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3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after="200" w:line="276" w:lineRule="auto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e wobec ww. podmiotu nie jest prowadzone post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powanie egzekucyjne, upad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ciowe, uk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adowe oraz,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e nie zosta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a og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oszona upad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lub likwidacja ww. podmiotu.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3827"/>
        <w:jc w:val="both"/>
      </w:pPr>
      <w:r>
        <w:rPr>
          <w:rStyle w:val="Numer strony"/>
          <w:rFonts w:ascii="Calibri" w:hAnsi="Calibri"/>
          <w:rtl w:val="0"/>
        </w:rPr>
        <w:t>do sk</w:t>
      </w:r>
      <w:r>
        <w:rPr>
          <w:rStyle w:val="Numer strony"/>
          <w:rFonts w:ascii="Calibri" w:hAnsi="Calibri" w:hint="default"/>
          <w:rtl w:val="0"/>
        </w:rPr>
        <w:t>ł</w:t>
      </w:r>
      <w:r>
        <w:rPr>
          <w:rStyle w:val="Numer strony"/>
          <w:rFonts w:ascii="Calibri" w:hAnsi="Calibri"/>
          <w:rtl w:val="0"/>
        </w:rPr>
        <w:t>adania o</w:t>
      </w:r>
      <w:r>
        <w:rPr>
          <w:rStyle w:val="Numer strony"/>
          <w:rFonts w:ascii="Calibri" w:hAnsi="Calibri" w:hint="default"/>
          <w:rtl w:val="0"/>
        </w:rPr>
        <w:t>ś</w:t>
      </w:r>
      <w:r>
        <w:rPr>
          <w:rStyle w:val="Numer strony"/>
          <w:rFonts w:ascii="Calibri" w:hAnsi="Calibri"/>
          <w:rtl w:val="0"/>
        </w:rPr>
        <w:t>wiadcze</w:t>
      </w:r>
      <w:r>
        <w:rPr>
          <w:rStyle w:val="Numer strony"/>
          <w:rFonts w:ascii="Calibri" w:hAnsi="Calibri" w:hint="default"/>
          <w:rtl w:val="0"/>
        </w:rPr>
        <w:t xml:space="preserve">ń </w:t>
      </w:r>
      <w:r>
        <w:rPr>
          <w:rStyle w:val="Numer strony"/>
          <w:rFonts w:ascii="Calibri" w:hAnsi="Calibri"/>
          <w:rtl w:val="0"/>
        </w:rPr>
        <w:t xml:space="preserve">woli w imieniu </w:t>
      </w:r>
      <w:r>
        <w:rPr>
          <w:rStyle w:val="Numer strony"/>
          <w:rFonts w:ascii="Calibri" w:hAnsi="Calibri"/>
          <w:i w:val="0"/>
          <w:iCs w:val="0"/>
          <w:rtl w:val="0"/>
        </w:rPr>
        <w:t>Oferenta</w:t>
      </w:r>
      <w:r>
        <w:rPr>
          <w:rStyle w:val="Numer strony"/>
          <w:rFonts w:ascii="Calibri" w:hAnsi="Calibri"/>
          <w:rtl w:val="0"/>
        </w:rPr>
        <w:t>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