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E8E" w:rsidRDefault="00766E8E">
      <w:r w:rsidRPr="00766E8E">
        <w:rPr>
          <w:b/>
        </w:rPr>
        <w:t xml:space="preserve">Nabór na stanowisko dozorcy w Szkole Muzycznej I </w:t>
      </w:r>
      <w:proofErr w:type="spellStart"/>
      <w:r w:rsidRPr="00766E8E">
        <w:rPr>
          <w:b/>
        </w:rPr>
        <w:t>i</w:t>
      </w:r>
      <w:proofErr w:type="spellEnd"/>
      <w:r w:rsidRPr="00766E8E">
        <w:rPr>
          <w:b/>
        </w:rPr>
        <w:t xml:space="preserve"> II st. im. Z. Noskowskiego w Gdyni</w:t>
      </w:r>
      <w:r>
        <w:br/>
        <w:t xml:space="preserve">Dyrektor Szkoły Muzycznej I </w:t>
      </w:r>
      <w:proofErr w:type="spellStart"/>
      <w:r>
        <w:t>i</w:t>
      </w:r>
      <w:proofErr w:type="spellEnd"/>
      <w:r>
        <w:t xml:space="preserve"> II stopnia im. Z. Noskowskiego w Gdyni, ul. Bp. Dominika 13 A 81- 402 Gdynia, ogłasza nabór na stanowisko: dozorcy</w:t>
      </w:r>
      <w:r>
        <w:br/>
        <w:t>I. Dozorca:</w:t>
      </w:r>
    </w:p>
    <w:p w:rsidR="00766E8E" w:rsidRDefault="00766E8E" w:rsidP="00766E8E">
      <w:pPr>
        <w:pStyle w:val="Akapitzlist"/>
        <w:numPr>
          <w:ilvl w:val="0"/>
          <w:numId w:val="1"/>
        </w:numPr>
        <w:ind w:left="426"/>
      </w:pPr>
      <w:r>
        <w:t xml:space="preserve">w wymiarze 1/2 etatu - praca wg harmonogramu ( równoważny okres rozliczeniowy; godziny nocne ), </w:t>
      </w:r>
    </w:p>
    <w:p w:rsidR="00766E8E" w:rsidRDefault="00766E8E" w:rsidP="00766E8E">
      <w:pPr>
        <w:pStyle w:val="Akapitzlist"/>
        <w:numPr>
          <w:ilvl w:val="0"/>
          <w:numId w:val="1"/>
        </w:numPr>
        <w:ind w:left="426"/>
      </w:pPr>
      <w:r>
        <w:t>zatrudnienie: umowa o pracę - wynagrodzenie zgodnie z Ponadzakładowym Układem Zbiorowym Pracy ( pensja zasadnicza, premia, dodatek stażowy, nagrody jubileuszowe )</w:t>
      </w:r>
    </w:p>
    <w:p w:rsidR="00766E8E" w:rsidRDefault="00766E8E" w:rsidP="00766E8E">
      <w:pPr>
        <w:pStyle w:val="Akapitzlist"/>
        <w:numPr>
          <w:ilvl w:val="0"/>
          <w:numId w:val="1"/>
        </w:numPr>
        <w:ind w:left="426"/>
      </w:pPr>
      <w:r>
        <w:t xml:space="preserve">zakres obowiązków: dozorowanie szkoły, nadzór oraz obsługa urządzeń i instalacji, obsługa szatni, wykonywanie drobnych napraw, pielęgnacja terenów zielonych wokół szkoły, w czasie zimy odśnieżanie dojścia do obiektu. </w:t>
      </w:r>
    </w:p>
    <w:p w:rsidR="00766E8E" w:rsidRDefault="00766E8E" w:rsidP="00766E8E">
      <w:r>
        <w:t xml:space="preserve">II. Wymagania niezbędne: </w:t>
      </w:r>
    </w:p>
    <w:p w:rsidR="00766E8E" w:rsidRDefault="00766E8E" w:rsidP="00766E8E">
      <w:pPr>
        <w:pStyle w:val="Akapitzlist"/>
        <w:numPr>
          <w:ilvl w:val="0"/>
          <w:numId w:val="2"/>
        </w:numPr>
        <w:ind w:left="426"/>
      </w:pPr>
      <w:r>
        <w:t xml:space="preserve">obywatelstwo polskie, - sprawność fizyczna i ruchowa, oraz brak przeciwskazań do zatrudnienia na danym stanowisku, </w:t>
      </w:r>
    </w:p>
    <w:p w:rsidR="00766E8E" w:rsidRDefault="00766E8E" w:rsidP="00766E8E">
      <w:pPr>
        <w:pStyle w:val="Akapitzlist"/>
        <w:numPr>
          <w:ilvl w:val="0"/>
          <w:numId w:val="2"/>
        </w:numPr>
        <w:ind w:left="426"/>
      </w:pPr>
      <w:r>
        <w:t>pełna zdolność do czynności prawnych, oraz korzystania z pełni praw publicznych,</w:t>
      </w:r>
    </w:p>
    <w:p w:rsidR="00766E8E" w:rsidRDefault="00766E8E" w:rsidP="00766E8E">
      <w:pPr>
        <w:pStyle w:val="Akapitzlist"/>
        <w:numPr>
          <w:ilvl w:val="0"/>
          <w:numId w:val="2"/>
        </w:numPr>
        <w:ind w:left="426"/>
      </w:pPr>
      <w:r>
        <w:t>niekaralność za przestępstwa popełnione umyślnie oraz przestępstwo ścigane z oskarżenia publicznego lub umyślne przestępstwo skarbowe,</w:t>
      </w:r>
    </w:p>
    <w:p w:rsidR="00766E8E" w:rsidRDefault="00766E8E" w:rsidP="00766E8E">
      <w:pPr>
        <w:pStyle w:val="Akapitzlist"/>
        <w:numPr>
          <w:ilvl w:val="0"/>
          <w:numId w:val="2"/>
        </w:numPr>
        <w:ind w:left="426"/>
      </w:pPr>
      <w:r>
        <w:t xml:space="preserve">sumienność, obowiązkowość, komunikatywność, umiejętność pracy w zespole. </w:t>
      </w:r>
    </w:p>
    <w:p w:rsidR="00766E8E" w:rsidRDefault="00766E8E" w:rsidP="00766E8E">
      <w:pPr>
        <w:pStyle w:val="Akapitzlist"/>
      </w:pPr>
    </w:p>
    <w:p w:rsidR="00766E8E" w:rsidRDefault="00766E8E" w:rsidP="00766E8E">
      <w:pPr>
        <w:pStyle w:val="Akapitzlist"/>
        <w:ind w:left="0"/>
      </w:pPr>
      <w:r>
        <w:t>III. Wymagane dokumenty i oświadczenia:</w:t>
      </w:r>
    </w:p>
    <w:p w:rsidR="00766E8E" w:rsidRDefault="00766E8E" w:rsidP="00766E8E">
      <w:pPr>
        <w:pStyle w:val="Akapitzlist"/>
        <w:numPr>
          <w:ilvl w:val="0"/>
          <w:numId w:val="3"/>
        </w:numPr>
        <w:ind w:left="426"/>
      </w:pPr>
      <w:r>
        <w:t xml:space="preserve">CV z opisem przebiegu pracy zawodowej z dopiskiem: „ wyrażam zgodę na przetwarzanie danych osobowych przez Szkołę Muzyczną I </w:t>
      </w:r>
      <w:proofErr w:type="spellStart"/>
      <w:r>
        <w:t>i</w:t>
      </w:r>
      <w:proofErr w:type="spellEnd"/>
      <w:r>
        <w:t xml:space="preserve"> II stopnia im. Z. Noskowskiego w Gdyni z siedzibą w Gdyni przy ulicy Biskupa Dominika 13A, w celu i zakresie niezbędnym w aktualnym procesie rekrutacyjnym na stanowisko dozorcy”</w:t>
      </w:r>
    </w:p>
    <w:p w:rsidR="00766E8E" w:rsidRDefault="00766E8E" w:rsidP="00766E8E">
      <w:pPr>
        <w:pStyle w:val="Akapitzlist"/>
        <w:numPr>
          <w:ilvl w:val="0"/>
          <w:numId w:val="3"/>
        </w:numPr>
        <w:ind w:left="426"/>
      </w:pPr>
      <w:r>
        <w:t>list motywacyjny,</w:t>
      </w:r>
    </w:p>
    <w:p w:rsidR="00766E8E" w:rsidRDefault="00766E8E" w:rsidP="00766E8E">
      <w:pPr>
        <w:pStyle w:val="Akapitzlist"/>
        <w:numPr>
          <w:ilvl w:val="0"/>
          <w:numId w:val="3"/>
        </w:numPr>
        <w:ind w:left="426"/>
      </w:pPr>
      <w:r>
        <w:t>kserokopie dokumentów poświadczających kwalifikacje i wykształcenie ( poświadczone przez kandydata za zgodność z oryginałem ),</w:t>
      </w:r>
    </w:p>
    <w:p w:rsidR="00766E8E" w:rsidRDefault="00766E8E" w:rsidP="00766E8E">
      <w:pPr>
        <w:pStyle w:val="Akapitzlist"/>
        <w:numPr>
          <w:ilvl w:val="0"/>
          <w:numId w:val="3"/>
        </w:numPr>
        <w:ind w:left="426"/>
      </w:pPr>
      <w:r>
        <w:t>oświadczenie kandydata o posiadaniu obywatelstwa polskiego i korzystaniu z pełni praw publicznych,</w:t>
      </w:r>
    </w:p>
    <w:p w:rsidR="00766E8E" w:rsidRDefault="00766E8E" w:rsidP="00766E8E">
      <w:pPr>
        <w:pStyle w:val="Akapitzlist"/>
        <w:numPr>
          <w:ilvl w:val="0"/>
          <w:numId w:val="3"/>
        </w:numPr>
        <w:ind w:left="426"/>
      </w:pPr>
      <w:r>
        <w:t>oświadczenie o braku skazania za przestępstwa popełnione umyślnie oraz przestępstwo ścigane z oskarżenia publicznego lub umyślne przestępstwo skarbowe,</w:t>
      </w:r>
    </w:p>
    <w:p w:rsidR="00766E8E" w:rsidRDefault="00766E8E" w:rsidP="00766E8E">
      <w:pPr>
        <w:pStyle w:val="Akapitzlist"/>
        <w:numPr>
          <w:ilvl w:val="0"/>
          <w:numId w:val="3"/>
        </w:numPr>
        <w:ind w:left="426"/>
      </w:pPr>
      <w:r>
        <w:t xml:space="preserve">kandydat, który zamierza skorzystać z uprawnienia, o którym mowa w art. 13 a ust. 2 ustawy z dnia 21 listopada 2008 o pracownikach samorządowych (Dz.U. 2008 nr 223 poz. 1458 z </w:t>
      </w:r>
      <w:proofErr w:type="spellStart"/>
      <w:r>
        <w:t>póź</w:t>
      </w:r>
      <w:proofErr w:type="spellEnd"/>
      <w:r>
        <w:t>. zm.) jest zobowiązany do złożenia kopii dokumentów potwierdzających niepełnosprawność,</w:t>
      </w:r>
    </w:p>
    <w:p w:rsidR="00766E8E" w:rsidRDefault="00766E8E" w:rsidP="00766E8E">
      <w:pPr>
        <w:pStyle w:val="Akapitzlist"/>
        <w:numPr>
          <w:ilvl w:val="0"/>
          <w:numId w:val="3"/>
        </w:numPr>
        <w:ind w:left="426"/>
      </w:pPr>
      <w:r>
        <w:t xml:space="preserve">dokumenty należy składać w sekretariacie Szkoły Muzycznej I </w:t>
      </w:r>
      <w:proofErr w:type="spellStart"/>
      <w:r>
        <w:t>i</w:t>
      </w:r>
      <w:proofErr w:type="spellEnd"/>
      <w:r>
        <w:t xml:space="preserve"> II st. im. Z. Noskowskiego w Gdyni, ul. Bp. Dominika 13 A, od poniedziałku do piątku w godz. od 11.00 do 15.00, do dnia 26.06.2019 r. r. z dopiskiem „ oferta pracy na stanowisko dozorcy „. </w:t>
      </w:r>
    </w:p>
    <w:p w:rsidR="00766E8E" w:rsidRDefault="00766E8E" w:rsidP="00766E8E">
      <w:pPr>
        <w:pStyle w:val="Akapitzlist"/>
        <w:numPr>
          <w:ilvl w:val="0"/>
          <w:numId w:val="3"/>
        </w:numPr>
        <w:ind w:left="0" w:firstLine="0"/>
      </w:pPr>
      <w:r>
        <w:t xml:space="preserve">dokumenty osób nie zakwalifikowanych na w/w stanowisko można odebrać w terminie do </w:t>
      </w:r>
      <w:r w:rsidR="00112A66">
        <w:t xml:space="preserve">   </w:t>
      </w:r>
      <w:bookmarkStart w:id="0" w:name="_GoBack"/>
      <w:bookmarkEnd w:id="0"/>
      <w:r>
        <w:t>26.07.2019 r., dokumenty nie odebrane zostaną zniszczone komisyjnie.</w:t>
      </w:r>
      <w:r>
        <w:br/>
      </w:r>
      <w:r>
        <w:br/>
      </w:r>
      <w:r>
        <w:br/>
        <w:t xml:space="preserve">Inne informacje: </w:t>
      </w:r>
      <w:r>
        <w:br/>
        <w:t xml:space="preserve">Dodatkowe informacje można uzyskać w Szkole Muzycznej I </w:t>
      </w:r>
      <w:proofErr w:type="spellStart"/>
      <w:r>
        <w:t>i</w:t>
      </w:r>
      <w:proofErr w:type="spellEnd"/>
      <w:r>
        <w:t xml:space="preserve"> II st. im. Z. Noskowskiego w Gdyni pod numerem telefonu – 58-622-06-33 </w:t>
      </w:r>
      <w:r>
        <w:br/>
        <w:t xml:space="preserve">Dyrektor Szkoły Muzycznej I </w:t>
      </w:r>
      <w:proofErr w:type="spellStart"/>
      <w:r>
        <w:t>i</w:t>
      </w:r>
      <w:proofErr w:type="spellEnd"/>
      <w:r>
        <w:t xml:space="preserve"> II st. im. Z. Noskowskiego w Gdyni – Joanna Rutkowska</w:t>
      </w:r>
      <w:r>
        <w:br/>
        <w:t xml:space="preserve">Aplikacje, które wpłyną po wyżej określonym terminie nie będą rozpatrywane. </w:t>
      </w:r>
    </w:p>
    <w:p w:rsidR="00766E8E" w:rsidRDefault="00766E8E" w:rsidP="00766E8E">
      <w:pPr>
        <w:pStyle w:val="Akapitzlist"/>
        <w:ind w:left="0"/>
      </w:pPr>
      <w:r>
        <w:lastRenderedPageBreak/>
        <w:t>Kandydaci zakwalifikowani zostaną powiadomieni telefonicznie o terminie rozmowy wstępnej.</w:t>
      </w:r>
    </w:p>
    <w:p w:rsidR="00766E8E" w:rsidRDefault="00766E8E" w:rsidP="00766E8E">
      <w:pPr>
        <w:pStyle w:val="Akapitzlist"/>
        <w:ind w:left="0"/>
      </w:pPr>
      <w:r>
        <w:br/>
        <w:t xml:space="preserve">Zgodnie z art. 13 ogólnego rozporządzenia o ochronie danych osobowych z dnia 27 kwietnia 2016 r. (Dz. Urz. UE L 119 z 04.05.2016) informuję, iż: </w:t>
      </w:r>
    </w:p>
    <w:p w:rsidR="00766E8E" w:rsidRDefault="00766E8E" w:rsidP="00766E8E">
      <w:pPr>
        <w:pStyle w:val="Akapitzlist"/>
        <w:ind w:left="0"/>
      </w:pPr>
      <w:r>
        <w:t xml:space="preserve">1) administratorem Pani/Pana danych osobowych jest Szkoła Muzycznej I </w:t>
      </w:r>
      <w:proofErr w:type="spellStart"/>
      <w:r>
        <w:t>i</w:t>
      </w:r>
      <w:proofErr w:type="spellEnd"/>
      <w:r>
        <w:t xml:space="preserve"> II st. im. Z. Noskowskiego w Gdyni, ul. Bp. Dominika 13 A </w:t>
      </w:r>
    </w:p>
    <w:p w:rsidR="00766E8E" w:rsidRDefault="00766E8E" w:rsidP="00766E8E">
      <w:pPr>
        <w:pStyle w:val="Akapitzlist"/>
        <w:ind w:left="0"/>
      </w:pPr>
      <w:r>
        <w:t xml:space="preserve">2) kontakt z Inspektorem Ochrony Danych - </w:t>
      </w:r>
      <w:hyperlink r:id="rId5" w:history="1">
        <w:r w:rsidRPr="004903E6">
          <w:rPr>
            <w:rStyle w:val="Hipercze"/>
          </w:rPr>
          <w:t>patrycja@3city-it.pl</w:t>
        </w:r>
      </w:hyperlink>
      <w:r>
        <w:t>,</w:t>
      </w:r>
    </w:p>
    <w:p w:rsidR="00766E8E" w:rsidRDefault="00766E8E" w:rsidP="00766E8E">
      <w:pPr>
        <w:pStyle w:val="Akapitzlist"/>
        <w:ind w:left="0"/>
      </w:pPr>
      <w:r>
        <w:t xml:space="preserve">3) Pani/Pana dane osobowe przetwarzane będą dla potrzeb aktualnej - na podstawie Art. 6 ust. 1 lit. a ogólnego rozporządzenia o ochronie danych osobowych z dnia 27 kwietnia 2016 r. oraz Kodeksu Pracy z dnia 26 czerwca 1974 r. </w:t>
      </w:r>
    </w:p>
    <w:p w:rsidR="00766E8E" w:rsidRDefault="00766E8E" w:rsidP="00766E8E">
      <w:pPr>
        <w:pStyle w:val="Akapitzlist"/>
        <w:ind w:left="0"/>
      </w:pPr>
      <w:r>
        <w:t xml:space="preserve">4) Pani/Pana dane osobowe przechowywane będą przez okres tej rekrutacji, po okresie 30 dni od rozstrzygnięcia zostaną komisyjnie zniszczone. </w:t>
      </w:r>
    </w:p>
    <w:p w:rsidR="00766E8E" w:rsidRDefault="00766E8E" w:rsidP="00766E8E">
      <w:pPr>
        <w:pStyle w:val="Akapitzlist"/>
        <w:ind w:left="0"/>
      </w:pPr>
      <w:r>
        <w:t xml:space="preserve">5) odbiorcami Pani/Pana danych osobowych będą wyłącznie podmioty uprawnione do uzyskania danych osobowych na podstawie przepisów prawa. </w:t>
      </w:r>
    </w:p>
    <w:p w:rsidR="00766E8E" w:rsidRDefault="00766E8E" w:rsidP="00766E8E">
      <w:pPr>
        <w:pStyle w:val="Akapitzlist"/>
        <w:ind w:left="0"/>
      </w:pPr>
      <w:r>
        <w:t xml:space="preserve">6) posiada Pani/Pan prawo do żądania od administratora dostępu do danych osobowych, prawo do ich sprostowania, usunięcia lub ograniczenia przetwarzania, prawo do wniesienia sprzeciwu wobec przetwarzania, prawo do przenoszenia danych, prawo do cofnięcia zgody w dowolnym momencie. </w:t>
      </w:r>
    </w:p>
    <w:p w:rsidR="00766E8E" w:rsidRDefault="00766E8E" w:rsidP="00766E8E">
      <w:pPr>
        <w:pStyle w:val="Akapitzlist"/>
        <w:ind w:left="0"/>
      </w:pPr>
      <w:r>
        <w:t xml:space="preserve">7) ma Pani/Pan prawo wniesienia skargi do organu nadzorczego. </w:t>
      </w:r>
    </w:p>
    <w:p w:rsidR="00766E8E" w:rsidRDefault="00766E8E" w:rsidP="00766E8E">
      <w:pPr>
        <w:pStyle w:val="Akapitzlist"/>
        <w:ind w:left="0"/>
      </w:pPr>
      <w:r>
        <w:t xml:space="preserve">8) podanie danych osobowych jest obligatoryjne w oparciu o przepisy prawa a w pozostałym zakresie jest dobrowolne. </w:t>
      </w:r>
    </w:p>
    <w:p w:rsidR="00C26B9A" w:rsidRDefault="00766E8E" w:rsidP="00766E8E">
      <w:pPr>
        <w:pStyle w:val="Akapitzlist"/>
        <w:ind w:left="0"/>
      </w:pPr>
      <w:r>
        <w:t>9) Pani/Pana dane nie będą przetwarzane w sposób zautomatyzowany w tym również w formie</w:t>
      </w:r>
    </w:p>
    <w:p w:rsidR="006D349A" w:rsidRDefault="00766E8E" w:rsidP="00766E8E">
      <w:pPr>
        <w:pStyle w:val="Akapitzlist"/>
        <w:ind w:left="0"/>
      </w:pPr>
      <w:r>
        <w:br/>
      </w:r>
    </w:p>
    <w:p w:rsidR="00766E8E" w:rsidRDefault="00766E8E"/>
    <w:sectPr w:rsidR="00766E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9066B"/>
    <w:multiLevelType w:val="hybridMultilevel"/>
    <w:tmpl w:val="924258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D230379"/>
    <w:multiLevelType w:val="hybridMultilevel"/>
    <w:tmpl w:val="D54C79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3C44706"/>
    <w:multiLevelType w:val="hybridMultilevel"/>
    <w:tmpl w:val="F02447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E8E"/>
    <w:rsid w:val="00112A66"/>
    <w:rsid w:val="006D349A"/>
    <w:rsid w:val="00766E8E"/>
    <w:rsid w:val="00C26B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A2A994-A82E-40CC-BC08-3E4E11CB4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66E8E"/>
    <w:pPr>
      <w:ind w:left="720"/>
      <w:contextualSpacing/>
    </w:pPr>
  </w:style>
  <w:style w:type="character" w:styleId="Hipercze">
    <w:name w:val="Hyperlink"/>
    <w:basedOn w:val="Domylnaczcionkaakapitu"/>
    <w:uiPriority w:val="99"/>
    <w:unhideWhenUsed/>
    <w:rsid w:val="00766E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trycja@3city-i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630</Words>
  <Characters>3784</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cp:revision>
  <dcterms:created xsi:type="dcterms:W3CDTF">2019-06-12T12:38:00Z</dcterms:created>
  <dcterms:modified xsi:type="dcterms:W3CDTF">2019-06-12T13:16:00Z</dcterms:modified>
</cp:coreProperties>
</file>