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C94D" w14:textId="47ABE34E" w:rsidR="00AA240F" w:rsidRPr="00AA240F" w:rsidRDefault="00AA240F" w:rsidP="00AA240F">
      <w:pPr>
        <w:tabs>
          <w:tab w:val="left" w:pos="0"/>
        </w:tabs>
        <w:spacing w:after="0" w:line="2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F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Załącznik nr </w:t>
      </w:r>
      <w:r w:rsidR="00D11BF6">
        <w:rPr>
          <w:rFonts w:ascii="Calibri" w:eastAsia="Calibri" w:hAnsi="Calibri" w:cs="Times New Roman"/>
          <w:b/>
          <w:sz w:val="20"/>
          <w:szCs w:val="20"/>
          <w:u w:val="single"/>
        </w:rPr>
        <w:t>11</w:t>
      </w:r>
      <w:r w:rsidRPr="00AA240F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do SIWZ</w:t>
      </w:r>
    </w:p>
    <w:p w14:paraId="39E976C0" w14:textId="171CDD19" w:rsidR="00AA240F" w:rsidRPr="00AA240F" w:rsidRDefault="00AA240F" w:rsidP="00AA240F">
      <w:pPr>
        <w:tabs>
          <w:tab w:val="left" w:pos="708"/>
          <w:tab w:val="center" w:pos="4536"/>
          <w:tab w:val="right" w:pos="9072"/>
        </w:tabs>
        <w:spacing w:after="0" w:line="23" w:lineRule="atLeast"/>
        <w:outlineLvl w:val="0"/>
        <w:rPr>
          <w:rFonts w:ascii="Calibri" w:eastAsia="Times New Roman" w:hAnsi="Calibri" w:cs="Tahoma"/>
          <w:b/>
          <w:i/>
          <w:sz w:val="20"/>
          <w:szCs w:val="20"/>
          <w:lang w:eastAsia="pl-PL"/>
        </w:rPr>
      </w:pPr>
      <w:r w:rsidRPr="00AA240F">
        <w:rPr>
          <w:rFonts w:ascii="Calibri" w:eastAsia="Times New Roman" w:hAnsi="Calibri" w:cs="Tahoma"/>
          <w:b/>
          <w:i/>
          <w:sz w:val="20"/>
          <w:szCs w:val="20"/>
          <w:lang w:eastAsia="pl-PL"/>
        </w:rPr>
        <w:t>ZP</w:t>
      </w:r>
      <w:r w:rsidR="00C77B1A">
        <w:rPr>
          <w:rFonts w:ascii="Calibri" w:eastAsia="Times New Roman" w:hAnsi="Calibri" w:cs="Tahoma"/>
          <w:b/>
          <w:i/>
          <w:sz w:val="20"/>
          <w:szCs w:val="20"/>
          <w:lang w:eastAsia="pl-PL"/>
        </w:rPr>
        <w:t>.2500.7.2017</w:t>
      </w:r>
    </w:p>
    <w:p w14:paraId="4C7D6D2E" w14:textId="77777777" w:rsidR="00AA240F" w:rsidRPr="00AA240F" w:rsidRDefault="00AA240F" w:rsidP="00AA240F">
      <w:pPr>
        <w:tabs>
          <w:tab w:val="left" w:pos="708"/>
          <w:tab w:val="center" w:pos="4536"/>
          <w:tab w:val="right" w:pos="9072"/>
        </w:tabs>
        <w:spacing w:after="0" w:line="23" w:lineRule="atLeast"/>
        <w:outlineLvl w:val="0"/>
        <w:rPr>
          <w:rFonts w:ascii="Calibri" w:eastAsia="Times New Roman" w:hAnsi="Calibri" w:cs="Tahoma"/>
          <w:b/>
          <w:color w:val="00000A"/>
          <w:sz w:val="20"/>
          <w:szCs w:val="20"/>
          <w:lang w:eastAsia="pl-PL"/>
        </w:rPr>
      </w:pPr>
    </w:p>
    <w:p w14:paraId="02D257DB" w14:textId="77777777" w:rsidR="00AA240F" w:rsidRPr="00AA240F" w:rsidRDefault="00AA240F" w:rsidP="00AA240F">
      <w:pPr>
        <w:tabs>
          <w:tab w:val="left" w:pos="708"/>
          <w:tab w:val="center" w:pos="4536"/>
          <w:tab w:val="right" w:pos="9072"/>
        </w:tabs>
        <w:spacing w:after="0" w:line="23" w:lineRule="atLeast"/>
        <w:jc w:val="center"/>
        <w:outlineLvl w:val="0"/>
        <w:rPr>
          <w:rFonts w:ascii="Calibri" w:eastAsia="Times New Roman" w:hAnsi="Calibri" w:cs="Tahoma"/>
          <w:b/>
          <w:color w:val="00000A"/>
          <w:sz w:val="20"/>
          <w:szCs w:val="20"/>
          <w:lang w:eastAsia="pl-PL"/>
        </w:rPr>
      </w:pPr>
      <w:r w:rsidRPr="00AA240F">
        <w:rPr>
          <w:rFonts w:ascii="Calibri" w:eastAsia="Times New Roman" w:hAnsi="Calibri" w:cs="Tahoma"/>
          <w:b/>
          <w:color w:val="00000A"/>
          <w:sz w:val="20"/>
          <w:szCs w:val="20"/>
          <w:lang w:eastAsia="pl-PL"/>
        </w:rPr>
        <w:t>Istotne postanowienia umowy</w:t>
      </w:r>
    </w:p>
    <w:p w14:paraId="5A810D60" w14:textId="77777777" w:rsidR="00AA240F" w:rsidRPr="00AA240F" w:rsidRDefault="00AA240F" w:rsidP="00AA240F">
      <w:pPr>
        <w:spacing w:after="0" w:line="23" w:lineRule="atLeast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AA240F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UMOWA NR ..........................</w:t>
      </w:r>
    </w:p>
    <w:p w14:paraId="23EB0B26" w14:textId="77777777" w:rsidR="00AA240F" w:rsidRPr="00AA240F" w:rsidRDefault="00AA240F" w:rsidP="00AA240F">
      <w:pPr>
        <w:spacing w:after="0" w:line="23" w:lineRule="atLeast"/>
        <w:jc w:val="both"/>
        <w:rPr>
          <w:rFonts w:ascii="Calibri" w:eastAsia="Times New Roman" w:hAnsi="Calibri" w:cs="Tahoma"/>
          <w:color w:val="000000"/>
          <w:sz w:val="20"/>
          <w:szCs w:val="20"/>
          <w:lang w:eastAsia="pl-PL"/>
        </w:rPr>
      </w:pPr>
    </w:p>
    <w:p w14:paraId="0B17712C" w14:textId="3631FF1D" w:rsidR="00AA240F" w:rsidRPr="00333012" w:rsidRDefault="00AA240F" w:rsidP="00AA240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333012"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  <w:t>Gminą Miasta Gdyni, </w:t>
      </w:r>
      <w:r w:rsidRPr="00333012">
        <w:rPr>
          <w:rFonts w:ascii="Calibri" w:eastAsia="Times New Roman" w:hAnsi="Calibri" w:cs="Tahoma"/>
          <w:bCs/>
          <w:color w:val="00000A"/>
          <w:sz w:val="20"/>
          <w:szCs w:val="20"/>
          <w:lang w:eastAsia="pl-PL"/>
        </w:rPr>
        <w:t>z siedzibą</w:t>
      </w:r>
      <w:r w:rsidRPr="00333012"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  <w:t xml:space="preserve"> w Gdyni, przy al. Marszałka Piłsudskiego 52/54, </w:t>
      </w:r>
      <w:r w:rsidRPr="00333012">
        <w:rPr>
          <w:rFonts w:ascii="Calibri" w:eastAsia="Times New Roman" w:hAnsi="Calibri" w:cs="Arial"/>
          <w:b/>
          <w:color w:val="00000A"/>
          <w:sz w:val="20"/>
          <w:szCs w:val="20"/>
          <w:lang w:eastAsia="pl-PL"/>
        </w:rPr>
        <w:t>NIP 5862312326</w:t>
      </w:r>
      <w:r w:rsidRPr="00333012"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  <w:t>, reprezentowaną przez  …</w:t>
      </w:r>
      <w:r w:rsidR="00333012" w:rsidRPr="00333012"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  <w:t>……………….</w:t>
      </w:r>
      <w:r w:rsidRPr="00333012"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  <w:t>………………………………………………………..…………………</w:t>
      </w:r>
      <w:r w:rsidRPr="0033301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 xml:space="preserve"> – </w:t>
      </w:r>
      <w:r w:rsidRPr="00333012">
        <w:rPr>
          <w:rFonts w:ascii="Calibri" w:eastAsia="Times New Roman" w:hAnsi="Calibri" w:cs="Tahoma"/>
          <w:b/>
          <w:color w:val="00000A"/>
          <w:sz w:val="20"/>
          <w:szCs w:val="20"/>
          <w:lang w:eastAsia="pl-PL"/>
        </w:rPr>
        <w:t>………………………………………………… jednostki budżetowej L</w:t>
      </w:r>
      <w:r w:rsidRPr="00333012"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  <w:t>aboratorium Innowacji Społecznych z siedzibą w Gdyni (81-451), przy al. Zwycięstwa 96/98</w:t>
      </w:r>
      <w:r w:rsidRPr="00333012">
        <w:rPr>
          <w:rFonts w:ascii="Calibri" w:eastAsia="Times New Roman" w:hAnsi="Calibri" w:cs="Tahoma"/>
          <w:bCs/>
          <w:color w:val="00000A"/>
          <w:sz w:val="20"/>
          <w:szCs w:val="20"/>
          <w:lang w:eastAsia="pl-PL"/>
        </w:rPr>
        <w:t>, na podstawie udzielonego pełnomocnictwa,</w:t>
      </w:r>
      <w:r w:rsidRPr="00333012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</w:t>
      </w:r>
      <w:r w:rsidRPr="0033301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zwaną dalej „Zamawiającym”</w:t>
      </w:r>
    </w:p>
    <w:p w14:paraId="1D5D5996" w14:textId="77777777" w:rsidR="00333012" w:rsidRPr="00333012" w:rsidRDefault="00333012" w:rsidP="00333012">
      <w:pPr>
        <w:tabs>
          <w:tab w:val="left" w:pos="142"/>
        </w:tabs>
        <w:spacing w:after="0" w:line="23" w:lineRule="atLeast"/>
        <w:jc w:val="both"/>
        <w:rPr>
          <w:rFonts w:ascii="Calibri" w:eastAsia="Times New Roman" w:hAnsi="Calibri" w:cs="Tahoma"/>
          <w:color w:val="00000A"/>
          <w:sz w:val="20"/>
          <w:szCs w:val="20"/>
          <w:lang w:eastAsia="pl-PL"/>
        </w:rPr>
      </w:pPr>
      <w:r w:rsidRPr="0033301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 xml:space="preserve">a </w:t>
      </w:r>
    </w:p>
    <w:p w14:paraId="2142969A" w14:textId="32BA66C5" w:rsidR="00AA240F" w:rsidRPr="00333012" w:rsidRDefault="00333012" w:rsidP="00333012">
      <w:pPr>
        <w:tabs>
          <w:tab w:val="left" w:pos="142"/>
        </w:tabs>
        <w:spacing w:after="0" w:line="23" w:lineRule="atLeast"/>
        <w:jc w:val="both"/>
        <w:rPr>
          <w:rFonts w:ascii="Calibri" w:eastAsia="Times New Roman" w:hAnsi="Calibri" w:cs="Tahoma"/>
          <w:color w:val="00000A"/>
          <w:sz w:val="20"/>
          <w:szCs w:val="20"/>
          <w:lang w:eastAsia="pl-PL"/>
        </w:rPr>
      </w:pPr>
      <w:r w:rsidRPr="0033301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……...</w:t>
      </w:r>
      <w:r w:rsidR="00AA240F" w:rsidRPr="0033301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............................................................................................., z siedzibą w  ……………………………………………………….., NIP: ………………………………, prowadzącą działalność gospodarczą na podstawie ………………………………</w:t>
      </w:r>
      <w:r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…………..</w:t>
      </w:r>
      <w:r w:rsidR="00AA240F" w:rsidRPr="0033301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 xml:space="preserve">……, zwaną dalej „Wykonawcą” </w:t>
      </w:r>
    </w:p>
    <w:p w14:paraId="129853E3" w14:textId="77777777" w:rsidR="00AA240F" w:rsidRPr="00333012" w:rsidRDefault="00AA240F" w:rsidP="00AA240F">
      <w:pPr>
        <w:spacing w:after="0" w:line="23" w:lineRule="atLeast"/>
        <w:jc w:val="both"/>
        <w:rPr>
          <w:rFonts w:ascii="Calibri" w:eastAsia="Times New Roman" w:hAnsi="Calibri" w:cs="Tahoma"/>
          <w:color w:val="00000A"/>
          <w:sz w:val="20"/>
          <w:szCs w:val="20"/>
          <w:lang w:eastAsia="pl-PL"/>
        </w:rPr>
      </w:pPr>
      <w:r w:rsidRPr="0033301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reprezentowaną przez:</w:t>
      </w:r>
    </w:p>
    <w:p w14:paraId="78D6D8F1" w14:textId="77777777" w:rsidR="00AA240F" w:rsidRPr="00333012" w:rsidRDefault="00333012" w:rsidP="00333012">
      <w:pPr>
        <w:spacing w:after="0" w:line="23" w:lineRule="atLeast"/>
        <w:jc w:val="both"/>
        <w:rPr>
          <w:rFonts w:ascii="Calibri" w:eastAsia="Times New Roman" w:hAnsi="Calibri" w:cs="Tahoma"/>
          <w:color w:val="00000A"/>
          <w:sz w:val="20"/>
          <w:szCs w:val="20"/>
          <w:lang w:eastAsia="pl-PL"/>
        </w:rPr>
      </w:pPr>
      <w:r w:rsidRPr="0033301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AA240F" w:rsidRPr="0033301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……………………</w:t>
      </w:r>
      <w:r w:rsidRPr="0033301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….</w:t>
      </w:r>
      <w:r w:rsidR="00AA240F" w:rsidRPr="0033301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………</w:t>
      </w:r>
    </w:p>
    <w:p w14:paraId="654D9F91" w14:textId="77777777" w:rsidR="00AA240F" w:rsidRPr="00333012" w:rsidRDefault="00AA240F" w:rsidP="00AA240F">
      <w:pPr>
        <w:tabs>
          <w:tab w:val="left" w:pos="142"/>
        </w:tabs>
        <w:spacing w:after="0" w:line="23" w:lineRule="atLeast"/>
        <w:rPr>
          <w:rFonts w:ascii="Calibri" w:eastAsia="Times New Roman" w:hAnsi="Calibri" w:cs="Tahoma"/>
          <w:color w:val="00000A"/>
          <w:sz w:val="20"/>
          <w:szCs w:val="20"/>
          <w:lang w:eastAsia="pl-PL"/>
        </w:rPr>
      </w:pPr>
      <w:r w:rsidRPr="0033301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o następującej treści:</w:t>
      </w:r>
    </w:p>
    <w:p w14:paraId="6DEF6DFE" w14:textId="77777777" w:rsidR="00AA240F" w:rsidRPr="00AA240F" w:rsidRDefault="00AA240F" w:rsidP="00AA240F">
      <w:pPr>
        <w:tabs>
          <w:tab w:val="left" w:pos="142"/>
        </w:tabs>
        <w:spacing w:after="0" w:line="23" w:lineRule="atLeast"/>
        <w:jc w:val="both"/>
        <w:rPr>
          <w:rFonts w:ascii="Calibri" w:eastAsia="Times New Roman" w:hAnsi="Calibri" w:cs="Tahoma"/>
          <w:i/>
          <w:color w:val="00000A"/>
          <w:sz w:val="20"/>
          <w:szCs w:val="20"/>
          <w:lang w:eastAsia="pl-PL"/>
        </w:rPr>
      </w:pPr>
    </w:p>
    <w:p w14:paraId="155B8DD5" w14:textId="208336B7" w:rsidR="00AA240F" w:rsidRPr="00AA240F" w:rsidRDefault="00AA240F" w:rsidP="00AA240F">
      <w:pPr>
        <w:tabs>
          <w:tab w:val="left" w:pos="142"/>
        </w:tabs>
        <w:spacing w:after="0" w:line="23" w:lineRule="atLeast"/>
        <w:jc w:val="both"/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</w:pPr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 xml:space="preserve">Podstawę do zawarcia niniejszej umowy, zwanej dalej „Umową” stanowi wynik postępowania o udzielenie zamówienia publicznego w formie przetargu nieograniczonego </w:t>
      </w:r>
      <w:r w:rsidRPr="00AA240F">
        <w:rPr>
          <w:rFonts w:ascii="Calibri" w:eastAsia="Times New Roman" w:hAnsi="Calibri" w:cs="Tahoma"/>
          <w:i/>
          <w:color w:val="00000A"/>
          <w:sz w:val="20"/>
          <w:szCs w:val="20"/>
          <w:lang w:eastAsia="pl-PL"/>
        </w:rPr>
        <w:t>(nr sprawy: ZP</w:t>
      </w:r>
      <w:r w:rsidR="00B03C0E">
        <w:rPr>
          <w:rFonts w:ascii="Calibri" w:eastAsia="Times New Roman" w:hAnsi="Calibri" w:cs="Tahoma"/>
          <w:i/>
          <w:color w:val="00000A"/>
          <w:sz w:val="20"/>
          <w:szCs w:val="20"/>
          <w:lang w:eastAsia="pl-PL"/>
        </w:rPr>
        <w:t>.2500.7.</w:t>
      </w:r>
      <w:r w:rsidRPr="00AA240F">
        <w:rPr>
          <w:rFonts w:ascii="Calibri" w:eastAsia="Times New Roman" w:hAnsi="Calibri" w:cs="Tahoma"/>
          <w:i/>
          <w:color w:val="00000A"/>
          <w:sz w:val="20"/>
          <w:szCs w:val="20"/>
          <w:lang w:eastAsia="pl-PL"/>
        </w:rPr>
        <w:t>2017)</w:t>
      </w:r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 xml:space="preserve"> przeprowadzonego przez Zamawiającego z zachowaniem przepisów ustawy z dnia 29 stycznia 2004r. – Prawo zamówień publicznych </w:t>
      </w:r>
      <w:r w:rsidRPr="00AA240F">
        <w:rPr>
          <w:rFonts w:ascii="Calibri" w:eastAsia="Times New Roman" w:hAnsi="Calibri" w:cs="Tahoma"/>
          <w:i/>
          <w:color w:val="00000A"/>
          <w:sz w:val="20"/>
          <w:szCs w:val="20"/>
          <w:lang w:eastAsia="pl-PL"/>
        </w:rPr>
        <w:t xml:space="preserve">(zwanej uPzp, tekst jednolity Dz. U. z </w:t>
      </w:r>
      <w:r w:rsidR="003014A2" w:rsidRPr="00AA240F">
        <w:rPr>
          <w:rFonts w:ascii="Calibri" w:eastAsia="Times New Roman" w:hAnsi="Calibri" w:cs="Tahoma"/>
          <w:i/>
          <w:color w:val="00000A"/>
          <w:sz w:val="20"/>
          <w:szCs w:val="20"/>
          <w:lang w:eastAsia="pl-PL"/>
        </w:rPr>
        <w:t>201</w:t>
      </w:r>
      <w:r w:rsidR="003014A2">
        <w:rPr>
          <w:rFonts w:ascii="Calibri" w:eastAsia="Times New Roman" w:hAnsi="Calibri" w:cs="Tahoma"/>
          <w:i/>
          <w:color w:val="00000A"/>
          <w:sz w:val="20"/>
          <w:szCs w:val="20"/>
          <w:lang w:eastAsia="pl-PL"/>
        </w:rPr>
        <w:t>7</w:t>
      </w:r>
      <w:r w:rsidR="003014A2" w:rsidRPr="00AA240F">
        <w:rPr>
          <w:rFonts w:ascii="Calibri" w:eastAsia="Times New Roman" w:hAnsi="Calibri" w:cs="Tahoma"/>
          <w:i/>
          <w:color w:val="00000A"/>
          <w:sz w:val="20"/>
          <w:szCs w:val="20"/>
          <w:lang w:eastAsia="pl-PL"/>
        </w:rPr>
        <w:t xml:space="preserve"> </w:t>
      </w:r>
      <w:r w:rsidRPr="00AA240F">
        <w:rPr>
          <w:rFonts w:ascii="Calibri" w:eastAsia="Times New Roman" w:hAnsi="Calibri" w:cs="Tahoma"/>
          <w:i/>
          <w:color w:val="00000A"/>
          <w:sz w:val="20"/>
          <w:szCs w:val="20"/>
          <w:lang w:eastAsia="pl-PL"/>
        </w:rPr>
        <w:t xml:space="preserve">poz. </w:t>
      </w:r>
      <w:r w:rsidR="003014A2">
        <w:rPr>
          <w:rFonts w:ascii="Calibri" w:eastAsia="Times New Roman" w:hAnsi="Calibri" w:cs="Tahoma"/>
          <w:i/>
          <w:color w:val="00000A"/>
          <w:sz w:val="20"/>
          <w:szCs w:val="20"/>
          <w:lang w:eastAsia="pl-PL"/>
        </w:rPr>
        <w:t>1579</w:t>
      </w:r>
      <w:r w:rsidR="003014A2" w:rsidRPr="00AA240F">
        <w:rPr>
          <w:rFonts w:ascii="Calibri" w:eastAsia="Times New Roman" w:hAnsi="Calibri" w:cs="Tahoma"/>
          <w:i/>
          <w:color w:val="00000A"/>
          <w:sz w:val="20"/>
          <w:szCs w:val="20"/>
          <w:lang w:eastAsia="pl-PL"/>
        </w:rPr>
        <w:t xml:space="preserve"> </w:t>
      </w:r>
      <w:r w:rsidRPr="00AA240F">
        <w:rPr>
          <w:rFonts w:ascii="Calibri" w:eastAsia="Times New Roman" w:hAnsi="Calibri" w:cs="Tahoma"/>
          <w:i/>
          <w:color w:val="00000A"/>
          <w:sz w:val="20"/>
          <w:szCs w:val="20"/>
          <w:lang w:eastAsia="pl-PL"/>
        </w:rPr>
        <w:t>z późn. zm.)</w:t>
      </w:r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 xml:space="preserve"> na </w:t>
      </w:r>
      <w:r w:rsidR="002818A7" w:rsidRPr="002818A7">
        <w:rPr>
          <w:rFonts w:ascii="Calibri" w:eastAsia="Times New Roman" w:hAnsi="Calibri" w:cs="Tahoma"/>
          <w:b/>
          <w:color w:val="00000A"/>
          <w:sz w:val="20"/>
          <w:szCs w:val="20"/>
          <w:lang w:eastAsia="pl-PL"/>
        </w:rPr>
        <w:t>o</w:t>
      </w:r>
      <w:r w:rsidRPr="00AA240F"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  <w:t xml:space="preserve">pracowanie dokumentacji i pełnienie nadzoru autorskiego dla inwestycji </w:t>
      </w:r>
      <w:r w:rsidR="002818A7">
        <w:rPr>
          <w:rFonts w:ascii="Calibri" w:hAnsi="Calibri" w:cs="Helvetica"/>
          <w:bCs/>
          <w:sz w:val="18"/>
          <w:szCs w:val="18"/>
        </w:rPr>
        <w:t>„</w:t>
      </w:r>
      <w:r w:rsidR="002818A7" w:rsidRPr="002818A7"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  <w:t>Budowa budynku wielorodzinnego wraz z infrastrukturą i zagospodarowaniem terenu przy ul.</w:t>
      </w:r>
      <w:r w:rsidR="002818A7"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  <w:t xml:space="preserve"> </w:t>
      </w:r>
      <w:r w:rsidR="002818A7" w:rsidRPr="002818A7"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  <w:t>Dickmana” w ramach rewitalizacji dzielnicy Oksywie w Gdyni.</w:t>
      </w:r>
    </w:p>
    <w:p w14:paraId="745CCEDC" w14:textId="77777777" w:rsidR="00AA240F" w:rsidRPr="002818A7" w:rsidRDefault="00AA240F" w:rsidP="002818A7">
      <w:pPr>
        <w:tabs>
          <w:tab w:val="left" w:pos="142"/>
        </w:tabs>
        <w:spacing w:after="0" w:line="23" w:lineRule="atLeast"/>
        <w:jc w:val="both"/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</w:pPr>
    </w:p>
    <w:p w14:paraId="2778CDC0" w14:textId="77777777" w:rsidR="00AA240F" w:rsidRPr="00AA240F" w:rsidRDefault="00AA240F" w:rsidP="00AA240F">
      <w:pPr>
        <w:tabs>
          <w:tab w:val="left" w:pos="142"/>
        </w:tabs>
        <w:spacing w:after="0" w:line="23" w:lineRule="atLeast"/>
        <w:jc w:val="center"/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</w:pPr>
      <w:r w:rsidRPr="00AA240F">
        <w:rPr>
          <w:rFonts w:ascii="Calibri" w:eastAsia="Times New Roman" w:hAnsi="Calibri" w:cs="Tahoma"/>
          <w:b/>
          <w:bCs/>
          <w:color w:val="00000A"/>
          <w:w w:val="92"/>
          <w:sz w:val="20"/>
          <w:szCs w:val="20"/>
          <w:lang w:eastAsia="pl-PL"/>
        </w:rPr>
        <w:t xml:space="preserve">§ </w:t>
      </w:r>
      <w:r w:rsidRPr="00AA240F"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  <w:t>1</w:t>
      </w:r>
    </w:p>
    <w:p w14:paraId="607A1417" w14:textId="77777777" w:rsidR="00AA240F" w:rsidRPr="00AA240F" w:rsidRDefault="00AA240F" w:rsidP="00AA240F">
      <w:pPr>
        <w:tabs>
          <w:tab w:val="left" w:pos="142"/>
        </w:tabs>
        <w:spacing w:after="0" w:line="23" w:lineRule="atLeast"/>
        <w:jc w:val="center"/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</w:pPr>
      <w:r w:rsidRPr="00AA240F"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  <w:t xml:space="preserve">Przedmiot </w:t>
      </w:r>
      <w:r w:rsidR="00333012"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  <w:t>U</w:t>
      </w:r>
      <w:r w:rsidRPr="00AA240F"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  <w:t>mowy</w:t>
      </w:r>
    </w:p>
    <w:p w14:paraId="4661B249" w14:textId="77777777" w:rsidR="00AA240F" w:rsidRPr="00AA240F" w:rsidRDefault="00AA240F" w:rsidP="008E49D3">
      <w:pPr>
        <w:numPr>
          <w:ilvl w:val="0"/>
          <w:numId w:val="1"/>
        </w:numPr>
        <w:tabs>
          <w:tab w:val="left" w:pos="450"/>
        </w:tabs>
        <w:spacing w:after="0" w:line="23" w:lineRule="atLeast"/>
        <w:ind w:left="454" w:hanging="454"/>
        <w:jc w:val="both"/>
        <w:rPr>
          <w:rFonts w:ascii="Calibri" w:eastAsia="Times New Roman" w:hAnsi="Calibri" w:cs="Tahoma"/>
          <w:bCs/>
          <w:color w:val="00000A"/>
          <w:sz w:val="20"/>
          <w:szCs w:val="20"/>
          <w:lang w:eastAsia="pl-PL"/>
        </w:rPr>
      </w:pPr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 xml:space="preserve">Zamawiający zleca, a Wykonawca przyjmuje do realizacji wykonanie kompleksowej dokumentacji projektowo - kosztorysowej dla inwestycji </w:t>
      </w:r>
      <w:r w:rsidR="002818A7" w:rsidRPr="002818A7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„Budowa budynku wielorodzinnego wraz z infrastrukturą i zagospodarowaniem terenu przy ul.</w:t>
      </w:r>
      <w:r w:rsidR="009D30EB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 xml:space="preserve"> </w:t>
      </w:r>
      <w:r w:rsidR="002818A7" w:rsidRPr="002818A7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 xml:space="preserve">Dickmana” </w:t>
      </w:r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wraz z przeniesieniem praw autorskich,</w:t>
      </w:r>
      <w:r w:rsidRPr="00AA240F">
        <w:rPr>
          <w:rFonts w:ascii="Calibri" w:eastAsia="Times New Roman" w:hAnsi="Calibri" w:cs="Tahoma"/>
          <w:b/>
          <w:color w:val="00000A"/>
          <w:sz w:val="20"/>
          <w:szCs w:val="20"/>
          <w:lang w:eastAsia="pl-PL"/>
        </w:rPr>
        <w:t xml:space="preserve"> </w:t>
      </w:r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 xml:space="preserve">w tym prawa do zezwalania na wykonywanie zależnego prawa autorskiego do opracowanej dokumentacji na Zamawiającego oraz pełnienie nadzoru autorskiego w trakcie realizacji robót budowlanych, zwane w treści </w:t>
      </w:r>
      <w:r w:rsidR="0033301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U</w:t>
      </w:r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 xml:space="preserve">mowy </w:t>
      </w:r>
      <w:r w:rsidR="0033301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„P</w:t>
      </w:r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 xml:space="preserve">rzedmiotem </w:t>
      </w:r>
      <w:r w:rsidR="0033301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U</w:t>
      </w:r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mowy</w:t>
      </w:r>
      <w:r w:rsidR="0033301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”</w:t>
      </w:r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.</w:t>
      </w:r>
    </w:p>
    <w:p w14:paraId="2D0184FE" w14:textId="77777777" w:rsidR="00AA240F" w:rsidRPr="00AA240F" w:rsidRDefault="00AA240F" w:rsidP="008E49D3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426" w:hanging="426"/>
        <w:jc w:val="both"/>
        <w:rPr>
          <w:rFonts w:ascii="Calibri" w:eastAsia="Times New Roman" w:hAnsi="Calibri" w:cs="Tahoma"/>
          <w:color w:val="00000A"/>
          <w:sz w:val="20"/>
          <w:szCs w:val="20"/>
          <w:lang w:eastAsia="pl-PL"/>
        </w:rPr>
      </w:pPr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Zakres dokumentacji projektowo-kosztorysowej</w:t>
      </w:r>
      <w:r w:rsidR="003139ED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 xml:space="preserve"> </w:t>
      </w:r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obejm</w:t>
      </w:r>
      <w:r w:rsidR="003139ED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uje</w:t>
      </w:r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:</w:t>
      </w:r>
    </w:p>
    <w:p w14:paraId="2E57E263" w14:textId="77777777" w:rsidR="002818A7" w:rsidRPr="00AA240F" w:rsidRDefault="002818A7" w:rsidP="002818A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zh-CN"/>
        </w:rPr>
      </w:pPr>
      <w:r>
        <w:rPr>
          <w:rFonts w:ascii="Calibri" w:eastAsia="Times New Roman" w:hAnsi="Calibri" w:cs="Times New Roman"/>
          <w:sz w:val="20"/>
          <w:szCs w:val="20"/>
          <w:lang w:eastAsia="zh-CN"/>
        </w:rPr>
        <w:t>Projekty rozbiórki</w:t>
      </w:r>
      <w:r w:rsidRPr="00AA240F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</w:p>
    <w:p w14:paraId="7C94A8D5" w14:textId="77777777" w:rsidR="002818A7" w:rsidRDefault="00AA240F" w:rsidP="008E49D3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AA240F">
        <w:rPr>
          <w:rFonts w:ascii="Calibri" w:eastAsia="Times New Roman" w:hAnsi="Calibri" w:cs="Times New Roman"/>
          <w:sz w:val="20"/>
          <w:szCs w:val="20"/>
          <w:lang w:eastAsia="zh-CN"/>
        </w:rPr>
        <w:t>Projekty budowlane</w:t>
      </w:r>
      <w:r w:rsidR="002818A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</w:p>
    <w:p w14:paraId="2392CE81" w14:textId="77777777" w:rsidR="005672D1" w:rsidRDefault="00AA240F" w:rsidP="007866FB">
      <w:pPr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2818A7">
        <w:rPr>
          <w:rFonts w:ascii="Calibri" w:eastAsia="Times New Roman" w:hAnsi="Calibri" w:cs="Times New Roman"/>
          <w:sz w:val="20"/>
          <w:szCs w:val="20"/>
          <w:lang w:eastAsia="zh-CN"/>
        </w:rPr>
        <w:t>Projekty wykonawcze</w:t>
      </w:r>
    </w:p>
    <w:p w14:paraId="16F4F974" w14:textId="77777777" w:rsidR="005672D1" w:rsidRDefault="005672D1" w:rsidP="007866FB">
      <w:pPr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zh-CN"/>
        </w:rPr>
      </w:pPr>
      <w:r>
        <w:rPr>
          <w:rFonts w:ascii="Calibri" w:eastAsia="Times New Roman" w:hAnsi="Calibri" w:cs="Times New Roman"/>
          <w:sz w:val="20"/>
          <w:szCs w:val="20"/>
          <w:lang w:eastAsia="zh-CN"/>
        </w:rPr>
        <w:t>Karty Mieszkań</w:t>
      </w:r>
    </w:p>
    <w:p w14:paraId="6E1DEE69" w14:textId="34FC3C97" w:rsidR="002818A7" w:rsidRDefault="005672D1" w:rsidP="007866FB">
      <w:pPr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zh-CN"/>
        </w:rPr>
      </w:pPr>
      <w:r>
        <w:rPr>
          <w:rFonts w:ascii="Calibri" w:eastAsia="Times New Roman" w:hAnsi="Calibri" w:cs="Times New Roman"/>
          <w:sz w:val="20"/>
          <w:szCs w:val="20"/>
          <w:lang w:eastAsia="zh-CN"/>
        </w:rPr>
        <w:t>Wizualizacje</w:t>
      </w:r>
      <w:r w:rsidR="00AA240F" w:rsidRPr="002818A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</w:p>
    <w:p w14:paraId="0D5015E1" w14:textId="77777777" w:rsidR="00AA240F" w:rsidRPr="002818A7" w:rsidRDefault="00AA240F" w:rsidP="007866FB">
      <w:pPr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2818A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Przedmiary robót </w:t>
      </w:r>
    </w:p>
    <w:p w14:paraId="54640339" w14:textId="77777777" w:rsidR="00AA240F" w:rsidRPr="00AA240F" w:rsidRDefault="00AA240F" w:rsidP="008E49D3">
      <w:pPr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AA240F">
        <w:rPr>
          <w:rFonts w:ascii="Calibri" w:eastAsia="Times New Roman" w:hAnsi="Calibri" w:cs="Times New Roman"/>
          <w:sz w:val="20"/>
          <w:szCs w:val="20"/>
          <w:lang w:eastAsia="zh-CN"/>
        </w:rPr>
        <w:t xml:space="preserve">Kosztorysy inwestorskie </w:t>
      </w:r>
    </w:p>
    <w:p w14:paraId="1BDC7B2D" w14:textId="77777777" w:rsidR="00AA240F" w:rsidRPr="00AA240F" w:rsidRDefault="00AA240F" w:rsidP="008E49D3">
      <w:pPr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AA240F">
        <w:rPr>
          <w:rFonts w:ascii="Calibri" w:eastAsia="Times New Roman" w:hAnsi="Calibri" w:cs="Times New Roman"/>
          <w:sz w:val="20"/>
          <w:szCs w:val="20"/>
          <w:lang w:eastAsia="zh-CN"/>
        </w:rPr>
        <w:t>Specyfikacje techniczne wykonania i odbioru robót budowlanych.</w:t>
      </w:r>
    </w:p>
    <w:p w14:paraId="746E1C2D" w14:textId="77777777" w:rsidR="00AA240F" w:rsidRPr="00AA240F" w:rsidRDefault="00AA240F" w:rsidP="008E49D3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426" w:hanging="426"/>
        <w:jc w:val="both"/>
        <w:rPr>
          <w:rFonts w:ascii="Calibri" w:eastAsia="Times New Roman" w:hAnsi="Calibri" w:cs="Tahoma"/>
          <w:color w:val="00000A"/>
          <w:sz w:val="20"/>
          <w:szCs w:val="20"/>
          <w:lang w:eastAsia="pl-PL"/>
        </w:rPr>
      </w:pP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Wykonawca zobowiązuje się do wykonania </w:t>
      </w:r>
      <w:r w:rsidR="00333012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P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rzedmiotu </w:t>
      </w:r>
      <w:r w:rsidR="00333012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U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mowy zgodnie z zaleceniami Zamawiającego, uzgodnieniami, zasadami wiedzy technicznej, obowiązującymi przepisami</w:t>
      </w:r>
      <w:r w:rsidR="00BE7058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 prawa, w tym prawa miejscowego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 i normami, przy dołożeniu należytej staranności, </w:t>
      </w:r>
      <w:r w:rsidR="00932D92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zgodnie z najlepsza wiedzą techniczną, 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na warunkach określonych w dokumentacji przetargowej, w szczególności </w:t>
      </w:r>
      <w:r w:rsidR="00932D92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w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 </w:t>
      </w:r>
      <w:r w:rsidR="00932D92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U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mowie, opisie przedmiotu zamówienia wraz z załącznikami oraz zgodnie z celowym przeznaczeniem inwestycji</w:t>
      </w:r>
      <w:r w:rsidR="003139ED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,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 w sposób zapewniający bezpieczne, bezawaryjne i ekonomiczne użytkowanie inwestycji. </w:t>
      </w:r>
    </w:p>
    <w:p w14:paraId="3F3BD858" w14:textId="2B03381D" w:rsidR="00AA240F" w:rsidRDefault="00AA240F" w:rsidP="008E49D3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426" w:hanging="426"/>
        <w:jc w:val="both"/>
        <w:rPr>
          <w:rFonts w:ascii="Calibri" w:eastAsia="Times New Roman" w:hAnsi="Calibri" w:cs="Tahoma"/>
          <w:color w:val="00000A"/>
          <w:sz w:val="20"/>
          <w:szCs w:val="20"/>
          <w:lang w:eastAsia="pl-PL"/>
        </w:rPr>
      </w:pP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Wykonawca uzyska</w:t>
      </w:r>
      <w:r w:rsidR="00BE7058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 lub sporządzi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 wszelkie wymagane przepisami prawa dokumenty, </w:t>
      </w:r>
      <w:r w:rsidR="007766E6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opracowania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, warunki, zgłoszenia, decyzje</w:t>
      </w:r>
      <w:r w:rsidR="007766E6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,</w:t>
      </w:r>
      <w:r w:rsidR="007766E6" w:rsidRPr="007766E6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 badania, analizy, uzgodnie</w:t>
      </w:r>
      <w:r w:rsidR="007766E6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nia</w:t>
      </w:r>
      <w:r w:rsidR="007766E6" w:rsidRPr="007766E6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, sprawdze</w:t>
      </w:r>
      <w:r w:rsidR="007766E6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nia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 i </w:t>
      </w:r>
      <w:r w:rsidRPr="00290D6C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pozwolenia </w:t>
      </w:r>
      <w:r w:rsidRPr="004D4757">
        <w:rPr>
          <w:rFonts w:ascii="Calibri" w:eastAsia="Times New Roman" w:hAnsi="Calibri" w:cs="Times New Roman"/>
          <w:sz w:val="20"/>
          <w:szCs w:val="20"/>
          <w:lang w:eastAsia="pl-PL"/>
        </w:rPr>
        <w:t>niezbędne do rozpoczęcia realizacji inwestycji,</w:t>
      </w:r>
      <w:r w:rsidR="00BE7058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 z wyjątkiem badań archeologicznych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.</w:t>
      </w:r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 xml:space="preserve"> Koszt uzyskania ww. dokumentów leży po stronie Wykonawcy.</w:t>
      </w:r>
    </w:p>
    <w:p w14:paraId="75E77451" w14:textId="127D8D4F" w:rsidR="00AA240F" w:rsidRPr="00AA240F" w:rsidRDefault="00AA240F" w:rsidP="008E49D3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426" w:hanging="426"/>
        <w:jc w:val="both"/>
        <w:rPr>
          <w:rFonts w:ascii="Calibri" w:eastAsia="Times New Roman" w:hAnsi="Calibri" w:cs="Tahoma"/>
          <w:color w:val="00000A"/>
          <w:sz w:val="20"/>
          <w:szCs w:val="20"/>
          <w:lang w:eastAsia="pl-PL"/>
        </w:rPr>
      </w:pPr>
      <w:bookmarkStart w:id="0" w:name="_Hlk482872573"/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lastRenderedPageBreak/>
        <w:t xml:space="preserve">W ramach </w:t>
      </w:r>
      <w:r w:rsidR="00932D9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U</w:t>
      </w:r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mowy i umówionego wynagrodzenia</w:t>
      </w:r>
      <w:bookmarkEnd w:id="0"/>
      <w:r w:rsidR="00810FB6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, o którym mowa w §</w:t>
      </w:r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7 ust. 1</w:t>
      </w:r>
      <w:r w:rsidR="00932D92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,</w:t>
      </w:r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 xml:space="preserve"> Wykonawca zobowiązuje się do pełnienia nadzoru autorskiego </w:t>
      </w:r>
      <w:bookmarkStart w:id="1" w:name="_Hlk482877125"/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w trakcie realizacji inwestycji</w:t>
      </w:r>
      <w:bookmarkEnd w:id="1"/>
      <w:r w:rsidRPr="00AA240F">
        <w:rPr>
          <w:rFonts w:ascii="Calibri" w:eastAsia="Times New Roman" w:hAnsi="Calibri" w:cs="Tahoma"/>
          <w:color w:val="00000A"/>
          <w:sz w:val="20"/>
          <w:szCs w:val="20"/>
          <w:lang w:eastAsia="pl-PL"/>
        </w:rPr>
        <w:t>, na podstawie wykonanej dokumentacji projektowej oraz do ewentualnej jednokrotnej aktualizacji wartości kosztorysu inwestorskiego.</w:t>
      </w:r>
    </w:p>
    <w:p w14:paraId="4B664B26" w14:textId="77777777" w:rsidR="00AA240F" w:rsidRPr="00AA240F" w:rsidRDefault="00AA240F" w:rsidP="008E49D3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426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W ramach </w:t>
      </w:r>
      <w:r w:rsidR="00932D92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>mowy i w ramach umówionego wynagrodzenia Wykonawca zapewni udział w opracowaniu dokumentacji projektowej osób posiadających uprawnienia budowlane do projektowania w odpowie</w:t>
      </w:r>
      <w:r w:rsidR="003139ED">
        <w:rPr>
          <w:rFonts w:ascii="Calibri" w:eastAsia="Times New Roman" w:hAnsi="Calibri" w:cs="Tahoma"/>
          <w:sz w:val="20"/>
          <w:szCs w:val="20"/>
          <w:lang w:eastAsia="pl-PL"/>
        </w:rPr>
        <w:t>dniej specjalności oraz zapewni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 pełnienie przez te osoby nadzoru autorskiego na zasadach określonych w </w:t>
      </w:r>
      <w:r w:rsidRPr="00AA240F">
        <w:rPr>
          <w:rFonts w:ascii="Calibri" w:eastAsia="Times New Roman" w:hAnsi="Calibri" w:cs="Tahoma"/>
          <w:bCs/>
          <w:sz w:val="20"/>
          <w:szCs w:val="20"/>
          <w:lang w:eastAsia="pl-PL"/>
        </w:rPr>
        <w:t>§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>8 w trakcie realizacji inwestycji.</w:t>
      </w:r>
    </w:p>
    <w:p w14:paraId="2E5DD73C" w14:textId="77777777" w:rsidR="00AA240F" w:rsidRPr="00AA240F" w:rsidRDefault="00AA240F" w:rsidP="008E49D3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426" w:hanging="426"/>
        <w:jc w:val="both"/>
        <w:rPr>
          <w:rFonts w:ascii="Calibri" w:eastAsia="Times New Roman" w:hAnsi="Calibri" w:cs="Tahoma"/>
          <w:color w:val="00000A"/>
          <w:sz w:val="20"/>
          <w:szCs w:val="20"/>
          <w:lang w:eastAsia="pl-PL"/>
        </w:rPr>
      </w:pP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Strony zobowiązują się do wzajemnego informowania o wszelkich okolicznościach mogących mieć wpływ na wykonanie </w:t>
      </w:r>
      <w:r w:rsidR="00932D92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U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mowy oraz do dołożenia należytej staranności i działania według ich najlepszej wiedzy w celu wykonania </w:t>
      </w:r>
      <w:r w:rsidR="00932D92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U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mowy. Wykonawca zobowiązany jest, na każdym etapie realizacji </w:t>
      </w:r>
      <w:r w:rsidR="00932D92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U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mowy do pełnej współpracy z Zamawiającym.</w:t>
      </w:r>
    </w:p>
    <w:p w14:paraId="6116D7E3" w14:textId="77777777" w:rsidR="00AA240F" w:rsidRPr="00AA240F" w:rsidRDefault="00AA240F" w:rsidP="008E49D3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426" w:hanging="426"/>
        <w:jc w:val="both"/>
        <w:rPr>
          <w:rFonts w:ascii="Calibri" w:eastAsia="Times New Roman" w:hAnsi="Calibri" w:cs="Tahoma"/>
          <w:color w:val="00000A"/>
          <w:sz w:val="20"/>
          <w:szCs w:val="20"/>
          <w:lang w:eastAsia="pl-PL"/>
        </w:rPr>
      </w:pP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Wykonawca oświadcza, że posiada odpowiednie środki, doświadczenie, uprawnienia oraz wykwalifikowany personel posiadający stosowne uprawnienia do realizacji </w:t>
      </w:r>
      <w:r w:rsidR="00932D92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P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rzedmiotu </w:t>
      </w:r>
      <w:r w:rsidR="003139ED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U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mowy, zgodnie z obowiązującymi przepisami i wymaganiami</w:t>
      </w:r>
      <w:r w:rsidR="00932D92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 Umowy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.</w:t>
      </w:r>
    </w:p>
    <w:p w14:paraId="4464F70E" w14:textId="77777777" w:rsidR="00AA240F" w:rsidRPr="00AA240F" w:rsidRDefault="00AA240F" w:rsidP="008E49D3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426" w:hanging="426"/>
        <w:jc w:val="both"/>
        <w:rPr>
          <w:rFonts w:ascii="Calibri" w:eastAsia="Times New Roman" w:hAnsi="Calibri" w:cs="Tahoma"/>
          <w:color w:val="00000A"/>
          <w:sz w:val="20"/>
          <w:szCs w:val="20"/>
          <w:lang w:eastAsia="pl-PL"/>
        </w:rPr>
      </w:pP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Wykonawca ponosi pełną odpowiedzialność za skoordynowanie dokumentacji pomiędzy branżami </w:t>
      </w:r>
      <w:r w:rsidR="003139ED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oraz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 wykonalność i zapewnienie wymaganej funkcjonalności całości projektowanej inwestycji.</w:t>
      </w:r>
    </w:p>
    <w:p w14:paraId="7066BAE3" w14:textId="18A3B039" w:rsidR="00AA240F" w:rsidRPr="00290D6C" w:rsidRDefault="00AA240F" w:rsidP="008E49D3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426" w:hanging="426"/>
        <w:jc w:val="both"/>
        <w:rPr>
          <w:rFonts w:ascii="Calibri" w:eastAsia="Times New Roman" w:hAnsi="Calibri" w:cs="Tahoma"/>
          <w:color w:val="00000A"/>
          <w:sz w:val="20"/>
          <w:szCs w:val="20"/>
          <w:lang w:eastAsia="pl-PL"/>
        </w:rPr>
      </w:pP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Skutki finansowe jakichkolwiek błędów w </w:t>
      </w:r>
      <w:r w:rsidR="00B023AC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P</w:t>
      </w:r>
      <w:r w:rsidRPr="00AA240F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rzedmiocie </w:t>
      </w:r>
      <w:r w:rsidR="003139ED" w:rsidRPr="00290D6C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U</w:t>
      </w:r>
      <w:r w:rsidRPr="00290D6C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mowy</w:t>
      </w:r>
      <w:r w:rsidR="005016DB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,</w:t>
      </w:r>
      <w:r w:rsidRPr="00290D6C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 </w:t>
      </w:r>
      <w:r w:rsidRPr="005016DB">
        <w:rPr>
          <w:rFonts w:ascii="Calibri" w:eastAsia="Times New Roman" w:hAnsi="Calibri" w:cs="Times New Roman"/>
          <w:sz w:val="20"/>
          <w:szCs w:val="20"/>
          <w:lang w:eastAsia="pl-PL"/>
        </w:rPr>
        <w:t>również mogących powstać na etapie realizacji</w:t>
      </w:r>
      <w:r w:rsidRPr="00290D6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016DB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robót</w:t>
      </w:r>
      <w:r w:rsidRPr="00290D6C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 będą obciążać Wykonawcę.</w:t>
      </w:r>
    </w:p>
    <w:p w14:paraId="301C7866" w14:textId="77777777" w:rsidR="00AA240F" w:rsidRPr="00AA240F" w:rsidRDefault="00160CD6" w:rsidP="008E49D3">
      <w:pPr>
        <w:numPr>
          <w:ilvl w:val="0"/>
          <w:numId w:val="1"/>
        </w:numPr>
        <w:tabs>
          <w:tab w:val="num" w:pos="426"/>
          <w:tab w:val="left" w:pos="8820"/>
        </w:tabs>
        <w:suppressAutoHyphens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Calibri" w:eastAsia="Times New Roman" w:hAnsi="Calibri" w:cs="Tahoma"/>
          <w:color w:val="000000"/>
          <w:sz w:val="20"/>
          <w:szCs w:val="20"/>
          <w:lang w:eastAsia="pl-PL"/>
        </w:rPr>
        <w:t>Wykonawca</w:t>
      </w:r>
      <w:r w:rsidR="00AA240F" w:rsidRPr="00AA240F">
        <w:rPr>
          <w:rFonts w:ascii="Calibri" w:eastAsia="Times New Roman" w:hAnsi="Calibri" w:cs="Tahoma"/>
          <w:color w:val="000000"/>
          <w:sz w:val="20"/>
          <w:szCs w:val="20"/>
          <w:lang w:eastAsia="pl-PL"/>
        </w:rPr>
        <w:t xml:space="preserve"> oświadcza, że zapoznał się z posiadaną przez Zamawiającego dokumentacją, otrzymał od Zamawiającego wszelkie informacje, o które się zwracał, i nie zgłasza żadnych uwag i potrzeby uzupełnienia materiałów i informacji przekazanych mu przez Zamawiającego, a niezbędnych do wykonania Przedmiotu </w:t>
      </w:r>
      <w:r w:rsidR="00792839">
        <w:rPr>
          <w:rFonts w:ascii="Calibri" w:eastAsia="Times New Roman" w:hAnsi="Calibri" w:cs="Tahoma"/>
          <w:color w:val="000000"/>
          <w:sz w:val="20"/>
          <w:szCs w:val="20"/>
          <w:lang w:eastAsia="pl-PL"/>
        </w:rPr>
        <w:t>U</w:t>
      </w:r>
      <w:r w:rsidR="00AA240F" w:rsidRPr="00AA240F">
        <w:rPr>
          <w:rFonts w:ascii="Calibri" w:eastAsia="Times New Roman" w:hAnsi="Calibri" w:cs="Tahoma"/>
          <w:color w:val="000000"/>
          <w:sz w:val="20"/>
          <w:szCs w:val="20"/>
          <w:lang w:eastAsia="pl-PL"/>
        </w:rPr>
        <w:t xml:space="preserve">mowy. </w:t>
      </w:r>
    </w:p>
    <w:p w14:paraId="4F43A41D" w14:textId="77777777" w:rsidR="00AA240F" w:rsidRPr="00AA240F" w:rsidRDefault="00AA240F" w:rsidP="00AA240F">
      <w:pPr>
        <w:widowControl w:val="0"/>
        <w:tabs>
          <w:tab w:val="left" w:pos="284"/>
        </w:tabs>
        <w:spacing w:after="0" w:line="23" w:lineRule="atLeast"/>
        <w:ind w:left="284" w:right="283" w:hanging="284"/>
        <w:jc w:val="both"/>
        <w:rPr>
          <w:rFonts w:ascii="Calibri" w:eastAsia="Times New Roman" w:hAnsi="Calibri" w:cs="Tahoma"/>
          <w:color w:val="00000A"/>
          <w:sz w:val="20"/>
          <w:szCs w:val="20"/>
          <w:lang w:eastAsia="pl-PL"/>
        </w:rPr>
      </w:pPr>
    </w:p>
    <w:p w14:paraId="70FBDC2D" w14:textId="77777777" w:rsidR="00AA240F" w:rsidRPr="00AA240F" w:rsidRDefault="00AA240F" w:rsidP="00AA240F">
      <w:pPr>
        <w:widowControl w:val="0"/>
        <w:spacing w:after="0" w:line="23" w:lineRule="atLeast"/>
        <w:ind w:left="4410"/>
        <w:jc w:val="both"/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</w:pPr>
      <w:bookmarkStart w:id="2" w:name="_Hlk482875838"/>
      <w:r w:rsidRPr="00AA240F"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  <w:t>§</w:t>
      </w:r>
      <w:bookmarkEnd w:id="2"/>
      <w:r w:rsidRPr="00AA240F"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  <w:t xml:space="preserve">2 </w:t>
      </w:r>
    </w:p>
    <w:p w14:paraId="093A9CEB" w14:textId="77777777" w:rsidR="00AA240F" w:rsidRPr="00AA240F" w:rsidRDefault="00AA240F" w:rsidP="00AA240F">
      <w:pPr>
        <w:widowControl w:val="0"/>
        <w:spacing w:after="0" w:line="23" w:lineRule="atLeast"/>
        <w:jc w:val="center"/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</w:pPr>
      <w:r w:rsidRPr="00AA240F">
        <w:rPr>
          <w:rFonts w:ascii="Calibri" w:eastAsia="Times New Roman" w:hAnsi="Calibri" w:cs="Tahoma"/>
          <w:b/>
          <w:bCs/>
          <w:color w:val="00000A"/>
          <w:sz w:val="20"/>
          <w:szCs w:val="20"/>
          <w:lang w:eastAsia="pl-PL"/>
        </w:rPr>
        <w:t>Obowiązki Wykonawcy</w:t>
      </w:r>
    </w:p>
    <w:p w14:paraId="28A28C82" w14:textId="77777777" w:rsidR="00AA240F" w:rsidRPr="00AA240F" w:rsidRDefault="00AA240F" w:rsidP="008E49D3">
      <w:pPr>
        <w:widowControl w:val="0"/>
        <w:numPr>
          <w:ilvl w:val="0"/>
          <w:numId w:val="3"/>
        </w:numPr>
        <w:spacing w:after="0" w:line="23" w:lineRule="atLeast"/>
        <w:ind w:left="364" w:right="43" w:hanging="35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>Wykonawca zapewni opracowanie dokumentacji projektowo-kosztorysowej z należytą starannością</w:t>
      </w:r>
      <w:r w:rsidR="00792839">
        <w:rPr>
          <w:rFonts w:ascii="Calibri" w:eastAsia="Times New Roman" w:hAnsi="Calibri" w:cs="Tahoma"/>
          <w:sz w:val="20"/>
          <w:szCs w:val="20"/>
          <w:lang w:eastAsia="pl-PL"/>
        </w:rPr>
        <w:t>,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 w sposób zgodny z ustaleniami zawartymi w </w:t>
      </w:r>
      <w:r w:rsidR="00792839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>mowie i dokumentacji postępowania oraz wymaganiami obowiązujących przepisów prawa, a w szczególności:</w:t>
      </w:r>
      <w:r w:rsidRPr="00AA240F">
        <w:rPr>
          <w:rFonts w:ascii="Calibri" w:eastAsia="Times New Roman" w:hAnsi="Calibri" w:cs="Tahoma"/>
          <w:strike/>
          <w:sz w:val="20"/>
          <w:szCs w:val="20"/>
          <w:lang w:eastAsia="pl-PL"/>
        </w:rPr>
        <w:t xml:space="preserve"> </w:t>
      </w:r>
    </w:p>
    <w:p w14:paraId="7EF52659" w14:textId="2005AA55" w:rsidR="00582C6D" w:rsidRPr="00582C6D" w:rsidRDefault="00AA240F" w:rsidP="007866FB">
      <w:pPr>
        <w:widowControl w:val="0"/>
        <w:numPr>
          <w:ilvl w:val="1"/>
          <w:numId w:val="1"/>
        </w:numPr>
        <w:tabs>
          <w:tab w:val="left" w:pos="735"/>
        </w:tabs>
        <w:spacing w:after="0" w:line="23" w:lineRule="atLeast"/>
        <w:ind w:left="737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bookmarkStart w:id="3" w:name="_Hlk493757081"/>
      <w:r w:rsidRPr="00582C6D">
        <w:rPr>
          <w:rFonts w:ascii="Calibri" w:eastAsia="Times New Roman" w:hAnsi="Calibri" w:cs="Tahoma"/>
          <w:sz w:val="20"/>
          <w:szCs w:val="20"/>
          <w:lang w:eastAsia="pl-PL"/>
        </w:rPr>
        <w:t>us</w:t>
      </w:r>
      <w:r w:rsidR="006230B2">
        <w:rPr>
          <w:rFonts w:ascii="Calibri" w:eastAsia="Times New Roman" w:hAnsi="Calibri" w:cs="Tahoma"/>
          <w:sz w:val="20"/>
          <w:szCs w:val="20"/>
          <w:lang w:eastAsia="pl-PL"/>
        </w:rPr>
        <w:t>tawy Prawo zamówień publicznych,</w:t>
      </w:r>
    </w:p>
    <w:bookmarkEnd w:id="3"/>
    <w:p w14:paraId="1DCD1D58" w14:textId="77777777" w:rsidR="00AA240F" w:rsidRPr="00582C6D" w:rsidRDefault="00AA240F" w:rsidP="007866FB">
      <w:pPr>
        <w:widowControl w:val="0"/>
        <w:numPr>
          <w:ilvl w:val="1"/>
          <w:numId w:val="1"/>
        </w:numPr>
        <w:tabs>
          <w:tab w:val="left" w:pos="735"/>
        </w:tabs>
        <w:spacing w:after="0" w:line="23" w:lineRule="atLeast"/>
        <w:ind w:left="737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582C6D">
        <w:rPr>
          <w:rFonts w:ascii="Calibri" w:eastAsia="Times New Roman" w:hAnsi="Calibri" w:cs="Tahoma"/>
          <w:sz w:val="20"/>
          <w:szCs w:val="20"/>
          <w:lang w:eastAsia="pl-PL"/>
        </w:rPr>
        <w:t xml:space="preserve">rozporządzenia Ministra Infrastruktury z dnia 2 września 2004 </w:t>
      </w:r>
      <w:r w:rsidRPr="00582C6D">
        <w:rPr>
          <w:rFonts w:ascii="Calibri" w:eastAsia="Times New Roman" w:hAnsi="Calibri" w:cs="Tahoma"/>
          <w:w w:val="115"/>
          <w:sz w:val="20"/>
          <w:szCs w:val="20"/>
          <w:lang w:eastAsia="pl-PL"/>
        </w:rPr>
        <w:t xml:space="preserve">r. w </w:t>
      </w:r>
      <w:r w:rsidRPr="00582C6D">
        <w:rPr>
          <w:rFonts w:ascii="Calibri" w:eastAsia="Times New Roman" w:hAnsi="Calibri" w:cs="Tahoma"/>
          <w:sz w:val="20"/>
          <w:szCs w:val="20"/>
          <w:lang w:eastAsia="pl-PL"/>
        </w:rPr>
        <w:t>sprawie szczegółowego zakresu i formy dokumentacji projektowej, specyfikacji technicznych wykonania i odbioru robót budowlanych oraz programu funkcjonalno-użytkowego</w:t>
      </w:r>
      <w:r w:rsidR="00582C6D">
        <w:rPr>
          <w:rFonts w:ascii="Calibri" w:eastAsia="Times New Roman" w:hAnsi="Calibri" w:cs="Tahoma"/>
          <w:sz w:val="20"/>
          <w:szCs w:val="20"/>
          <w:lang w:eastAsia="pl-PL"/>
        </w:rPr>
        <w:t>,</w:t>
      </w:r>
    </w:p>
    <w:p w14:paraId="60EB79EE" w14:textId="77777777" w:rsidR="00AA240F" w:rsidRDefault="00AA240F" w:rsidP="008E49D3">
      <w:pPr>
        <w:widowControl w:val="0"/>
        <w:numPr>
          <w:ilvl w:val="1"/>
          <w:numId w:val="1"/>
        </w:numPr>
        <w:tabs>
          <w:tab w:val="left" w:pos="735"/>
        </w:tabs>
        <w:spacing w:after="0" w:line="23" w:lineRule="atLeast"/>
        <w:ind w:left="737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582C6D">
        <w:rPr>
          <w:rFonts w:ascii="Calibri" w:eastAsia="Times New Roman" w:hAnsi="Calibri" w:cs="Tahoma"/>
          <w:sz w:val="20"/>
          <w:szCs w:val="20"/>
          <w:lang w:eastAsia="pl-PL"/>
        </w:rPr>
        <w:t>rozporządzenia Ministra Infrastruktury z dnia 18 maja 2004 r. w sprawie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 określenia metod i podstaw sporządzania kosztorysu inwestorskiego, obliczania planowanych kosztów prac projektowych oraz planowanych kosztów robót budowlanych określonych w pr</w:t>
      </w:r>
      <w:r w:rsidR="00582C6D">
        <w:rPr>
          <w:rFonts w:ascii="Calibri" w:eastAsia="Times New Roman" w:hAnsi="Calibri" w:cs="Tahoma"/>
          <w:sz w:val="20"/>
          <w:szCs w:val="20"/>
          <w:lang w:eastAsia="pl-PL"/>
        </w:rPr>
        <w:t>ogramie funkcjonalno-użytkowym,</w:t>
      </w:r>
    </w:p>
    <w:p w14:paraId="44B18BCF" w14:textId="2127488B" w:rsidR="00570698" w:rsidRPr="00AA240F" w:rsidRDefault="00570698" w:rsidP="008E49D3">
      <w:pPr>
        <w:widowControl w:val="0"/>
        <w:numPr>
          <w:ilvl w:val="1"/>
          <w:numId w:val="1"/>
        </w:numPr>
        <w:tabs>
          <w:tab w:val="left" w:pos="735"/>
        </w:tabs>
        <w:spacing w:after="0" w:line="23" w:lineRule="atLeast"/>
        <w:ind w:left="737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570698">
        <w:rPr>
          <w:rFonts w:ascii="Calibri" w:eastAsia="Times New Roman" w:hAnsi="Calibri" w:cs="Tahoma"/>
          <w:sz w:val="20"/>
          <w:szCs w:val="20"/>
          <w:lang w:eastAsia="pl-PL"/>
        </w:rPr>
        <w:t>Miejscowym planem zagospodarowania przestrzennego części dzielnicy Oksywie w Gdyni, rejon ulic Dickmana, Muchowskiego i Kępa Oksywska uchwalonym uchwałą nr XXVIII/647/05 Rady Miasta Gdyni z dnia 23 lutego 2005 roku</w:t>
      </w:r>
      <w:r w:rsidR="006230B2">
        <w:rPr>
          <w:rFonts w:ascii="Calibri" w:eastAsia="Times New Roman" w:hAnsi="Calibri" w:cs="Tahoma"/>
          <w:sz w:val="20"/>
          <w:szCs w:val="20"/>
          <w:lang w:eastAsia="pl-PL"/>
        </w:rPr>
        <w:t>,</w:t>
      </w:r>
    </w:p>
    <w:p w14:paraId="6A4D50B3" w14:textId="77777777" w:rsidR="00AA240F" w:rsidRPr="00AA240F" w:rsidRDefault="00AA240F" w:rsidP="008E49D3">
      <w:pPr>
        <w:widowControl w:val="0"/>
        <w:numPr>
          <w:ilvl w:val="1"/>
          <w:numId w:val="1"/>
        </w:numPr>
        <w:tabs>
          <w:tab w:val="left" w:pos="735"/>
        </w:tabs>
        <w:spacing w:after="0" w:line="23" w:lineRule="atLeast"/>
        <w:ind w:left="737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>Standardami Dostępności dla Miasta Gdyni (Zarządzenie nr 10740/13/VI/U Prezydenta Miasta Gdyni z dnia 17 maja 2013r.),</w:t>
      </w:r>
    </w:p>
    <w:p w14:paraId="331DCE53" w14:textId="33644833" w:rsidR="00AA240F" w:rsidRPr="00AA240F" w:rsidRDefault="00AA240F" w:rsidP="008E49D3">
      <w:pPr>
        <w:widowControl w:val="0"/>
        <w:numPr>
          <w:ilvl w:val="1"/>
          <w:numId w:val="1"/>
        </w:numPr>
        <w:tabs>
          <w:tab w:val="left" w:pos="735"/>
        </w:tabs>
        <w:spacing w:after="0" w:line="23" w:lineRule="atLeast"/>
        <w:ind w:left="737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obowiązującymi </w:t>
      </w:r>
      <w:r w:rsidR="00572B38">
        <w:rPr>
          <w:rFonts w:ascii="Calibri" w:eastAsia="Times New Roman" w:hAnsi="Calibri" w:cs="Tahoma"/>
          <w:sz w:val="20"/>
          <w:szCs w:val="20"/>
          <w:lang w:eastAsia="pl-PL"/>
        </w:rPr>
        <w:t xml:space="preserve">przepisami, 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normami oraz zasadami wiedzy technicznej. </w:t>
      </w:r>
    </w:p>
    <w:p w14:paraId="19812431" w14:textId="58C20BF6" w:rsidR="00AA240F" w:rsidRPr="00AA240F" w:rsidRDefault="00AA240F" w:rsidP="008E49D3">
      <w:pPr>
        <w:widowControl w:val="0"/>
        <w:numPr>
          <w:ilvl w:val="0"/>
          <w:numId w:val="3"/>
        </w:numPr>
        <w:spacing w:after="0" w:line="23" w:lineRule="atLeast"/>
        <w:ind w:left="373" w:right="43" w:hanging="37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>Przekazana dokumentacja będzie</w:t>
      </w:r>
      <w:r w:rsidR="004D4757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>skoordynowana międzybranżowo i kompletna z punktu widzenia celu, któremu ma służyć</w:t>
      </w:r>
      <w:r w:rsidR="00582C6D">
        <w:rPr>
          <w:rFonts w:ascii="Calibri" w:eastAsia="Times New Roman" w:hAnsi="Calibri" w:cs="Tahoma"/>
          <w:sz w:val="20"/>
          <w:szCs w:val="20"/>
          <w:lang w:eastAsia="pl-PL"/>
        </w:rPr>
        <w:t>; będzie zawierać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 wymagane </w:t>
      </w:r>
      <w:r w:rsidR="00792839">
        <w:rPr>
          <w:rFonts w:ascii="Calibri" w:eastAsia="Times New Roman" w:hAnsi="Calibri" w:cs="Tahoma"/>
          <w:sz w:val="20"/>
          <w:szCs w:val="20"/>
          <w:lang w:eastAsia="pl-PL"/>
        </w:rPr>
        <w:t>sprawdzenia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, opinie, uzgodnienia, zgody i pozwolenia w zakresie wynikającym z </w:t>
      </w:r>
      <w:r w:rsidR="00B023AC">
        <w:rPr>
          <w:rFonts w:ascii="Calibri" w:eastAsia="Times New Roman" w:hAnsi="Calibri" w:cs="Tahoma"/>
          <w:sz w:val="20"/>
          <w:szCs w:val="20"/>
          <w:lang w:eastAsia="pl-PL"/>
        </w:rPr>
        <w:t xml:space="preserve">obowiązujących 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>przepisów</w:t>
      </w:r>
      <w:r w:rsidR="00B023AC">
        <w:rPr>
          <w:rFonts w:ascii="Calibri" w:eastAsia="Times New Roman" w:hAnsi="Calibri" w:cs="Tahoma"/>
          <w:sz w:val="20"/>
          <w:szCs w:val="20"/>
          <w:lang w:eastAsia="pl-PL"/>
        </w:rPr>
        <w:t xml:space="preserve"> prawa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, a także spis opracowań i dokumentacji składających się na komplet </w:t>
      </w:r>
      <w:r w:rsidR="00B023AC">
        <w:rPr>
          <w:rFonts w:ascii="Calibri" w:eastAsia="Times New Roman" w:hAnsi="Calibri" w:cs="Tahoma"/>
          <w:sz w:val="20"/>
          <w:szCs w:val="20"/>
          <w:lang w:eastAsia="pl-PL"/>
        </w:rPr>
        <w:t>P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rzedmiotu </w:t>
      </w:r>
      <w:r w:rsidR="00792839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>mowy</w:t>
      </w:r>
      <w:r w:rsidR="00792839">
        <w:rPr>
          <w:rFonts w:ascii="Calibri" w:eastAsia="Times New Roman" w:hAnsi="Calibri" w:cs="Tahoma"/>
          <w:sz w:val="20"/>
          <w:szCs w:val="20"/>
          <w:lang w:eastAsia="pl-PL"/>
        </w:rPr>
        <w:t>;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 będzie </w:t>
      </w:r>
      <w:r w:rsidR="00792839">
        <w:rPr>
          <w:rFonts w:ascii="Calibri" w:eastAsia="Times New Roman" w:hAnsi="Calibri" w:cs="Tahoma"/>
          <w:sz w:val="20"/>
          <w:szCs w:val="20"/>
          <w:lang w:eastAsia="pl-PL"/>
        </w:rPr>
        <w:t xml:space="preserve">zawierać 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>oświadczeni</w:t>
      </w:r>
      <w:r w:rsidR="00792839">
        <w:rPr>
          <w:rFonts w:ascii="Calibri" w:eastAsia="Times New Roman" w:hAnsi="Calibri" w:cs="Tahoma"/>
          <w:sz w:val="20"/>
          <w:szCs w:val="20"/>
          <w:lang w:eastAsia="pl-PL"/>
        </w:rPr>
        <w:t>a podpisane przez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bookmarkStart w:id="4" w:name="_Hlk484694427"/>
      <w:r w:rsidR="00792839">
        <w:rPr>
          <w:rFonts w:ascii="Calibri" w:eastAsia="Times New Roman" w:hAnsi="Calibri" w:cs="Tahoma"/>
          <w:sz w:val="20"/>
          <w:szCs w:val="20"/>
          <w:lang w:eastAsia="pl-PL"/>
        </w:rPr>
        <w:t>p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>rojektant</w:t>
      </w:r>
      <w:bookmarkEnd w:id="4"/>
      <w:r w:rsidR="00792839">
        <w:rPr>
          <w:rFonts w:ascii="Calibri" w:eastAsia="Times New Roman" w:hAnsi="Calibri" w:cs="Tahoma"/>
          <w:sz w:val="20"/>
          <w:szCs w:val="20"/>
          <w:lang w:eastAsia="pl-PL"/>
        </w:rPr>
        <w:t>ów i sprawdzających wszystkich branż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>, że dokumentacja została opracowana zgodnie z</w:t>
      </w:r>
      <w:r w:rsidR="00792839">
        <w:rPr>
          <w:rFonts w:ascii="Calibri" w:eastAsia="Times New Roman" w:hAnsi="Calibri" w:cs="Tahoma"/>
          <w:sz w:val="20"/>
          <w:szCs w:val="20"/>
          <w:lang w:eastAsia="pl-PL"/>
        </w:rPr>
        <w:t xml:space="preserve"> U</w:t>
      </w:r>
      <w:r w:rsidR="00792839"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mową, </w:t>
      </w:r>
      <w:r w:rsidR="00792839">
        <w:rPr>
          <w:rFonts w:ascii="Calibri" w:eastAsia="Times New Roman" w:hAnsi="Calibri" w:cs="Tahoma"/>
          <w:sz w:val="20"/>
          <w:szCs w:val="20"/>
          <w:lang w:eastAsia="pl-PL"/>
        </w:rPr>
        <w:t>obowiązującymi przepisami prawa, najlepszą wiedzą techniczną,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 jest kompletna i spójna ze względu na cel, któremu ma służyć</w:t>
      </w:r>
      <w:r w:rsidR="00792839">
        <w:rPr>
          <w:rFonts w:ascii="Calibri" w:eastAsia="Times New Roman" w:hAnsi="Calibri" w:cs="Tahoma"/>
          <w:sz w:val="20"/>
          <w:szCs w:val="20"/>
          <w:lang w:eastAsia="pl-PL"/>
        </w:rPr>
        <w:t>.</w:t>
      </w:r>
    </w:p>
    <w:p w14:paraId="0A561DB5" w14:textId="77777777" w:rsidR="00AA240F" w:rsidRPr="00AA240F" w:rsidRDefault="00333012" w:rsidP="008E49D3">
      <w:pPr>
        <w:widowControl w:val="0"/>
        <w:numPr>
          <w:ilvl w:val="0"/>
          <w:numId w:val="3"/>
        </w:numPr>
        <w:spacing w:after="0" w:line="23" w:lineRule="atLeast"/>
        <w:ind w:left="373" w:right="43" w:hanging="37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hAnsi="Calibri" w:cs="Tahoma"/>
          <w:sz w:val="20"/>
          <w:szCs w:val="20"/>
        </w:rPr>
        <w:t>Wykonawca realiz</w:t>
      </w:r>
      <w:r w:rsidR="004A58BD">
        <w:rPr>
          <w:rFonts w:ascii="Calibri" w:hAnsi="Calibri" w:cs="Tahoma"/>
          <w:sz w:val="20"/>
          <w:szCs w:val="20"/>
        </w:rPr>
        <w:t>ując</w:t>
      </w:r>
      <w:r>
        <w:rPr>
          <w:rFonts w:ascii="Calibri" w:hAnsi="Calibri" w:cs="Tahoma"/>
          <w:sz w:val="20"/>
          <w:szCs w:val="20"/>
        </w:rPr>
        <w:t xml:space="preserve"> </w:t>
      </w:r>
      <w:r w:rsidR="00B023AC">
        <w:rPr>
          <w:rFonts w:ascii="Calibri" w:hAnsi="Calibri" w:cs="Tahoma"/>
          <w:sz w:val="20"/>
          <w:szCs w:val="20"/>
        </w:rPr>
        <w:t>P</w:t>
      </w:r>
      <w:r w:rsidR="004A58BD">
        <w:rPr>
          <w:rFonts w:ascii="Calibri" w:hAnsi="Calibri" w:cs="Tahoma"/>
          <w:sz w:val="20"/>
          <w:szCs w:val="20"/>
        </w:rPr>
        <w:t>rzedmiot</w:t>
      </w:r>
      <w:r>
        <w:rPr>
          <w:rFonts w:ascii="Calibri" w:hAnsi="Calibri" w:cs="Tahoma"/>
          <w:sz w:val="20"/>
          <w:szCs w:val="20"/>
        </w:rPr>
        <w:t xml:space="preserve"> </w:t>
      </w:r>
      <w:r w:rsidR="00B023AC">
        <w:rPr>
          <w:rFonts w:ascii="Calibri" w:hAnsi="Calibri" w:cs="Tahoma"/>
          <w:sz w:val="20"/>
          <w:szCs w:val="20"/>
        </w:rPr>
        <w:t>Umowy</w:t>
      </w:r>
      <w:r>
        <w:rPr>
          <w:rFonts w:ascii="Calibri" w:hAnsi="Calibri" w:cs="Tahoma"/>
          <w:sz w:val="20"/>
          <w:szCs w:val="20"/>
        </w:rPr>
        <w:t xml:space="preserve"> musi wskazać wyłącznie wyroby budowlane (materiały i urządzenia) dopuszczone do obrotu i powszechnego stosowania</w:t>
      </w:r>
      <w:r w:rsidR="00AA240F"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. </w:t>
      </w:r>
    </w:p>
    <w:p w14:paraId="24BE5B2F" w14:textId="1D0B6E8D" w:rsidR="00AA240F" w:rsidRPr="00B023AC" w:rsidRDefault="00AA240F" w:rsidP="007866FB">
      <w:pPr>
        <w:widowControl w:val="0"/>
        <w:numPr>
          <w:ilvl w:val="0"/>
          <w:numId w:val="3"/>
        </w:numPr>
        <w:spacing w:after="0" w:line="23" w:lineRule="atLeast"/>
        <w:ind w:left="373" w:right="43" w:hanging="37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B023AC">
        <w:rPr>
          <w:rFonts w:ascii="Calibri" w:eastAsia="Times New Roman" w:hAnsi="Calibri" w:cs="Tahoma"/>
          <w:sz w:val="20"/>
          <w:szCs w:val="20"/>
          <w:lang w:eastAsia="pl-PL"/>
        </w:rPr>
        <w:t>Zamawiaj</w:t>
      </w:r>
      <w:r w:rsidR="00B023AC" w:rsidRPr="00B023AC">
        <w:rPr>
          <w:rFonts w:ascii="Calibri" w:eastAsia="Times New Roman" w:hAnsi="Calibri" w:cs="Tahoma"/>
          <w:sz w:val="20"/>
          <w:szCs w:val="20"/>
          <w:lang w:eastAsia="pl-PL"/>
        </w:rPr>
        <w:t>ą</w:t>
      </w:r>
      <w:r w:rsidRPr="00B023AC">
        <w:rPr>
          <w:rFonts w:ascii="Calibri" w:eastAsia="Times New Roman" w:hAnsi="Calibri" w:cs="Tahoma"/>
          <w:sz w:val="20"/>
          <w:szCs w:val="20"/>
          <w:lang w:eastAsia="pl-PL"/>
        </w:rPr>
        <w:t xml:space="preserve">cy zastrzega, </w:t>
      </w:r>
      <w:r w:rsidR="00333012" w:rsidRPr="00B023AC">
        <w:rPr>
          <w:rFonts w:ascii="Calibri" w:eastAsia="Times New Roman" w:hAnsi="Calibri" w:cs="Tahoma"/>
          <w:sz w:val="20"/>
          <w:szCs w:val="20"/>
          <w:lang w:eastAsia="pl-PL"/>
        </w:rPr>
        <w:t>że</w:t>
      </w:r>
      <w:r w:rsidRPr="00B023AC">
        <w:rPr>
          <w:rFonts w:ascii="Calibri" w:eastAsia="Times New Roman" w:hAnsi="Calibri" w:cs="Tahoma"/>
          <w:sz w:val="20"/>
          <w:szCs w:val="20"/>
          <w:lang w:eastAsia="pl-PL"/>
        </w:rPr>
        <w:t xml:space="preserve"> opisując przedmiot zamówienia Wykonawca musi stosować przepisy </w:t>
      </w:r>
      <w:r w:rsidR="00B023AC" w:rsidRPr="00B023AC">
        <w:rPr>
          <w:rFonts w:ascii="Calibri" w:eastAsia="Times New Roman" w:hAnsi="Calibri" w:cs="Tahoma"/>
          <w:sz w:val="20"/>
          <w:szCs w:val="20"/>
          <w:lang w:eastAsia="pl-PL"/>
        </w:rPr>
        <w:t>us</w:t>
      </w:r>
      <w:r w:rsidR="00B023AC">
        <w:rPr>
          <w:rFonts w:ascii="Calibri" w:eastAsia="Times New Roman" w:hAnsi="Calibri" w:cs="Tahoma"/>
          <w:sz w:val="20"/>
          <w:szCs w:val="20"/>
          <w:lang w:eastAsia="pl-PL"/>
        </w:rPr>
        <w:t>tawy Prawo zamówień publicznych</w:t>
      </w:r>
      <w:r w:rsidRPr="00B023AC">
        <w:rPr>
          <w:rFonts w:ascii="Calibri" w:eastAsia="Times New Roman" w:hAnsi="Calibri" w:cs="Tahoma"/>
          <w:sz w:val="20"/>
          <w:szCs w:val="20"/>
          <w:lang w:eastAsia="pl-PL"/>
        </w:rPr>
        <w:t xml:space="preserve">. W przypadku wskazania w dokumentacji </w:t>
      </w:r>
      <w:r w:rsidR="004A58BD">
        <w:rPr>
          <w:rFonts w:ascii="Calibri" w:eastAsia="Times New Roman" w:hAnsi="Calibri" w:cs="Tahoma"/>
          <w:sz w:val="20"/>
          <w:szCs w:val="20"/>
          <w:lang w:eastAsia="pl-PL"/>
        </w:rPr>
        <w:t>materiałów</w:t>
      </w:r>
      <w:r w:rsidRPr="00B023AC">
        <w:rPr>
          <w:rFonts w:ascii="Calibri" w:eastAsia="Times New Roman" w:hAnsi="Calibri" w:cs="Tahoma"/>
          <w:sz w:val="20"/>
          <w:szCs w:val="20"/>
          <w:lang w:eastAsia="pl-PL"/>
        </w:rPr>
        <w:t xml:space="preserve"> wytwarzan</w:t>
      </w:r>
      <w:r w:rsidR="004A58BD">
        <w:rPr>
          <w:rFonts w:ascii="Calibri" w:eastAsia="Times New Roman" w:hAnsi="Calibri" w:cs="Tahoma"/>
          <w:sz w:val="20"/>
          <w:szCs w:val="20"/>
          <w:lang w:eastAsia="pl-PL"/>
        </w:rPr>
        <w:t>ych</w:t>
      </w:r>
      <w:r w:rsidRPr="00B023AC">
        <w:rPr>
          <w:rFonts w:ascii="Calibri" w:eastAsia="Times New Roman" w:hAnsi="Calibri" w:cs="Tahoma"/>
          <w:sz w:val="20"/>
          <w:szCs w:val="20"/>
          <w:lang w:eastAsia="pl-PL"/>
        </w:rPr>
        <w:t xml:space="preserve"> przez określonych producentów lub określonej marki, Wykonawca zobowiązany jest </w:t>
      </w:r>
      <w:r w:rsidR="004A58BD">
        <w:rPr>
          <w:rFonts w:ascii="Calibri" w:eastAsia="Times New Roman" w:hAnsi="Calibri" w:cs="Tahoma"/>
          <w:sz w:val="20"/>
          <w:szCs w:val="20"/>
          <w:lang w:eastAsia="pl-PL"/>
        </w:rPr>
        <w:t>zastrzec</w:t>
      </w:r>
      <w:r w:rsidRPr="00B023AC">
        <w:rPr>
          <w:rFonts w:ascii="Calibri" w:eastAsia="Times New Roman" w:hAnsi="Calibri" w:cs="Tahoma"/>
          <w:sz w:val="20"/>
          <w:szCs w:val="20"/>
          <w:lang w:eastAsia="pl-PL"/>
        </w:rPr>
        <w:t xml:space="preserve"> dopuszczalność zastosowania materiałów równoważnych pod względem</w:t>
      </w:r>
      <w:r w:rsidR="00A24BEE">
        <w:rPr>
          <w:rFonts w:ascii="Calibri" w:eastAsia="Times New Roman" w:hAnsi="Calibri" w:cs="Tahoma"/>
          <w:sz w:val="20"/>
          <w:szCs w:val="20"/>
          <w:lang w:eastAsia="pl-PL"/>
        </w:rPr>
        <w:t>:</w:t>
      </w:r>
      <w:r w:rsidRPr="00B023AC">
        <w:rPr>
          <w:rFonts w:ascii="Calibri" w:eastAsia="Times New Roman" w:hAnsi="Calibri" w:cs="Tahoma"/>
          <w:sz w:val="20"/>
          <w:szCs w:val="20"/>
          <w:lang w:eastAsia="pl-PL"/>
        </w:rPr>
        <w:t xml:space="preserve"> funkcjonalnym, technologicznym, technicznym</w:t>
      </w:r>
      <w:r w:rsidR="004D4757">
        <w:rPr>
          <w:rFonts w:ascii="Calibri" w:eastAsia="Times New Roman" w:hAnsi="Calibri" w:cs="Tahoma"/>
          <w:sz w:val="20"/>
          <w:szCs w:val="20"/>
          <w:lang w:eastAsia="pl-PL"/>
        </w:rPr>
        <w:t>,</w:t>
      </w:r>
      <w:r w:rsidR="004A58BD">
        <w:rPr>
          <w:rFonts w:ascii="Calibri" w:eastAsia="Times New Roman" w:hAnsi="Calibri" w:cs="Tahoma"/>
          <w:sz w:val="20"/>
          <w:szCs w:val="20"/>
          <w:lang w:eastAsia="pl-PL"/>
        </w:rPr>
        <w:t xml:space="preserve"> estetycznym</w:t>
      </w:r>
      <w:r w:rsidR="004F65F6">
        <w:rPr>
          <w:rFonts w:ascii="Calibri" w:eastAsia="Times New Roman" w:hAnsi="Calibri" w:cs="Tahoma"/>
          <w:sz w:val="20"/>
          <w:szCs w:val="20"/>
          <w:lang w:eastAsia="pl-PL"/>
        </w:rPr>
        <w:t xml:space="preserve"> i ekonomiki użytkowania</w:t>
      </w:r>
      <w:r w:rsidR="00A24BEE">
        <w:rPr>
          <w:rFonts w:ascii="Calibri" w:eastAsia="Times New Roman" w:hAnsi="Calibri" w:cs="Tahoma"/>
          <w:sz w:val="20"/>
          <w:szCs w:val="20"/>
          <w:lang w:eastAsia="pl-PL"/>
        </w:rPr>
        <w:t>,</w:t>
      </w:r>
      <w:r w:rsidRPr="00B023AC">
        <w:rPr>
          <w:rFonts w:ascii="Calibri" w:eastAsia="Times New Roman" w:hAnsi="Calibri" w:cs="Tahoma"/>
          <w:sz w:val="20"/>
          <w:szCs w:val="20"/>
          <w:lang w:eastAsia="pl-PL"/>
        </w:rPr>
        <w:t xml:space="preserve"> oraz do opisania tej równoważności.</w:t>
      </w:r>
    </w:p>
    <w:p w14:paraId="35BCD6EB" w14:textId="3594742E" w:rsidR="00AA240F" w:rsidRPr="00AA240F" w:rsidRDefault="000F474D" w:rsidP="008E49D3">
      <w:pPr>
        <w:widowControl w:val="0"/>
        <w:numPr>
          <w:ilvl w:val="0"/>
          <w:numId w:val="3"/>
        </w:numPr>
        <w:spacing w:after="0" w:line="23" w:lineRule="atLeast"/>
        <w:ind w:left="373" w:right="43" w:hanging="37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eastAsia="Times New Roman" w:hAnsi="Calibri" w:cs="Tahoma"/>
          <w:sz w:val="20"/>
          <w:szCs w:val="20"/>
          <w:lang w:eastAsia="pl-PL"/>
        </w:rPr>
        <w:lastRenderedPageBreak/>
        <w:t xml:space="preserve">Wykonawca powinien odbyć wizję w terenie. </w:t>
      </w:r>
      <w:r w:rsidR="00AA240F"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Niezapoznanie się z terenem, którego dotyczy </w:t>
      </w:r>
      <w:r w:rsidR="004A58BD">
        <w:rPr>
          <w:rFonts w:ascii="Calibri" w:eastAsia="Times New Roman" w:hAnsi="Calibri" w:cs="Tahoma"/>
          <w:sz w:val="20"/>
          <w:szCs w:val="20"/>
          <w:lang w:eastAsia="pl-PL"/>
        </w:rPr>
        <w:t>P</w:t>
      </w:r>
      <w:r w:rsidR="00AA240F"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rzedmiot </w:t>
      </w:r>
      <w:r w:rsidR="004A58BD">
        <w:rPr>
          <w:rFonts w:ascii="Calibri" w:eastAsia="Times New Roman" w:hAnsi="Calibri" w:cs="Tahoma"/>
          <w:sz w:val="20"/>
          <w:szCs w:val="20"/>
          <w:lang w:eastAsia="pl-PL"/>
        </w:rPr>
        <w:t>Umowy</w:t>
      </w:r>
      <w:r w:rsidR="00AA240F" w:rsidRPr="00AA240F">
        <w:rPr>
          <w:rFonts w:ascii="Calibri" w:eastAsia="Times New Roman" w:hAnsi="Calibri" w:cs="Tahoma"/>
          <w:sz w:val="20"/>
          <w:szCs w:val="20"/>
          <w:lang w:eastAsia="pl-PL"/>
        </w:rPr>
        <w:t>, nie zwalnia Wykonawcy z odpowiedzialności za błędy w dokumentacji wynikające z nieznajomości stanu faktycznego.</w:t>
      </w:r>
    </w:p>
    <w:p w14:paraId="288DBBBB" w14:textId="77777777" w:rsidR="00AA240F" w:rsidRPr="00AA240F" w:rsidRDefault="00AA240F" w:rsidP="008E49D3">
      <w:pPr>
        <w:widowControl w:val="0"/>
        <w:numPr>
          <w:ilvl w:val="0"/>
          <w:numId w:val="3"/>
        </w:numPr>
        <w:spacing w:after="0" w:line="23" w:lineRule="atLeast"/>
        <w:ind w:left="373" w:right="43" w:hanging="37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W terminie do 1 tygodnia od dnia zawarcia </w:t>
      </w:r>
      <w:r w:rsidR="004A58BD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mowy </w:t>
      </w:r>
      <w:bookmarkStart w:id="5" w:name="_Hlk488331636"/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>Wykonawca zobowiązany jest do</w:t>
      </w:r>
      <w:bookmarkEnd w:id="5"/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="007E5B2B">
        <w:rPr>
          <w:rFonts w:ascii="Calibri" w:eastAsia="Times New Roman" w:hAnsi="Calibri" w:cs="Tahoma"/>
          <w:sz w:val="20"/>
          <w:szCs w:val="20"/>
          <w:lang w:eastAsia="pl-PL"/>
        </w:rPr>
        <w:t>odbycia spotkania z przedstawicielami Zamawiającego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>, na któr</w:t>
      </w:r>
      <w:r w:rsidR="007E5B2B">
        <w:rPr>
          <w:rFonts w:ascii="Calibri" w:eastAsia="Times New Roman" w:hAnsi="Calibri" w:cs="Tahoma"/>
          <w:sz w:val="20"/>
          <w:szCs w:val="20"/>
          <w:lang w:eastAsia="pl-PL"/>
        </w:rPr>
        <w:t>ym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="007E5B2B">
        <w:rPr>
          <w:rFonts w:ascii="Calibri" w:eastAsia="Times New Roman" w:hAnsi="Calibri" w:cs="Tahoma"/>
          <w:sz w:val="20"/>
          <w:szCs w:val="20"/>
          <w:lang w:eastAsia="pl-PL"/>
        </w:rPr>
        <w:t xml:space="preserve">przedstawi 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harmonogram terminowy, uwzględniający wymagania Zamawiającego zawarte w dokumentacji przetargowej. W sytuacji, gdy </w:t>
      </w:r>
      <w:r w:rsidR="007E5B2B">
        <w:rPr>
          <w:rFonts w:ascii="Calibri" w:eastAsia="Times New Roman" w:hAnsi="Calibri" w:cs="Tahoma"/>
          <w:sz w:val="20"/>
          <w:szCs w:val="20"/>
          <w:lang w:eastAsia="pl-PL"/>
        </w:rPr>
        <w:t>h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armonogram nie będzie spełniał wymagań dokumentacji przetargowej, przedstawiał rzeczywistego postępu prac i deklarowanych zamierzeń </w:t>
      </w:r>
      <w:r w:rsidR="007E5B2B">
        <w:rPr>
          <w:rFonts w:ascii="Calibri" w:eastAsia="Times New Roman" w:hAnsi="Calibri" w:cs="Tahoma"/>
          <w:sz w:val="20"/>
          <w:szCs w:val="20"/>
          <w:lang w:eastAsia="pl-PL"/>
        </w:rPr>
        <w:t>s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tron </w:t>
      </w:r>
      <w:r w:rsidR="007E5B2B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mowy, Wykonawca jest zobowiązany do skorygowania </w:t>
      </w:r>
      <w:r w:rsidR="007E5B2B">
        <w:rPr>
          <w:rFonts w:ascii="Calibri" w:eastAsia="Times New Roman" w:hAnsi="Calibri" w:cs="Tahoma"/>
          <w:sz w:val="20"/>
          <w:szCs w:val="20"/>
          <w:lang w:eastAsia="pl-PL"/>
        </w:rPr>
        <w:t>h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>armonogramu w terminie</w:t>
      </w:r>
      <w:r w:rsidR="007E5B2B">
        <w:rPr>
          <w:rFonts w:ascii="Calibri" w:eastAsia="Times New Roman" w:hAnsi="Calibri" w:cs="Tahoma"/>
          <w:sz w:val="20"/>
          <w:szCs w:val="20"/>
          <w:lang w:eastAsia="pl-PL"/>
        </w:rPr>
        <w:t xml:space="preserve"> do</w:t>
      </w:r>
      <w:r w:rsidRPr="00AA240F">
        <w:rPr>
          <w:rFonts w:ascii="Calibri" w:eastAsia="Times New Roman" w:hAnsi="Calibri" w:cs="Tahoma"/>
          <w:sz w:val="20"/>
          <w:szCs w:val="20"/>
          <w:lang w:eastAsia="pl-PL"/>
        </w:rPr>
        <w:t xml:space="preserve"> 3 dni od daty przekazania przez Zamawiającego powiadomienia o zastrzeżeniach.</w:t>
      </w:r>
    </w:p>
    <w:p w14:paraId="6067BDE9" w14:textId="076926FB" w:rsidR="009531C6" w:rsidRPr="00187E95" w:rsidRDefault="009531C6" w:rsidP="009531C6">
      <w:pPr>
        <w:widowControl w:val="0"/>
        <w:numPr>
          <w:ilvl w:val="0"/>
          <w:numId w:val="3"/>
        </w:numPr>
        <w:spacing w:after="0" w:line="23" w:lineRule="atLeast"/>
        <w:ind w:left="373" w:right="43" w:hanging="373"/>
        <w:jc w:val="both"/>
        <w:rPr>
          <w:rFonts w:ascii="Calibri" w:eastAsia="Times New Roman" w:hAnsi="Calibri" w:cs="Tahoma"/>
          <w:color w:val="00B0F0"/>
          <w:sz w:val="20"/>
          <w:szCs w:val="20"/>
          <w:lang w:eastAsia="pl-PL"/>
        </w:rPr>
      </w:pPr>
      <w:r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Pr="009531C6">
        <w:rPr>
          <w:rFonts w:ascii="Calibri" w:eastAsia="Times New Roman" w:hAnsi="Calibri" w:cs="Tahoma"/>
          <w:sz w:val="20"/>
          <w:szCs w:val="20"/>
          <w:lang w:eastAsia="pl-PL"/>
        </w:rPr>
        <w:t xml:space="preserve"> będzie informował Zamawiającego o </w:t>
      </w:r>
      <w:r w:rsidR="00187E95">
        <w:rPr>
          <w:rFonts w:ascii="Calibri" w:eastAsia="Times New Roman" w:hAnsi="Calibri" w:cs="Tahoma"/>
          <w:sz w:val="20"/>
          <w:szCs w:val="20"/>
          <w:lang w:eastAsia="pl-PL"/>
        </w:rPr>
        <w:t xml:space="preserve">każdym istotnym etapie projektowania oraz o </w:t>
      </w:r>
      <w:r w:rsidRPr="009531C6">
        <w:rPr>
          <w:rFonts w:ascii="Calibri" w:eastAsia="Times New Roman" w:hAnsi="Calibri" w:cs="Tahoma"/>
          <w:sz w:val="20"/>
          <w:szCs w:val="20"/>
          <w:lang w:eastAsia="pl-PL"/>
        </w:rPr>
        <w:t xml:space="preserve">pojawiających się zagrożeniach przy realizacji Przedmiotu </w:t>
      </w:r>
      <w:r w:rsidR="00187E95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9531C6">
        <w:rPr>
          <w:rFonts w:ascii="Calibri" w:eastAsia="Times New Roman" w:hAnsi="Calibri" w:cs="Tahoma"/>
          <w:sz w:val="20"/>
          <w:szCs w:val="20"/>
          <w:lang w:eastAsia="pl-PL"/>
        </w:rPr>
        <w:t>mowy,</w:t>
      </w:r>
      <w:r w:rsidR="0018255D">
        <w:rPr>
          <w:rFonts w:ascii="Calibri" w:eastAsia="Times New Roman" w:hAnsi="Calibri" w:cs="Tahoma"/>
          <w:sz w:val="20"/>
          <w:szCs w:val="20"/>
          <w:lang w:eastAsia="pl-PL"/>
        </w:rPr>
        <w:t xml:space="preserve"> w formie pisemnej lub elektronicznej, zgodnie z ustaleniami stron.</w:t>
      </w:r>
      <w:r w:rsidRPr="009531C6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</w:p>
    <w:p w14:paraId="06ED90B4" w14:textId="77777777" w:rsidR="00527CBA" w:rsidRPr="00527CBA" w:rsidRDefault="00527CBA" w:rsidP="00527CBA">
      <w:pPr>
        <w:widowControl w:val="0"/>
        <w:numPr>
          <w:ilvl w:val="0"/>
          <w:numId w:val="3"/>
        </w:numPr>
        <w:spacing w:after="0" w:line="23" w:lineRule="atLeast"/>
        <w:ind w:left="373" w:right="43" w:hanging="373"/>
        <w:jc w:val="both"/>
        <w:rPr>
          <w:rFonts w:ascii="Calibri" w:eastAsia="Times New Roman" w:hAnsi="Calibri" w:cs="Tahoma"/>
          <w:color w:val="00B0F0"/>
          <w:sz w:val="20"/>
          <w:szCs w:val="20"/>
          <w:lang w:eastAsia="pl-PL"/>
        </w:rPr>
      </w:pPr>
      <w:r w:rsidRPr="00677D15">
        <w:rPr>
          <w:rFonts w:ascii="Calibri" w:eastAsia="Times New Roman" w:hAnsi="Calibri" w:cs="Tahoma"/>
          <w:sz w:val="20"/>
          <w:szCs w:val="20"/>
          <w:lang w:eastAsia="pl-PL"/>
        </w:rPr>
        <w:t xml:space="preserve">Wykonawca jest zobowiązany do udzielania wszelkich informacji, wyjaśnień oraz przekazywania materiałów zawiązanych z Przedmiotem Umowy na każdy wniosek Zamawiającego. </w:t>
      </w:r>
      <w:r w:rsidR="00677D15">
        <w:rPr>
          <w:rFonts w:ascii="Calibri" w:eastAsia="Times New Roman" w:hAnsi="Calibri" w:cs="Tahoma"/>
          <w:sz w:val="20"/>
          <w:szCs w:val="20"/>
          <w:lang w:eastAsia="pl-PL"/>
        </w:rPr>
        <w:t>Mogą one być udzielane/ przekazywane w formie papierowej, lub elektronicznej w formatach .xls, .doc, .dwg, lub .pdf</w:t>
      </w:r>
      <w:r w:rsidRPr="00677D15">
        <w:rPr>
          <w:rFonts w:ascii="Calibri" w:eastAsia="Times New Roman" w:hAnsi="Calibri" w:cs="Tahoma"/>
          <w:sz w:val="20"/>
          <w:szCs w:val="20"/>
          <w:lang w:eastAsia="pl-PL"/>
        </w:rPr>
        <w:t xml:space="preserve">  </w:t>
      </w:r>
      <w:r w:rsidR="00677D15">
        <w:rPr>
          <w:rFonts w:ascii="Calibri" w:eastAsia="Times New Roman" w:hAnsi="Calibri" w:cs="Tahoma"/>
          <w:sz w:val="20"/>
          <w:szCs w:val="20"/>
          <w:lang w:eastAsia="pl-PL"/>
        </w:rPr>
        <w:t xml:space="preserve">- formę określa Zamawiający. </w:t>
      </w:r>
      <w:r w:rsidRPr="00677D15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Pr="00677D15">
        <w:rPr>
          <w:rFonts w:ascii="Calibri" w:eastAsia="Times New Roman" w:hAnsi="Calibri" w:cs="Tahoma"/>
          <w:color w:val="00B0F0"/>
          <w:sz w:val="20"/>
          <w:szCs w:val="20"/>
          <w:lang w:eastAsia="pl-PL"/>
        </w:rPr>
        <w:t xml:space="preserve">    </w:t>
      </w:r>
    </w:p>
    <w:p w14:paraId="62D502EF" w14:textId="77777777" w:rsidR="009531C6" w:rsidRDefault="009531C6" w:rsidP="009531C6">
      <w:pPr>
        <w:widowControl w:val="0"/>
        <w:numPr>
          <w:ilvl w:val="0"/>
          <w:numId w:val="3"/>
        </w:numPr>
        <w:spacing w:after="0" w:line="23" w:lineRule="atLeast"/>
        <w:ind w:left="373" w:right="43" w:hanging="37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9531C6">
        <w:rPr>
          <w:rFonts w:ascii="Calibri" w:eastAsia="Times New Roman" w:hAnsi="Calibri" w:cs="Tahoma"/>
          <w:sz w:val="20"/>
          <w:szCs w:val="20"/>
          <w:lang w:eastAsia="pl-PL"/>
        </w:rPr>
        <w:t xml:space="preserve">Osoby wskazane przez Zamawiającego będą miały zapewnioną możliwość zapoznania się z rozwiązaniami projektowymi, a ich uwagi będą uwzględnione przez </w:t>
      </w:r>
      <w:r w:rsidR="007866FB">
        <w:rPr>
          <w:rFonts w:ascii="Calibri" w:eastAsia="Times New Roman" w:hAnsi="Calibri" w:cs="Tahoma"/>
          <w:sz w:val="20"/>
          <w:szCs w:val="20"/>
          <w:lang w:eastAsia="pl-PL"/>
        </w:rPr>
        <w:t>Wykonawcę</w:t>
      </w:r>
      <w:r w:rsidRPr="009531C6">
        <w:rPr>
          <w:rFonts w:ascii="Calibri" w:eastAsia="Times New Roman" w:hAnsi="Calibri" w:cs="Tahoma"/>
          <w:sz w:val="20"/>
          <w:szCs w:val="20"/>
          <w:lang w:eastAsia="pl-PL"/>
        </w:rPr>
        <w:t xml:space="preserve">. </w:t>
      </w:r>
    </w:p>
    <w:p w14:paraId="20DE77D9" w14:textId="35966425" w:rsidR="00AA240F" w:rsidRPr="009531C6" w:rsidRDefault="00AA240F" w:rsidP="008E49D3">
      <w:pPr>
        <w:widowControl w:val="0"/>
        <w:numPr>
          <w:ilvl w:val="0"/>
          <w:numId w:val="3"/>
        </w:numPr>
        <w:spacing w:after="0" w:line="23" w:lineRule="atLeast"/>
        <w:ind w:left="373" w:right="43" w:hanging="3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1C6">
        <w:rPr>
          <w:rFonts w:ascii="Calibri" w:eastAsia="Times New Roman" w:hAnsi="Calibri" w:cs="Tahoma"/>
          <w:sz w:val="20"/>
          <w:szCs w:val="20"/>
          <w:lang w:eastAsia="pl-PL"/>
        </w:rPr>
        <w:t xml:space="preserve">Wykonawca zobowiązuje się do posiadania </w:t>
      </w:r>
      <w:r w:rsidR="006C0C6C">
        <w:rPr>
          <w:rFonts w:ascii="Calibri" w:eastAsia="Times New Roman" w:hAnsi="Calibri" w:cs="Tahoma"/>
          <w:sz w:val="20"/>
          <w:szCs w:val="20"/>
          <w:lang w:eastAsia="pl-PL"/>
        </w:rPr>
        <w:t xml:space="preserve">aktualnego </w:t>
      </w:r>
      <w:r w:rsidRPr="009531C6">
        <w:rPr>
          <w:rFonts w:ascii="Calibri" w:eastAsia="Times New Roman" w:hAnsi="Calibri" w:cs="Tahoma"/>
          <w:sz w:val="20"/>
          <w:szCs w:val="20"/>
          <w:lang w:eastAsia="pl-PL"/>
        </w:rPr>
        <w:t xml:space="preserve">ubezpieczenia od odpowiedzialności cywilnej OC w zakresie prowadzonej działalności związanej z Przedmiotem </w:t>
      </w:r>
      <w:r w:rsidR="009531C6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9531C6">
        <w:rPr>
          <w:rFonts w:ascii="Calibri" w:eastAsia="Times New Roman" w:hAnsi="Calibri" w:cs="Tahoma"/>
          <w:sz w:val="20"/>
          <w:szCs w:val="20"/>
          <w:lang w:eastAsia="pl-PL"/>
        </w:rPr>
        <w:t xml:space="preserve">mowy na sumę gwarancyjną nie niższą </w:t>
      </w:r>
      <w:r w:rsidRPr="009531C6">
        <w:rPr>
          <w:rFonts w:ascii="Calibri" w:eastAsia="Times New Roman" w:hAnsi="Calibri" w:cs="Tahoma"/>
          <w:sz w:val="20"/>
          <w:szCs w:val="20"/>
          <w:lang w:eastAsia="pl-PL"/>
        </w:rPr>
        <w:br/>
        <w:t xml:space="preserve">niż </w:t>
      </w:r>
      <w:r w:rsidR="007C2D97">
        <w:rPr>
          <w:rFonts w:ascii="Calibri" w:eastAsia="Times New Roman" w:hAnsi="Calibri" w:cs="Tahoma"/>
          <w:sz w:val="20"/>
          <w:szCs w:val="20"/>
          <w:lang w:eastAsia="pl-PL"/>
        </w:rPr>
        <w:t>400 000,00</w:t>
      </w:r>
      <w:r w:rsidRPr="007C2D97">
        <w:rPr>
          <w:rFonts w:ascii="Calibri" w:eastAsia="Times New Roman" w:hAnsi="Calibri" w:cs="Tahoma"/>
          <w:sz w:val="20"/>
          <w:szCs w:val="20"/>
          <w:lang w:eastAsia="pl-PL"/>
        </w:rPr>
        <w:t xml:space="preserve"> zł</w:t>
      </w:r>
      <w:r w:rsidRPr="00232AE4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Pr="00232AE4">
        <w:rPr>
          <w:rFonts w:ascii="Calibri" w:eastAsia="Times New Roman" w:hAnsi="Calibri" w:cs="Tahoma"/>
          <w:i/>
          <w:sz w:val="20"/>
          <w:szCs w:val="20"/>
          <w:lang w:eastAsia="pl-PL"/>
        </w:rPr>
        <w:t xml:space="preserve">(słownie: </w:t>
      </w:r>
      <w:r w:rsidR="009531C6" w:rsidRPr="00232AE4">
        <w:rPr>
          <w:rFonts w:ascii="Calibri" w:eastAsia="Times New Roman" w:hAnsi="Calibri" w:cs="Tahoma"/>
          <w:i/>
          <w:sz w:val="20"/>
          <w:szCs w:val="20"/>
          <w:lang w:eastAsia="pl-PL"/>
        </w:rPr>
        <w:t>czterysta</w:t>
      </w:r>
      <w:r w:rsidRPr="00232AE4">
        <w:rPr>
          <w:rFonts w:ascii="Calibri" w:eastAsia="Times New Roman" w:hAnsi="Calibri" w:cs="Tahoma"/>
          <w:i/>
          <w:sz w:val="20"/>
          <w:szCs w:val="20"/>
          <w:lang w:eastAsia="pl-PL"/>
        </w:rPr>
        <w:t xml:space="preserve"> tysięcy </w:t>
      </w:r>
      <w:r w:rsidRPr="009531C6">
        <w:rPr>
          <w:rFonts w:ascii="Calibri" w:eastAsia="Times New Roman" w:hAnsi="Calibri" w:cs="Tahoma"/>
          <w:i/>
          <w:sz w:val="20"/>
          <w:szCs w:val="20"/>
          <w:lang w:eastAsia="pl-PL"/>
        </w:rPr>
        <w:t>złotych)</w:t>
      </w:r>
      <w:r w:rsidRPr="009531C6">
        <w:rPr>
          <w:rFonts w:ascii="Calibri" w:eastAsia="Times New Roman" w:hAnsi="Calibri" w:cs="Tahoma"/>
          <w:sz w:val="20"/>
          <w:szCs w:val="20"/>
          <w:lang w:eastAsia="pl-PL"/>
        </w:rPr>
        <w:t xml:space="preserve">. </w:t>
      </w:r>
      <w:r w:rsidRPr="009531C6">
        <w:rPr>
          <w:rFonts w:ascii="Calibri" w:eastAsia="Calibri" w:hAnsi="Calibri" w:cs="Tahoma"/>
          <w:sz w:val="20"/>
          <w:szCs w:val="20"/>
        </w:rPr>
        <w:t>Wykonawca ma obowiązek utrzymywać ciągłość</w:t>
      </w:r>
      <w:r w:rsidR="009531C6">
        <w:rPr>
          <w:rFonts w:ascii="Calibri" w:eastAsia="Calibri" w:hAnsi="Calibri" w:cs="Tahoma"/>
          <w:sz w:val="20"/>
          <w:szCs w:val="20"/>
        </w:rPr>
        <w:t xml:space="preserve"> i </w:t>
      </w:r>
      <w:r w:rsidR="00211FEF">
        <w:rPr>
          <w:rFonts w:ascii="Calibri" w:eastAsia="Calibri" w:hAnsi="Calibri" w:cs="Tahoma"/>
          <w:sz w:val="20"/>
          <w:szCs w:val="20"/>
        </w:rPr>
        <w:t xml:space="preserve">podaną </w:t>
      </w:r>
      <w:r w:rsidR="009531C6">
        <w:rPr>
          <w:rFonts w:ascii="Calibri" w:eastAsia="Calibri" w:hAnsi="Calibri" w:cs="Tahoma"/>
          <w:sz w:val="20"/>
          <w:szCs w:val="20"/>
        </w:rPr>
        <w:t>wysokość</w:t>
      </w:r>
      <w:r w:rsidRPr="009531C6">
        <w:rPr>
          <w:rFonts w:ascii="Calibri" w:eastAsia="Calibri" w:hAnsi="Calibri" w:cs="Tahoma"/>
          <w:sz w:val="20"/>
          <w:szCs w:val="20"/>
        </w:rPr>
        <w:t xml:space="preserve"> ubezpieczenia przez cały okres realizacji umowy</w:t>
      </w:r>
      <w:r w:rsidRPr="009531C6">
        <w:rPr>
          <w:rFonts w:ascii="Calibri" w:eastAsia="Times New Roman" w:hAnsi="Calibri" w:cs="Tahoma"/>
          <w:sz w:val="20"/>
          <w:szCs w:val="20"/>
          <w:lang w:eastAsia="pl-PL"/>
        </w:rPr>
        <w:t xml:space="preserve">. Na wezwanie Zamawiającego Wykonawca zobowiązany będzie do przedłożenia potwierdzonej za zgodność z oryginałem </w:t>
      </w:r>
      <w:r w:rsidR="00037181">
        <w:rPr>
          <w:rFonts w:ascii="Calibri" w:eastAsia="Times New Roman" w:hAnsi="Calibri" w:cs="Tahoma"/>
          <w:sz w:val="20"/>
          <w:szCs w:val="20"/>
          <w:lang w:eastAsia="pl-PL"/>
        </w:rPr>
        <w:t xml:space="preserve">aktualnej </w:t>
      </w:r>
      <w:r w:rsidRPr="009531C6">
        <w:rPr>
          <w:rFonts w:ascii="Calibri" w:eastAsia="Times New Roman" w:hAnsi="Calibri" w:cs="Tahoma"/>
          <w:sz w:val="20"/>
          <w:szCs w:val="20"/>
          <w:lang w:eastAsia="pl-PL"/>
        </w:rPr>
        <w:t>kopii polisy OC lub kopii umowy OC  potwierdzającej posiadanie ubezpieczenia</w:t>
      </w:r>
      <w:r w:rsidR="00037181">
        <w:rPr>
          <w:rFonts w:ascii="Calibri" w:eastAsia="Times New Roman" w:hAnsi="Calibri" w:cs="Tahoma"/>
          <w:sz w:val="20"/>
          <w:szCs w:val="20"/>
          <w:lang w:eastAsia="pl-PL"/>
        </w:rPr>
        <w:t>,</w:t>
      </w:r>
      <w:r w:rsidR="00037181" w:rsidRPr="00037181">
        <w:rPr>
          <w:rFonts w:cstheme="minorHAnsi"/>
          <w:sz w:val="20"/>
          <w:szCs w:val="20"/>
        </w:rPr>
        <w:t xml:space="preserve"> </w:t>
      </w:r>
      <w:r w:rsidR="00037181" w:rsidRPr="006C0C6C">
        <w:rPr>
          <w:rFonts w:cstheme="minorHAnsi"/>
          <w:sz w:val="20"/>
          <w:szCs w:val="20"/>
        </w:rPr>
        <w:t>w terminie określonym w wezwaniu, nie krótszym niż 3</w:t>
      </w:r>
      <w:r w:rsidR="004D2F0D">
        <w:rPr>
          <w:rFonts w:cstheme="minorHAnsi"/>
          <w:sz w:val="20"/>
          <w:szCs w:val="20"/>
        </w:rPr>
        <w:t xml:space="preserve"> dni</w:t>
      </w:r>
      <w:r w:rsidRPr="009531C6">
        <w:rPr>
          <w:rFonts w:ascii="Calibri" w:eastAsia="Times New Roman" w:hAnsi="Calibri" w:cs="Tahoma"/>
          <w:sz w:val="20"/>
          <w:szCs w:val="20"/>
          <w:lang w:eastAsia="pl-PL"/>
        </w:rPr>
        <w:t>.</w:t>
      </w:r>
    </w:p>
    <w:p w14:paraId="11A87E53" w14:textId="77777777" w:rsidR="00AA240F" w:rsidRPr="009531C6" w:rsidRDefault="00AA240F" w:rsidP="00AA240F">
      <w:pPr>
        <w:widowControl w:val="0"/>
        <w:spacing w:after="0" w:line="23" w:lineRule="atLeast"/>
        <w:ind w:left="4425"/>
        <w:jc w:val="both"/>
        <w:rPr>
          <w:rFonts w:ascii="Calibri" w:eastAsia="Times New Roman" w:hAnsi="Calibri" w:cs="Tahoma"/>
          <w:b/>
          <w:bCs/>
          <w:color w:val="A6A6A6" w:themeColor="background1" w:themeShade="A6"/>
          <w:sz w:val="20"/>
          <w:szCs w:val="20"/>
          <w:lang w:eastAsia="pl-PL"/>
        </w:rPr>
      </w:pPr>
    </w:p>
    <w:p w14:paraId="0802FC5D" w14:textId="77777777" w:rsidR="00AA240F" w:rsidRPr="00187E95" w:rsidRDefault="00AA240F" w:rsidP="00AA240F">
      <w:pPr>
        <w:widowControl w:val="0"/>
        <w:spacing w:after="0" w:line="23" w:lineRule="atLeast"/>
        <w:ind w:left="4425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187E95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 xml:space="preserve">§ 3 </w:t>
      </w:r>
    </w:p>
    <w:p w14:paraId="759836D3" w14:textId="77777777" w:rsidR="00AA240F" w:rsidRPr="00187E95" w:rsidRDefault="00AA240F" w:rsidP="00AA240F">
      <w:pPr>
        <w:widowControl w:val="0"/>
        <w:spacing w:after="0" w:line="23" w:lineRule="atLeast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187E95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Podwykonawcy</w:t>
      </w:r>
    </w:p>
    <w:p w14:paraId="6B7C41F3" w14:textId="77777777" w:rsidR="00AA240F" w:rsidRPr="00187E95" w:rsidRDefault="00AA240F" w:rsidP="00AA240F">
      <w:pPr>
        <w:widowControl w:val="0"/>
        <w:spacing w:after="0" w:line="23" w:lineRule="atLeast"/>
        <w:ind w:left="398" w:right="19"/>
        <w:jc w:val="both"/>
        <w:rPr>
          <w:rFonts w:ascii="Calibri" w:eastAsia="Times New Roman" w:hAnsi="Calibri" w:cs="Tahoma"/>
          <w:i/>
          <w:sz w:val="20"/>
          <w:szCs w:val="20"/>
          <w:u w:val="single"/>
          <w:lang w:eastAsia="pl-PL"/>
        </w:rPr>
      </w:pPr>
      <w:r w:rsidRPr="00187E95">
        <w:rPr>
          <w:rFonts w:ascii="Calibri" w:eastAsia="Times New Roman" w:hAnsi="Calibri" w:cs="Tahoma"/>
          <w:i/>
          <w:sz w:val="20"/>
          <w:szCs w:val="20"/>
          <w:u w:val="single"/>
          <w:lang w:eastAsia="pl-PL"/>
        </w:rPr>
        <w:t>(w przypadku ujawnionych podwykonawców i ich firm zapisy  ulegną odpowiednio zmianie)</w:t>
      </w:r>
    </w:p>
    <w:p w14:paraId="18FAE684" w14:textId="77777777" w:rsidR="00AA240F" w:rsidRPr="00187E95" w:rsidRDefault="00AA240F" w:rsidP="008E49D3">
      <w:pPr>
        <w:widowControl w:val="0"/>
        <w:numPr>
          <w:ilvl w:val="0"/>
          <w:numId w:val="4"/>
        </w:numPr>
        <w:spacing w:after="0" w:line="23" w:lineRule="atLeast"/>
        <w:ind w:left="398" w:right="19" w:hanging="355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 xml:space="preserve">Wykonawca zobowiązuje się do wykonania przedmiotu umowy własnymi siłami*/ własnymi siłami oraz przy pomocy podwykonawców* w następującym zakresie: </w:t>
      </w:r>
    </w:p>
    <w:p w14:paraId="6C6A0455" w14:textId="77777777" w:rsidR="00AA240F" w:rsidRPr="00187E95" w:rsidRDefault="00AA240F" w:rsidP="00AA240F">
      <w:pPr>
        <w:widowControl w:val="0"/>
        <w:spacing w:after="0" w:line="23" w:lineRule="atLeast"/>
        <w:ind w:left="398" w:right="19"/>
        <w:rPr>
          <w:rFonts w:ascii="Calibri" w:eastAsia="Times New Roman" w:hAnsi="Calibri" w:cs="Tahoma"/>
          <w:sz w:val="20"/>
          <w:szCs w:val="20"/>
          <w:lang w:eastAsia="pl-PL"/>
        </w:rPr>
      </w:pP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>Zakres prac, który Wykonawca wykona przy pomocy podwykonawców:</w:t>
      </w:r>
    </w:p>
    <w:p w14:paraId="3A351B6D" w14:textId="77777777" w:rsidR="00AA240F" w:rsidRPr="00187E95" w:rsidRDefault="00AA240F" w:rsidP="00AA240F">
      <w:pPr>
        <w:widowControl w:val="0"/>
        <w:spacing w:after="0" w:line="23" w:lineRule="atLeast"/>
        <w:ind w:left="398" w:right="19"/>
        <w:rPr>
          <w:rFonts w:ascii="Calibri" w:eastAsia="Times New Roman" w:hAnsi="Calibri" w:cs="Tahoma"/>
          <w:sz w:val="20"/>
          <w:szCs w:val="20"/>
          <w:lang w:eastAsia="pl-PL"/>
        </w:rPr>
      </w:pPr>
    </w:p>
    <w:p w14:paraId="226A09D4" w14:textId="77777777" w:rsidR="00AA240F" w:rsidRPr="00187E95" w:rsidRDefault="00AA240F" w:rsidP="008E49D3">
      <w:pPr>
        <w:widowControl w:val="0"/>
        <w:numPr>
          <w:ilvl w:val="0"/>
          <w:numId w:val="5"/>
        </w:numPr>
        <w:spacing w:after="0" w:line="23" w:lineRule="atLeast"/>
        <w:ind w:left="709" w:right="19" w:hanging="283"/>
        <w:rPr>
          <w:rFonts w:ascii="Calibri" w:eastAsia="Times New Roman" w:hAnsi="Calibri" w:cs="Tahoma"/>
          <w:sz w:val="20"/>
          <w:szCs w:val="20"/>
          <w:lang w:eastAsia="pl-PL"/>
        </w:rPr>
      </w:pP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>........................................................................    …………………………………………………………………………………….</w:t>
      </w:r>
    </w:p>
    <w:p w14:paraId="5907CCB3" w14:textId="77777777" w:rsidR="00AA240F" w:rsidRPr="00187E95" w:rsidRDefault="00AA240F" w:rsidP="00AA240F">
      <w:pPr>
        <w:widowControl w:val="0"/>
        <w:spacing w:after="0" w:line="23" w:lineRule="atLeast"/>
        <w:ind w:left="398" w:right="19"/>
        <w:rPr>
          <w:rFonts w:ascii="Calibri" w:eastAsia="Times New Roman" w:hAnsi="Calibri" w:cs="Tahoma"/>
          <w:sz w:val="20"/>
          <w:szCs w:val="20"/>
          <w:lang w:eastAsia="pl-PL"/>
        </w:rPr>
      </w:pP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  <w:t>(zakres prac)</w:t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  <w:t>(firma/y podwykonawcy/ców)</w:t>
      </w:r>
    </w:p>
    <w:p w14:paraId="1B44E232" w14:textId="77777777" w:rsidR="00AA240F" w:rsidRPr="00187E95" w:rsidRDefault="00AA240F" w:rsidP="008E49D3">
      <w:pPr>
        <w:widowControl w:val="0"/>
        <w:numPr>
          <w:ilvl w:val="0"/>
          <w:numId w:val="6"/>
        </w:numPr>
        <w:spacing w:after="0" w:line="23" w:lineRule="atLeast"/>
        <w:ind w:right="19"/>
        <w:rPr>
          <w:rFonts w:ascii="Calibri" w:eastAsia="Times New Roman" w:hAnsi="Calibri" w:cs="Tahoma"/>
          <w:vanish/>
          <w:sz w:val="20"/>
          <w:szCs w:val="20"/>
          <w:lang w:eastAsia="pl-PL"/>
        </w:rPr>
      </w:pPr>
    </w:p>
    <w:p w14:paraId="3CA6529C" w14:textId="77777777" w:rsidR="00AA240F" w:rsidRPr="00187E95" w:rsidRDefault="00AA240F" w:rsidP="008E49D3">
      <w:pPr>
        <w:widowControl w:val="0"/>
        <w:numPr>
          <w:ilvl w:val="1"/>
          <w:numId w:val="6"/>
        </w:numPr>
        <w:spacing w:after="0" w:line="23" w:lineRule="atLeast"/>
        <w:ind w:right="19"/>
        <w:rPr>
          <w:rFonts w:ascii="Calibri" w:eastAsia="Times New Roman" w:hAnsi="Calibri" w:cs="Tahoma"/>
          <w:vanish/>
          <w:sz w:val="20"/>
          <w:szCs w:val="20"/>
          <w:lang w:eastAsia="pl-PL"/>
        </w:rPr>
      </w:pPr>
    </w:p>
    <w:p w14:paraId="53BBF839" w14:textId="77777777" w:rsidR="00AA240F" w:rsidRPr="00187E95" w:rsidRDefault="00AA240F" w:rsidP="008E49D3">
      <w:pPr>
        <w:widowControl w:val="0"/>
        <w:numPr>
          <w:ilvl w:val="0"/>
          <w:numId w:val="5"/>
        </w:numPr>
        <w:spacing w:after="0" w:line="23" w:lineRule="atLeast"/>
        <w:ind w:left="709" w:right="19" w:hanging="283"/>
        <w:rPr>
          <w:rFonts w:ascii="Calibri" w:eastAsia="Times New Roman" w:hAnsi="Calibri" w:cs="Tahoma"/>
          <w:sz w:val="20"/>
          <w:szCs w:val="20"/>
          <w:lang w:eastAsia="pl-PL"/>
        </w:rPr>
      </w:pP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 xml:space="preserve">........................................................................    ......................................................................................... </w:t>
      </w:r>
    </w:p>
    <w:p w14:paraId="6D2E7C78" w14:textId="77777777" w:rsidR="00AA240F" w:rsidRPr="00187E95" w:rsidRDefault="00AA240F" w:rsidP="00AA240F">
      <w:pPr>
        <w:widowControl w:val="0"/>
        <w:spacing w:after="0" w:line="23" w:lineRule="atLeast"/>
        <w:ind w:left="398" w:right="19"/>
        <w:rPr>
          <w:rFonts w:ascii="Calibri" w:eastAsia="Times New Roman" w:hAnsi="Calibri" w:cs="Tahoma"/>
          <w:sz w:val="20"/>
          <w:szCs w:val="20"/>
          <w:lang w:eastAsia="pl-PL"/>
        </w:rPr>
      </w:pP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  <w:t>(zakres prac)</w:t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  <w:t>(firma/y podwykonawcy/ców)</w:t>
      </w:r>
    </w:p>
    <w:p w14:paraId="2B69F8AA" w14:textId="77777777" w:rsidR="00AA240F" w:rsidRPr="00187E95" w:rsidRDefault="00AA240F" w:rsidP="008E49D3">
      <w:pPr>
        <w:widowControl w:val="0"/>
        <w:numPr>
          <w:ilvl w:val="0"/>
          <w:numId w:val="5"/>
        </w:numPr>
        <w:spacing w:after="0" w:line="23" w:lineRule="atLeast"/>
        <w:ind w:left="709" w:right="19" w:hanging="283"/>
        <w:rPr>
          <w:rFonts w:ascii="Calibri" w:eastAsia="Times New Roman" w:hAnsi="Calibri" w:cs="Tahoma"/>
          <w:sz w:val="20"/>
          <w:szCs w:val="20"/>
          <w:lang w:eastAsia="pl-PL"/>
        </w:rPr>
      </w:pP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 xml:space="preserve">........................................................................    ......................................................................................... </w:t>
      </w:r>
    </w:p>
    <w:p w14:paraId="1B7548FC" w14:textId="77777777" w:rsidR="00AA240F" w:rsidRPr="00187E95" w:rsidRDefault="00AA240F" w:rsidP="00AA240F">
      <w:pPr>
        <w:widowControl w:val="0"/>
        <w:spacing w:after="0" w:line="23" w:lineRule="atLeast"/>
        <w:ind w:left="398" w:right="19"/>
        <w:rPr>
          <w:rFonts w:ascii="Calibri" w:eastAsia="Times New Roman" w:hAnsi="Calibri" w:cs="Tahoma"/>
          <w:sz w:val="20"/>
          <w:szCs w:val="20"/>
          <w:lang w:eastAsia="pl-PL"/>
        </w:rPr>
      </w:pP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  <w:t>(zakres prac)</w:t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87E95">
        <w:rPr>
          <w:rFonts w:ascii="Calibri" w:eastAsia="Times New Roman" w:hAnsi="Calibri" w:cs="Tahoma"/>
          <w:sz w:val="20"/>
          <w:szCs w:val="20"/>
          <w:lang w:eastAsia="pl-PL"/>
        </w:rPr>
        <w:tab/>
        <w:t>(firma/y podwykonawcy/ców)</w:t>
      </w:r>
    </w:p>
    <w:p w14:paraId="7D7D9A00" w14:textId="01677157" w:rsidR="00AA240F" w:rsidRPr="00F668F2" w:rsidRDefault="00AA240F" w:rsidP="008E49D3">
      <w:pPr>
        <w:widowControl w:val="0"/>
        <w:numPr>
          <w:ilvl w:val="0"/>
          <w:numId w:val="4"/>
        </w:numPr>
        <w:spacing w:after="0" w:line="23" w:lineRule="atLeast"/>
        <w:ind w:left="403" w:right="19" w:hanging="374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F668F2">
        <w:rPr>
          <w:rFonts w:ascii="Calibri" w:eastAsia="Times New Roman" w:hAnsi="Calibri" w:cs="Tahoma"/>
          <w:sz w:val="20"/>
          <w:szCs w:val="20"/>
          <w:lang w:eastAsia="pl-PL"/>
        </w:rPr>
        <w:t>W przypadku zlecenia części zamówienia podwykonawcy, Wykonawca zobowiązany jest do sprawowania pełnego nadzoru oraz do koordynacji wszelkich prac zleconych podwykonawcy. Wykonawca będzie ponosił pełną odpowiedzialność wobec Zamawiającego i osób trzecich za prace wykonane przez siebie</w:t>
      </w:r>
      <w:r w:rsidR="0018255D">
        <w:rPr>
          <w:rFonts w:ascii="Calibri" w:eastAsia="Times New Roman" w:hAnsi="Calibri" w:cs="Tahoma"/>
          <w:sz w:val="20"/>
          <w:szCs w:val="20"/>
          <w:lang w:eastAsia="pl-PL"/>
        </w:rPr>
        <w:t xml:space="preserve"> oraz</w:t>
      </w:r>
      <w:r w:rsidRPr="00F668F2">
        <w:rPr>
          <w:rFonts w:ascii="Calibri" w:eastAsia="Times New Roman" w:hAnsi="Calibri" w:cs="Tahoma"/>
          <w:sz w:val="20"/>
          <w:szCs w:val="20"/>
          <w:lang w:eastAsia="pl-PL"/>
        </w:rPr>
        <w:t xml:space="preserve"> podwykonawców. Wykonawca jest odpowiedzialny za działania, uchybienia lub zaniedbania swoich podwykonawców i ich pracowników, z których pomocy korzysta przy realizacji swych obowiązków, wynikających z </w:t>
      </w:r>
      <w:r w:rsidR="00F668F2" w:rsidRPr="00F668F2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F668F2">
        <w:rPr>
          <w:rFonts w:ascii="Calibri" w:eastAsia="Times New Roman" w:hAnsi="Calibri" w:cs="Tahoma"/>
          <w:sz w:val="20"/>
          <w:szCs w:val="20"/>
          <w:lang w:eastAsia="pl-PL"/>
        </w:rPr>
        <w:t>mowy jak za działania, uchybienia lub zaniedbania własne.</w:t>
      </w:r>
    </w:p>
    <w:p w14:paraId="5689E384" w14:textId="77777777" w:rsidR="00AA240F" w:rsidRPr="00F668F2" w:rsidRDefault="00AA240F" w:rsidP="008E49D3">
      <w:pPr>
        <w:widowControl w:val="0"/>
        <w:numPr>
          <w:ilvl w:val="0"/>
          <w:numId w:val="4"/>
        </w:numPr>
        <w:spacing w:after="0" w:line="23" w:lineRule="atLeast"/>
        <w:ind w:left="403" w:right="19" w:hanging="374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F668F2">
        <w:rPr>
          <w:rFonts w:ascii="Calibri" w:eastAsia="Times New Roman" w:hAnsi="Calibri" w:cs="Tahoma"/>
          <w:sz w:val="20"/>
          <w:szCs w:val="20"/>
          <w:lang w:eastAsia="pl-PL"/>
        </w:rPr>
        <w:t>Jeżeli nastąpi zmiana albo rezygnacja z podwykonawcy i dotyczy ona podmiotu, na którego zasoby Wykonawca powoływał się, na zasadach określonych w art. 22a ustawy prawo zamówień publicznych, w celu wskazania spełnienia warunków udziału w postępowaniu, o których mowa w art. 22 ust. 1 ustawy PZP, Wykonawca jest obowiązany wykazać Zamawiającemu, iż proponowany inny podwykonawca spełnia je w stopniu nie mniejszym niż wymagany w trakcie postępowania o udzielenie zamówienia.</w:t>
      </w:r>
    </w:p>
    <w:p w14:paraId="02EA1FFD" w14:textId="329901BF" w:rsidR="00AA240F" w:rsidRPr="005402E7" w:rsidRDefault="00AA240F" w:rsidP="008E49D3">
      <w:pPr>
        <w:widowControl w:val="0"/>
        <w:numPr>
          <w:ilvl w:val="0"/>
          <w:numId w:val="4"/>
        </w:numPr>
        <w:spacing w:after="0" w:line="23" w:lineRule="atLeast"/>
        <w:ind w:left="403" w:right="19" w:hanging="374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5402E7">
        <w:rPr>
          <w:rFonts w:ascii="Calibri" w:eastAsia="Times New Roman" w:hAnsi="Calibri" w:cs="Tahoma"/>
          <w:sz w:val="20"/>
          <w:szCs w:val="20"/>
          <w:lang w:eastAsia="pl-PL"/>
        </w:rPr>
        <w:t xml:space="preserve">W przypadku gdy Wykonawca w trakcie trwania </w:t>
      </w:r>
      <w:r w:rsidR="00014A12" w:rsidRPr="005402E7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5402E7">
        <w:rPr>
          <w:rFonts w:ascii="Calibri" w:eastAsia="Times New Roman" w:hAnsi="Calibri" w:cs="Tahoma"/>
          <w:sz w:val="20"/>
          <w:szCs w:val="20"/>
          <w:lang w:eastAsia="pl-PL"/>
        </w:rPr>
        <w:t xml:space="preserve">mowy zleci wykonanie prac </w:t>
      </w:r>
      <w:r w:rsidR="006A573B" w:rsidRPr="005402E7">
        <w:rPr>
          <w:rFonts w:ascii="Calibri" w:eastAsia="Times New Roman" w:hAnsi="Calibri" w:cs="Tahoma"/>
          <w:sz w:val="20"/>
          <w:szCs w:val="20"/>
          <w:lang w:eastAsia="pl-PL"/>
        </w:rPr>
        <w:t xml:space="preserve">innemu </w:t>
      </w:r>
      <w:r w:rsidRPr="005402E7">
        <w:rPr>
          <w:rFonts w:ascii="Calibri" w:eastAsia="Times New Roman" w:hAnsi="Calibri" w:cs="Tahoma"/>
          <w:sz w:val="20"/>
          <w:szCs w:val="20"/>
          <w:lang w:eastAsia="pl-PL"/>
        </w:rPr>
        <w:t>podwykonawcy</w:t>
      </w:r>
      <w:r w:rsidR="006A573B" w:rsidRPr="005402E7">
        <w:rPr>
          <w:rFonts w:ascii="Calibri" w:eastAsia="Times New Roman" w:hAnsi="Calibri" w:cs="Tahoma"/>
          <w:sz w:val="20"/>
          <w:szCs w:val="20"/>
          <w:lang w:eastAsia="pl-PL"/>
        </w:rPr>
        <w:t xml:space="preserve"> (</w:t>
      </w:r>
      <w:r w:rsidR="00431B87" w:rsidRPr="005402E7">
        <w:rPr>
          <w:rFonts w:ascii="Calibri" w:eastAsia="Times New Roman" w:hAnsi="Calibri" w:cs="Tahoma"/>
          <w:sz w:val="20"/>
          <w:szCs w:val="20"/>
          <w:lang w:eastAsia="pl-PL"/>
        </w:rPr>
        <w:t xml:space="preserve">z zastrzeżeniem zapisów </w:t>
      </w:r>
      <w:r w:rsidR="00431B87" w:rsidRPr="005402E7">
        <w:rPr>
          <w:rFonts w:ascii="Calibri" w:eastAsia="Times New Roman" w:hAnsi="Calibri" w:cs="Tahoma"/>
          <w:bCs/>
          <w:sz w:val="20"/>
          <w:szCs w:val="20"/>
          <w:lang w:eastAsia="pl-PL"/>
        </w:rPr>
        <w:t>§16 ust. 1 pkt 9))</w:t>
      </w:r>
      <w:r w:rsidRPr="005402E7">
        <w:rPr>
          <w:rFonts w:ascii="Calibri" w:eastAsia="Times New Roman" w:hAnsi="Calibri" w:cs="Tahoma"/>
          <w:sz w:val="20"/>
          <w:szCs w:val="20"/>
          <w:lang w:eastAsia="pl-PL"/>
        </w:rPr>
        <w:t>, zobowiązany jest niezwłocznie, nie później niż w terminie 3 dni od zawarcia umowy z podwykonawcą, pisemnie powiadomić Zamawiającego o nazwie, adresie podwykonawcy oraz zakresie prac powierzonych podwykonawcy.</w:t>
      </w:r>
    </w:p>
    <w:p w14:paraId="6AD9E900" w14:textId="77777777" w:rsidR="00AA240F" w:rsidRPr="005402E7" w:rsidRDefault="00AA240F" w:rsidP="00AA240F">
      <w:pPr>
        <w:widowControl w:val="0"/>
        <w:spacing w:after="0" w:line="23" w:lineRule="atLeast"/>
        <w:ind w:left="403" w:right="19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5402E7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</w:p>
    <w:p w14:paraId="44CC98C4" w14:textId="77777777" w:rsidR="00AA240F" w:rsidRPr="00014A12" w:rsidRDefault="00AA240F" w:rsidP="00AA240F">
      <w:pPr>
        <w:widowControl w:val="0"/>
        <w:spacing w:after="0" w:line="23" w:lineRule="atLeast"/>
        <w:ind w:left="4434" w:right="1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014A1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lastRenderedPageBreak/>
        <w:t xml:space="preserve">§ 4 </w:t>
      </w:r>
    </w:p>
    <w:p w14:paraId="780D7A08" w14:textId="77777777" w:rsidR="00AA240F" w:rsidRPr="00014A12" w:rsidRDefault="00AA240F" w:rsidP="00AA240F">
      <w:pPr>
        <w:widowControl w:val="0"/>
        <w:spacing w:after="0" w:line="23" w:lineRule="atLeast"/>
        <w:ind w:right="1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014A1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Obowiązki i uprawnienia Zamawiającego</w:t>
      </w:r>
    </w:p>
    <w:p w14:paraId="380F7526" w14:textId="77777777" w:rsidR="00AA240F" w:rsidRPr="00014A12" w:rsidRDefault="00AA240F" w:rsidP="008E49D3">
      <w:pPr>
        <w:widowControl w:val="0"/>
        <w:numPr>
          <w:ilvl w:val="0"/>
          <w:numId w:val="7"/>
        </w:numPr>
        <w:spacing w:after="0" w:line="23" w:lineRule="atLeast"/>
        <w:ind w:left="407" w:right="20" w:hanging="407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014A12">
        <w:rPr>
          <w:rFonts w:ascii="Calibri" w:eastAsia="Times New Roman" w:hAnsi="Calibri" w:cs="Tahoma"/>
          <w:sz w:val="20"/>
          <w:szCs w:val="20"/>
          <w:lang w:eastAsia="pl-PL"/>
        </w:rPr>
        <w:t xml:space="preserve">W ramach </w:t>
      </w:r>
      <w:r w:rsidR="00014A12" w:rsidRPr="00014A12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014A12">
        <w:rPr>
          <w:rFonts w:ascii="Calibri" w:eastAsia="Times New Roman" w:hAnsi="Calibri" w:cs="Tahoma"/>
          <w:sz w:val="20"/>
          <w:szCs w:val="20"/>
          <w:lang w:eastAsia="pl-PL"/>
        </w:rPr>
        <w:t xml:space="preserve">mowy Zamawiający zobowiązuje się do: </w:t>
      </w:r>
    </w:p>
    <w:p w14:paraId="440E108A" w14:textId="77777777" w:rsidR="00AA240F" w:rsidRPr="00014A12" w:rsidRDefault="00014A12" w:rsidP="00115605">
      <w:pPr>
        <w:widowControl w:val="0"/>
        <w:numPr>
          <w:ilvl w:val="0"/>
          <w:numId w:val="8"/>
        </w:numPr>
        <w:spacing w:after="0" w:line="23" w:lineRule="atLeast"/>
        <w:ind w:left="709" w:right="44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014A12">
        <w:rPr>
          <w:rFonts w:ascii="Calibri" w:eastAsia="Times New Roman" w:hAnsi="Calibri" w:cs="Tahoma"/>
          <w:sz w:val="20"/>
          <w:szCs w:val="20"/>
          <w:lang w:eastAsia="pl-PL"/>
        </w:rPr>
        <w:t xml:space="preserve">niezwłocznego </w:t>
      </w:r>
      <w:r w:rsidR="00AA240F" w:rsidRPr="00014A12">
        <w:rPr>
          <w:rFonts w:ascii="Calibri" w:eastAsia="Times New Roman" w:hAnsi="Calibri" w:cs="Tahoma"/>
          <w:sz w:val="20"/>
          <w:szCs w:val="20"/>
          <w:lang w:eastAsia="pl-PL"/>
        </w:rPr>
        <w:t xml:space="preserve">udzielania </w:t>
      </w:r>
      <w:r w:rsidRPr="00014A12">
        <w:rPr>
          <w:rFonts w:ascii="Calibri" w:eastAsia="Times New Roman" w:hAnsi="Calibri" w:cs="Tahoma"/>
          <w:sz w:val="20"/>
          <w:szCs w:val="20"/>
          <w:lang w:eastAsia="pl-PL"/>
        </w:rPr>
        <w:t>Wykonawcy odpowiedzi na jego formalne wystąpienia</w:t>
      </w:r>
      <w:r w:rsidR="00AA240F" w:rsidRPr="00014A12">
        <w:rPr>
          <w:rFonts w:ascii="Calibri" w:eastAsia="Times New Roman" w:hAnsi="Calibri" w:cs="Tahoma"/>
          <w:sz w:val="20"/>
          <w:szCs w:val="20"/>
          <w:lang w:eastAsia="pl-PL"/>
        </w:rPr>
        <w:t xml:space="preserve">, </w:t>
      </w:r>
    </w:p>
    <w:p w14:paraId="6A9D60E3" w14:textId="77777777" w:rsidR="00AA240F" w:rsidRPr="00014A12" w:rsidRDefault="00AA240F" w:rsidP="00115605">
      <w:pPr>
        <w:widowControl w:val="0"/>
        <w:numPr>
          <w:ilvl w:val="0"/>
          <w:numId w:val="8"/>
        </w:numPr>
        <w:spacing w:after="0" w:line="23" w:lineRule="atLeast"/>
        <w:ind w:left="709" w:right="4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A12">
        <w:rPr>
          <w:rFonts w:ascii="Calibri" w:eastAsia="Times New Roman" w:hAnsi="Calibri" w:cs="Tahoma"/>
          <w:sz w:val="20"/>
          <w:szCs w:val="20"/>
          <w:lang w:eastAsia="pl-PL"/>
        </w:rPr>
        <w:t xml:space="preserve">współdziałania </w:t>
      </w:r>
      <w:r w:rsidR="00014A12" w:rsidRPr="00014A12">
        <w:rPr>
          <w:rFonts w:ascii="Calibri" w:eastAsia="Times New Roman" w:hAnsi="Calibri" w:cs="Tahoma"/>
          <w:sz w:val="20"/>
          <w:szCs w:val="20"/>
          <w:lang w:eastAsia="pl-PL"/>
        </w:rPr>
        <w:t xml:space="preserve">z Wykonawcą </w:t>
      </w:r>
      <w:r w:rsidRPr="00014A12">
        <w:rPr>
          <w:rFonts w:ascii="Calibri" w:eastAsia="Times New Roman" w:hAnsi="Calibri" w:cs="Tahoma"/>
          <w:sz w:val="20"/>
          <w:szCs w:val="20"/>
          <w:lang w:eastAsia="pl-PL"/>
        </w:rPr>
        <w:t xml:space="preserve">w celu uzyskania </w:t>
      </w:r>
      <w:r w:rsidR="00014A12" w:rsidRPr="00014A12">
        <w:rPr>
          <w:rFonts w:ascii="Calibri" w:eastAsia="Times New Roman" w:hAnsi="Calibri" w:cs="Tahoma"/>
          <w:sz w:val="20"/>
          <w:szCs w:val="20"/>
          <w:lang w:eastAsia="pl-PL"/>
        </w:rPr>
        <w:t>P</w:t>
      </w:r>
      <w:r w:rsidRPr="00014A12">
        <w:rPr>
          <w:rFonts w:ascii="Calibri" w:eastAsia="Times New Roman" w:hAnsi="Calibri" w:cs="Tahoma"/>
          <w:sz w:val="20"/>
          <w:szCs w:val="20"/>
          <w:lang w:eastAsia="pl-PL"/>
        </w:rPr>
        <w:t xml:space="preserve">rzedmiotu </w:t>
      </w:r>
      <w:r w:rsidR="00014A12" w:rsidRPr="00014A12">
        <w:rPr>
          <w:rFonts w:ascii="Calibri" w:eastAsia="Times New Roman" w:hAnsi="Calibri" w:cs="Tahoma"/>
          <w:sz w:val="20"/>
          <w:szCs w:val="20"/>
          <w:lang w:eastAsia="pl-PL"/>
        </w:rPr>
        <w:t>Umowy</w:t>
      </w:r>
      <w:r w:rsidRPr="00014A12">
        <w:rPr>
          <w:rFonts w:ascii="Calibri" w:eastAsia="Times New Roman" w:hAnsi="Calibri" w:cs="Tahoma"/>
          <w:sz w:val="20"/>
          <w:szCs w:val="20"/>
          <w:lang w:eastAsia="pl-PL"/>
        </w:rPr>
        <w:t xml:space="preserve"> spełniającego </w:t>
      </w:r>
      <w:r w:rsidR="00917BF6">
        <w:rPr>
          <w:rFonts w:ascii="Calibri" w:eastAsia="Times New Roman" w:hAnsi="Calibri" w:cs="Tahoma"/>
          <w:sz w:val="20"/>
          <w:szCs w:val="20"/>
          <w:lang w:eastAsia="pl-PL"/>
        </w:rPr>
        <w:t xml:space="preserve">wymagania i </w:t>
      </w:r>
      <w:r w:rsidRPr="00014A12">
        <w:rPr>
          <w:rFonts w:ascii="Calibri" w:eastAsia="Times New Roman" w:hAnsi="Calibri" w:cs="Tahoma"/>
          <w:sz w:val="20"/>
          <w:szCs w:val="20"/>
          <w:lang w:eastAsia="pl-PL"/>
        </w:rPr>
        <w:t xml:space="preserve">cele określone w </w:t>
      </w:r>
      <w:r w:rsidR="00014A12" w:rsidRPr="00014A12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014A12">
        <w:rPr>
          <w:rFonts w:ascii="Calibri" w:eastAsia="Times New Roman" w:hAnsi="Calibri" w:cs="Tahoma"/>
          <w:sz w:val="20"/>
          <w:szCs w:val="20"/>
          <w:lang w:eastAsia="pl-PL"/>
        </w:rPr>
        <w:t>mowie</w:t>
      </w:r>
      <w:r w:rsidR="00014A12" w:rsidRPr="00014A12">
        <w:rPr>
          <w:rFonts w:ascii="Calibri" w:eastAsia="Times New Roman" w:hAnsi="Calibri" w:cs="Tahoma"/>
          <w:sz w:val="20"/>
          <w:szCs w:val="20"/>
          <w:lang w:eastAsia="pl-PL"/>
        </w:rPr>
        <w:t>,</w:t>
      </w:r>
    </w:p>
    <w:p w14:paraId="329ACDBE" w14:textId="77777777" w:rsidR="00AA240F" w:rsidRPr="00014A12" w:rsidRDefault="00AA240F" w:rsidP="00115605">
      <w:pPr>
        <w:widowControl w:val="0"/>
        <w:numPr>
          <w:ilvl w:val="0"/>
          <w:numId w:val="8"/>
        </w:numPr>
        <w:spacing w:after="0" w:line="23" w:lineRule="atLeast"/>
        <w:ind w:left="709" w:right="44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014A12">
        <w:rPr>
          <w:rFonts w:ascii="Calibri" w:eastAsia="Times New Roman" w:hAnsi="Calibri" w:cs="Tahoma"/>
          <w:sz w:val="20"/>
          <w:szCs w:val="20"/>
          <w:lang w:eastAsia="pl-PL"/>
        </w:rPr>
        <w:t xml:space="preserve">zapłaty wynagrodzenia na warunkach określonych w </w:t>
      </w:r>
      <w:r w:rsidR="00014A12" w:rsidRPr="00014A12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014A12">
        <w:rPr>
          <w:rFonts w:ascii="Calibri" w:eastAsia="Times New Roman" w:hAnsi="Calibri" w:cs="Tahoma"/>
          <w:sz w:val="20"/>
          <w:szCs w:val="20"/>
          <w:lang w:eastAsia="pl-PL"/>
        </w:rPr>
        <w:t xml:space="preserve">mowie. </w:t>
      </w:r>
    </w:p>
    <w:p w14:paraId="77D3AD5D" w14:textId="77777777" w:rsidR="00AA240F" w:rsidRPr="00063B71" w:rsidRDefault="00AA240F" w:rsidP="008E49D3">
      <w:pPr>
        <w:widowControl w:val="0"/>
        <w:numPr>
          <w:ilvl w:val="0"/>
          <w:numId w:val="7"/>
        </w:numPr>
        <w:spacing w:after="0" w:line="23" w:lineRule="atLeast"/>
        <w:ind w:left="407" w:right="20" w:hanging="407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063B71">
        <w:rPr>
          <w:rFonts w:ascii="Calibri" w:eastAsia="Times New Roman" w:hAnsi="Calibri" w:cs="Tahoma"/>
          <w:sz w:val="20"/>
          <w:szCs w:val="20"/>
          <w:lang w:eastAsia="pl-PL"/>
        </w:rPr>
        <w:t xml:space="preserve">Zamawiający ma prawo do bezpośredniego nadzoru </w:t>
      </w:r>
      <w:r w:rsidR="00063B71" w:rsidRPr="00063B71">
        <w:rPr>
          <w:rFonts w:ascii="Calibri" w:eastAsia="Times New Roman" w:hAnsi="Calibri" w:cs="Tahoma"/>
          <w:sz w:val="20"/>
          <w:szCs w:val="20"/>
          <w:lang w:eastAsia="pl-PL"/>
        </w:rPr>
        <w:t xml:space="preserve">nad </w:t>
      </w:r>
      <w:r w:rsidRPr="00063B71">
        <w:rPr>
          <w:rFonts w:ascii="Calibri" w:eastAsia="Times New Roman" w:hAnsi="Calibri" w:cs="Tahoma"/>
          <w:sz w:val="20"/>
          <w:szCs w:val="20"/>
          <w:lang w:eastAsia="pl-PL"/>
        </w:rPr>
        <w:t xml:space="preserve">realizacją </w:t>
      </w:r>
      <w:r w:rsidR="00063B71" w:rsidRPr="00063B71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063B71">
        <w:rPr>
          <w:rFonts w:ascii="Calibri" w:eastAsia="Times New Roman" w:hAnsi="Calibri" w:cs="Tahoma"/>
          <w:sz w:val="20"/>
          <w:szCs w:val="20"/>
          <w:lang w:eastAsia="pl-PL"/>
        </w:rPr>
        <w:t xml:space="preserve">mowy i zgłaszania </w:t>
      </w:r>
      <w:r w:rsidR="00063B71" w:rsidRPr="00063B71">
        <w:rPr>
          <w:rFonts w:ascii="Calibri" w:eastAsia="Times New Roman" w:hAnsi="Calibri" w:cs="Tahoma"/>
          <w:sz w:val="20"/>
          <w:szCs w:val="20"/>
          <w:lang w:eastAsia="pl-PL"/>
        </w:rPr>
        <w:t>uwag</w:t>
      </w:r>
      <w:r w:rsidRPr="00063B71">
        <w:rPr>
          <w:rFonts w:ascii="Calibri" w:eastAsia="Times New Roman" w:hAnsi="Calibri" w:cs="Tahoma"/>
          <w:sz w:val="20"/>
          <w:szCs w:val="20"/>
          <w:lang w:eastAsia="pl-PL"/>
        </w:rPr>
        <w:t>, które Wykonawca zobowiązany jest respektować</w:t>
      </w:r>
      <w:r w:rsidRPr="00D810F1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="00D810F1" w:rsidRPr="00D810F1">
        <w:rPr>
          <w:rFonts w:ascii="Calibri" w:eastAsia="Times New Roman" w:hAnsi="Calibri" w:cs="Tahoma"/>
          <w:sz w:val="20"/>
          <w:szCs w:val="20"/>
          <w:lang w:eastAsia="pl-PL"/>
        </w:rPr>
        <w:t xml:space="preserve">oraz </w:t>
      </w:r>
      <w:r w:rsidR="00D810F1" w:rsidRPr="00063B71">
        <w:rPr>
          <w:rFonts w:ascii="Calibri" w:eastAsia="Times New Roman" w:hAnsi="Calibri" w:cs="Tahoma"/>
          <w:sz w:val="20"/>
          <w:szCs w:val="20"/>
          <w:lang w:eastAsia="pl-PL"/>
        </w:rPr>
        <w:t xml:space="preserve">do kontroli realizacji harmonogramu prac </w:t>
      </w:r>
      <w:r w:rsidRPr="00063B71">
        <w:rPr>
          <w:rFonts w:ascii="Calibri" w:eastAsia="Times New Roman" w:hAnsi="Calibri" w:cs="Tahoma"/>
          <w:sz w:val="20"/>
          <w:szCs w:val="20"/>
          <w:lang w:eastAsia="pl-PL"/>
        </w:rPr>
        <w:t>na każdym etapie.</w:t>
      </w:r>
    </w:p>
    <w:p w14:paraId="17F45436" w14:textId="0028471A" w:rsidR="009B476D" w:rsidRPr="009B476D" w:rsidRDefault="009B476D" w:rsidP="00846F46">
      <w:pPr>
        <w:widowControl w:val="0"/>
        <w:numPr>
          <w:ilvl w:val="0"/>
          <w:numId w:val="7"/>
        </w:numPr>
        <w:spacing w:after="0" w:line="23" w:lineRule="atLeast"/>
        <w:ind w:left="407" w:right="20" w:hanging="407"/>
        <w:jc w:val="both"/>
        <w:rPr>
          <w:rFonts w:ascii="Calibri" w:eastAsia="Times New Roman" w:hAnsi="Calibri" w:cs="Tahoma"/>
          <w:color w:val="00B0F0"/>
          <w:sz w:val="20"/>
          <w:szCs w:val="20"/>
          <w:lang w:eastAsia="pl-PL"/>
        </w:rPr>
      </w:pPr>
      <w:r w:rsidRPr="009B476D">
        <w:rPr>
          <w:rFonts w:ascii="Calibri" w:hAnsi="Calibri" w:cs="Tahoma"/>
          <w:sz w:val="20"/>
          <w:szCs w:val="20"/>
        </w:rPr>
        <w:t xml:space="preserve">Zamawiający udzieli Wykonawcy pełnomocnictwa do uzyskania wszystkich uzgodnień, opinii oraz  </w:t>
      </w:r>
      <w:bookmarkStart w:id="6" w:name="_Hlk484602159"/>
      <w:r w:rsidRPr="009B476D">
        <w:rPr>
          <w:rFonts w:ascii="Calibri" w:hAnsi="Calibri" w:cs="Tahoma"/>
          <w:sz w:val="20"/>
          <w:szCs w:val="20"/>
        </w:rPr>
        <w:t>wykonania wszystkich czynności formalno-prawnych</w:t>
      </w:r>
      <w:bookmarkEnd w:id="6"/>
      <w:r>
        <w:rPr>
          <w:rFonts w:ascii="Calibri" w:hAnsi="Calibri" w:cs="Tahoma"/>
          <w:sz w:val="20"/>
          <w:szCs w:val="20"/>
        </w:rPr>
        <w:t xml:space="preserve"> niezbędnych do zrealizowania Przedmiotu U</w:t>
      </w:r>
      <w:r w:rsidRPr="009B476D">
        <w:rPr>
          <w:rFonts w:ascii="Calibri" w:hAnsi="Calibri" w:cs="Tahoma"/>
          <w:sz w:val="20"/>
          <w:szCs w:val="20"/>
        </w:rPr>
        <w:t>mowy</w:t>
      </w:r>
      <w:r>
        <w:rPr>
          <w:rFonts w:ascii="Calibri" w:hAnsi="Calibri" w:cs="Tahoma"/>
          <w:sz w:val="20"/>
          <w:szCs w:val="20"/>
        </w:rPr>
        <w:t>.</w:t>
      </w:r>
    </w:p>
    <w:p w14:paraId="409B9E34" w14:textId="7230D423" w:rsidR="009B476D" w:rsidRPr="009B476D" w:rsidRDefault="009B476D" w:rsidP="00823745">
      <w:pPr>
        <w:widowControl w:val="0"/>
        <w:numPr>
          <w:ilvl w:val="0"/>
          <w:numId w:val="7"/>
        </w:numPr>
        <w:spacing w:after="0" w:line="23" w:lineRule="atLeast"/>
        <w:ind w:left="407" w:right="20" w:hanging="407"/>
        <w:jc w:val="both"/>
        <w:rPr>
          <w:rFonts w:ascii="Calibri" w:eastAsia="Times New Roman" w:hAnsi="Calibri" w:cs="Tahoma"/>
          <w:color w:val="00B0F0"/>
          <w:sz w:val="20"/>
          <w:szCs w:val="20"/>
          <w:lang w:eastAsia="pl-PL"/>
        </w:rPr>
      </w:pPr>
      <w:r>
        <w:rPr>
          <w:rFonts w:ascii="Calibri" w:hAnsi="Calibri" w:cs="Tahoma"/>
          <w:sz w:val="20"/>
          <w:szCs w:val="20"/>
        </w:rPr>
        <w:t xml:space="preserve">Zamawiający wystąpi </w:t>
      </w:r>
      <w:r w:rsidR="00714CC7">
        <w:rPr>
          <w:rFonts w:ascii="Calibri" w:hAnsi="Calibri" w:cs="Tahoma"/>
          <w:sz w:val="20"/>
          <w:szCs w:val="20"/>
        </w:rPr>
        <w:t>do wł</w:t>
      </w:r>
      <w:r w:rsidR="00115605">
        <w:rPr>
          <w:rFonts w:ascii="Calibri" w:hAnsi="Calibri" w:cs="Tahoma"/>
          <w:sz w:val="20"/>
          <w:szCs w:val="20"/>
        </w:rPr>
        <w:t>aściwego</w:t>
      </w:r>
      <w:r w:rsidR="00714CC7">
        <w:rPr>
          <w:rFonts w:ascii="Calibri" w:hAnsi="Calibri" w:cs="Tahoma"/>
          <w:sz w:val="20"/>
          <w:szCs w:val="20"/>
        </w:rPr>
        <w:t xml:space="preserve"> organu </w:t>
      </w:r>
      <w:r>
        <w:rPr>
          <w:rFonts w:ascii="Calibri" w:hAnsi="Calibri" w:cs="Tahoma"/>
          <w:sz w:val="20"/>
          <w:szCs w:val="20"/>
        </w:rPr>
        <w:t xml:space="preserve">o pozwolenie na budowę </w:t>
      </w:r>
      <w:r w:rsidRPr="00823745">
        <w:rPr>
          <w:rFonts w:ascii="Calibri" w:hAnsi="Calibri" w:cs="Tahoma"/>
          <w:sz w:val="20"/>
          <w:szCs w:val="20"/>
        </w:rPr>
        <w:t xml:space="preserve">po odebraniu </w:t>
      </w:r>
      <w:r w:rsidR="000F474D" w:rsidRPr="00823745">
        <w:rPr>
          <w:rFonts w:ascii="Calibri" w:hAnsi="Calibri" w:cs="Tahoma"/>
          <w:i/>
          <w:sz w:val="20"/>
          <w:szCs w:val="20"/>
        </w:rPr>
        <w:t>(zgodnie z</w:t>
      </w:r>
      <w:r w:rsidR="00EB0845">
        <w:rPr>
          <w:rFonts w:ascii="Calibri" w:hAnsi="Calibri" w:cs="Tahoma"/>
          <w:i/>
          <w:sz w:val="20"/>
          <w:szCs w:val="20"/>
        </w:rPr>
        <w:t xml:space="preserve"> </w:t>
      </w:r>
      <w:r w:rsidR="00823745" w:rsidRPr="00823745">
        <w:rPr>
          <w:rFonts w:ascii="Calibri" w:hAnsi="Calibri" w:cs="Tahoma"/>
          <w:i/>
          <w:sz w:val="20"/>
          <w:szCs w:val="20"/>
        </w:rPr>
        <w:t>§6)</w:t>
      </w:r>
      <w:r w:rsidR="00823745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od Wykonawcy kompletnego projektu budowlanego</w:t>
      </w:r>
      <w:r w:rsidR="00714CC7">
        <w:rPr>
          <w:rFonts w:ascii="Calibri" w:hAnsi="Calibri" w:cs="Tahoma"/>
          <w:sz w:val="20"/>
          <w:szCs w:val="20"/>
        </w:rPr>
        <w:t>, wniosku i oświadczenia</w:t>
      </w:r>
      <w:r>
        <w:rPr>
          <w:rFonts w:ascii="Calibri" w:hAnsi="Calibri" w:cs="Tahoma"/>
          <w:sz w:val="20"/>
          <w:szCs w:val="20"/>
        </w:rPr>
        <w:t>.</w:t>
      </w:r>
    </w:p>
    <w:p w14:paraId="61926CF7" w14:textId="77777777" w:rsidR="00AA240F" w:rsidRPr="009531C6" w:rsidRDefault="00AA240F" w:rsidP="00AA240F">
      <w:pPr>
        <w:widowControl w:val="0"/>
        <w:spacing w:after="0" w:line="23" w:lineRule="atLeast"/>
        <w:ind w:left="52" w:right="20"/>
        <w:jc w:val="center"/>
        <w:rPr>
          <w:rFonts w:ascii="Calibri" w:eastAsia="Times New Roman" w:hAnsi="Calibri" w:cs="Tahoma"/>
          <w:b/>
          <w:bCs/>
          <w:color w:val="A6A6A6" w:themeColor="background1" w:themeShade="A6"/>
          <w:sz w:val="20"/>
          <w:szCs w:val="20"/>
          <w:lang w:eastAsia="pl-PL"/>
        </w:rPr>
      </w:pPr>
    </w:p>
    <w:p w14:paraId="496B3C43" w14:textId="77777777" w:rsidR="00AA240F" w:rsidRPr="00714CC7" w:rsidRDefault="00AA240F" w:rsidP="00AA240F">
      <w:pPr>
        <w:widowControl w:val="0"/>
        <w:spacing w:after="0" w:line="23" w:lineRule="atLeast"/>
        <w:ind w:left="52" w:right="20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714CC7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§ 5</w:t>
      </w:r>
    </w:p>
    <w:p w14:paraId="31F3ABD6" w14:textId="77777777" w:rsidR="00AA240F" w:rsidRPr="00714CC7" w:rsidRDefault="00AA240F" w:rsidP="00AA240F">
      <w:pPr>
        <w:widowControl w:val="0"/>
        <w:spacing w:after="0" w:line="23" w:lineRule="atLeast"/>
        <w:ind w:left="52" w:right="20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714CC7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Termin wykonania umowy</w:t>
      </w:r>
    </w:p>
    <w:p w14:paraId="6C13EDE2" w14:textId="178B77E5" w:rsidR="00AA240F" w:rsidRPr="00714CC7" w:rsidRDefault="00AA240F" w:rsidP="008E49D3">
      <w:pPr>
        <w:widowControl w:val="0"/>
        <w:numPr>
          <w:ilvl w:val="0"/>
          <w:numId w:val="9"/>
        </w:numPr>
        <w:tabs>
          <w:tab w:val="left" w:pos="426"/>
        </w:tabs>
        <w:spacing w:after="0" w:line="23" w:lineRule="atLeast"/>
        <w:ind w:right="20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714CC7">
        <w:rPr>
          <w:rFonts w:ascii="Calibri" w:eastAsia="Times New Roman" w:hAnsi="Calibri" w:cs="Tahoma"/>
          <w:b/>
          <w:sz w:val="20"/>
          <w:szCs w:val="20"/>
          <w:lang w:eastAsia="pl-PL"/>
        </w:rPr>
        <w:t xml:space="preserve">Wykonawca zobowiązuje się wykonać przedmiot umowy w zakresie opracowania dokumentacji projektowej w terminie </w:t>
      </w:r>
      <w:r w:rsidR="008361E5">
        <w:rPr>
          <w:rFonts w:ascii="Calibri" w:eastAsia="Times New Roman" w:hAnsi="Calibri" w:cs="Tahoma"/>
          <w:b/>
          <w:sz w:val="20"/>
          <w:szCs w:val="20"/>
          <w:lang w:eastAsia="pl-PL"/>
        </w:rPr>
        <w:t>240</w:t>
      </w:r>
      <w:r w:rsidRPr="00714CC7">
        <w:rPr>
          <w:rFonts w:ascii="Calibri" w:eastAsia="Times New Roman" w:hAnsi="Calibri" w:cs="Tahoma"/>
          <w:b/>
          <w:sz w:val="20"/>
          <w:szCs w:val="20"/>
          <w:lang w:eastAsia="pl-PL"/>
        </w:rPr>
        <w:t xml:space="preserve"> </w:t>
      </w:r>
      <w:r w:rsidRPr="00714CC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dni </w:t>
      </w:r>
      <w:r w:rsidRPr="00714CC7">
        <w:rPr>
          <w:rFonts w:ascii="Calibri" w:eastAsia="Times New Roman" w:hAnsi="Calibri" w:cs="Tahoma"/>
          <w:b/>
          <w:sz w:val="20"/>
          <w:szCs w:val="20"/>
          <w:lang w:eastAsia="pl-PL"/>
        </w:rPr>
        <w:t>od dnia zawarcia umowy, tj. do dnia ……………………. r., w tym</w:t>
      </w:r>
      <w:r w:rsidRPr="00714CC7">
        <w:rPr>
          <w:rFonts w:ascii="Calibri" w:eastAsia="Times New Roman" w:hAnsi="Calibri" w:cs="Tahoma"/>
          <w:sz w:val="20"/>
          <w:szCs w:val="20"/>
          <w:lang w:eastAsia="pl-PL"/>
        </w:rPr>
        <w:t>:</w:t>
      </w:r>
    </w:p>
    <w:p w14:paraId="5399D955" w14:textId="3E9641DB" w:rsidR="00AA240F" w:rsidRDefault="00AA240F" w:rsidP="008E49D3">
      <w:pPr>
        <w:widowControl w:val="0"/>
        <w:numPr>
          <w:ilvl w:val="3"/>
          <w:numId w:val="10"/>
        </w:numPr>
        <w:tabs>
          <w:tab w:val="left" w:pos="426"/>
          <w:tab w:val="left" w:pos="709"/>
          <w:tab w:val="num" w:pos="851"/>
        </w:tabs>
        <w:spacing w:after="0" w:line="23" w:lineRule="atLeast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7" w:name="_Hlk483226751"/>
      <w:bookmarkStart w:id="8" w:name="_Hlk482880287"/>
      <w:bookmarkStart w:id="9" w:name="_Hlk493844495"/>
      <w:bookmarkStart w:id="10" w:name="_Hlk482879220"/>
      <w:bookmarkStart w:id="11" w:name="_Hlk482874569"/>
      <w:bookmarkStart w:id="12" w:name="_Hlk482700379"/>
      <w:bookmarkStart w:id="13" w:name="_Hlk483230027"/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wykonanie i przekazanie </w:t>
      </w:r>
      <w:r w:rsidRPr="00680B85">
        <w:rPr>
          <w:rFonts w:ascii="Calibri" w:eastAsia="Times New Roman" w:hAnsi="Calibri" w:cs="Calibri"/>
          <w:sz w:val="20"/>
          <w:szCs w:val="20"/>
          <w:lang w:eastAsia="pl-PL"/>
        </w:rPr>
        <w:t>Zamawiającemu</w:t>
      </w:r>
      <w:bookmarkStart w:id="14" w:name="_Hlk482699682"/>
      <w:bookmarkEnd w:id="7"/>
      <w:bookmarkEnd w:id="8"/>
      <w:r w:rsidR="00680B8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bookmarkEnd w:id="9"/>
      <w:r w:rsidR="00680B85" w:rsidRPr="00680B85">
        <w:rPr>
          <w:bCs/>
          <w:sz w:val="20"/>
          <w:szCs w:val="20"/>
        </w:rPr>
        <w:t>przynajmniej 3 wariant</w:t>
      </w:r>
      <w:r w:rsidR="00680B85">
        <w:rPr>
          <w:bCs/>
          <w:sz w:val="20"/>
          <w:szCs w:val="20"/>
        </w:rPr>
        <w:t>ów</w:t>
      </w:r>
      <w:r w:rsidR="00680B85" w:rsidRPr="00680B85">
        <w:rPr>
          <w:bCs/>
          <w:sz w:val="20"/>
          <w:szCs w:val="20"/>
        </w:rPr>
        <w:t xml:space="preserve"> koncepcji</w:t>
      </w:r>
      <w:r w:rsidR="00680B85"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680B85">
        <w:rPr>
          <w:rFonts w:ascii="Calibri" w:eastAsia="Times New Roman" w:hAnsi="Calibri" w:cs="Calibri"/>
          <w:sz w:val="20"/>
          <w:szCs w:val="20"/>
          <w:lang w:eastAsia="pl-PL"/>
        </w:rPr>
        <w:t xml:space="preserve">budynku z zagospodarowaniem terenu - </w:t>
      </w:r>
      <w:bookmarkStart w:id="15" w:name="_Hlk493844117"/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>w termini</w:t>
      </w:r>
      <w:r w:rsidR="00D23825">
        <w:rPr>
          <w:rFonts w:ascii="Calibri" w:eastAsia="Times New Roman" w:hAnsi="Calibri" w:cs="Calibri"/>
          <w:sz w:val="20"/>
          <w:szCs w:val="20"/>
          <w:lang w:eastAsia="pl-PL"/>
        </w:rPr>
        <w:t>e do</w:t>
      </w:r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680B85">
        <w:rPr>
          <w:rFonts w:ascii="Calibri" w:eastAsia="Times New Roman" w:hAnsi="Calibri" w:cs="Calibri"/>
          <w:b/>
          <w:sz w:val="20"/>
          <w:szCs w:val="20"/>
          <w:lang w:eastAsia="pl-PL"/>
        </w:rPr>
        <w:t>21</w:t>
      </w:r>
      <w:r w:rsidRPr="00714CC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dni </w:t>
      </w:r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>od dnia zawarcia umowy</w:t>
      </w:r>
      <w:bookmarkStart w:id="16" w:name="_Hlk488328267"/>
      <w:bookmarkEnd w:id="14"/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>, tj. do dnia …………………………..r.</w:t>
      </w:r>
      <w:bookmarkEnd w:id="10"/>
      <w:bookmarkEnd w:id="11"/>
      <w:bookmarkEnd w:id="15"/>
      <w:bookmarkEnd w:id="16"/>
    </w:p>
    <w:p w14:paraId="78500BF2" w14:textId="0E3AE9CE" w:rsidR="00680B85" w:rsidRPr="00714CC7" w:rsidRDefault="00C90605" w:rsidP="008E49D3">
      <w:pPr>
        <w:widowControl w:val="0"/>
        <w:numPr>
          <w:ilvl w:val="3"/>
          <w:numId w:val="10"/>
        </w:numPr>
        <w:tabs>
          <w:tab w:val="left" w:pos="426"/>
          <w:tab w:val="left" w:pos="709"/>
          <w:tab w:val="num" w:pos="851"/>
        </w:tabs>
        <w:spacing w:after="0" w:line="23" w:lineRule="atLeast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wykonanie i przekazanie </w:t>
      </w:r>
      <w:r w:rsidRPr="00680B85">
        <w:rPr>
          <w:rFonts w:ascii="Calibri" w:eastAsia="Times New Roman" w:hAnsi="Calibri" w:cs="Calibri"/>
          <w:sz w:val="20"/>
          <w:szCs w:val="20"/>
          <w:lang w:eastAsia="pl-PL"/>
        </w:rPr>
        <w:t>Zamawiającemu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kompletnych dokumentacji</w:t>
      </w:r>
      <w:r w:rsidR="00680B85">
        <w:rPr>
          <w:rFonts w:ascii="Calibri" w:eastAsia="Times New Roman" w:hAnsi="Calibri" w:cs="Calibri"/>
          <w:sz w:val="20"/>
          <w:szCs w:val="20"/>
          <w:lang w:eastAsia="pl-PL"/>
        </w:rPr>
        <w:t xml:space="preserve"> rozbiór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ek obiektów (w </w:t>
      </w:r>
      <w:r w:rsidRPr="00B14188">
        <w:rPr>
          <w:rFonts w:ascii="Calibri" w:eastAsia="Times New Roman" w:hAnsi="Calibri" w:cs="Calibri"/>
          <w:sz w:val="20"/>
          <w:szCs w:val="20"/>
          <w:lang w:eastAsia="pl-PL"/>
        </w:rPr>
        <w:t xml:space="preserve">podziale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uzgodnionym z Zamawiającym) </w:t>
      </w:r>
      <w:r w:rsidR="00680B8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680B85"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wraz z </w:t>
      </w:r>
      <w:r w:rsidR="00680B85">
        <w:rPr>
          <w:rFonts w:ascii="Calibri" w:eastAsia="Times New Roman" w:hAnsi="Calibri" w:cs="Calibri"/>
          <w:sz w:val="20"/>
          <w:szCs w:val="20"/>
          <w:lang w:eastAsia="pl-PL"/>
        </w:rPr>
        <w:t>wypełnionym</w:t>
      </w:r>
      <w:r>
        <w:rPr>
          <w:rFonts w:ascii="Calibri" w:eastAsia="Times New Roman" w:hAnsi="Calibri" w:cs="Calibri"/>
          <w:sz w:val="20"/>
          <w:szCs w:val="20"/>
          <w:lang w:eastAsia="pl-PL"/>
        </w:rPr>
        <w:t>i</w:t>
      </w:r>
      <w:r w:rsidR="00680B8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680B85" w:rsidRPr="00714CC7">
        <w:rPr>
          <w:rFonts w:ascii="Calibri" w:eastAsia="Times New Roman" w:hAnsi="Calibri" w:cs="Calibri"/>
          <w:sz w:val="20"/>
          <w:szCs w:val="20"/>
          <w:lang w:eastAsia="pl-PL"/>
        </w:rPr>
        <w:t>wniosk</w:t>
      </w:r>
      <w:r>
        <w:rPr>
          <w:rFonts w:ascii="Calibri" w:eastAsia="Times New Roman" w:hAnsi="Calibri" w:cs="Calibri"/>
          <w:sz w:val="20"/>
          <w:szCs w:val="20"/>
          <w:lang w:eastAsia="pl-PL"/>
        </w:rPr>
        <w:t>ami</w:t>
      </w:r>
      <w:r w:rsidR="00680B85"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 o uzyskanie decyzji o pozwoleniu na </w:t>
      </w:r>
      <w:r w:rsidR="00680B85">
        <w:rPr>
          <w:rFonts w:ascii="Calibri" w:eastAsia="Times New Roman" w:hAnsi="Calibri" w:cs="Calibri"/>
          <w:sz w:val="20"/>
          <w:szCs w:val="20"/>
          <w:lang w:eastAsia="pl-PL"/>
        </w:rPr>
        <w:t>rozbiórk</w:t>
      </w:r>
      <w:r w:rsidR="00680B85"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ę </w:t>
      </w:r>
      <w:r w:rsidR="00680B85">
        <w:rPr>
          <w:rFonts w:ascii="Calibri" w:eastAsia="Times New Roman" w:hAnsi="Calibri" w:cs="Calibri"/>
          <w:sz w:val="20"/>
          <w:szCs w:val="20"/>
          <w:lang w:eastAsia="pl-PL"/>
        </w:rPr>
        <w:t xml:space="preserve">oraz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zgody właściciela obiektów</w:t>
      </w:r>
      <w:r w:rsidR="00680B85">
        <w:rPr>
          <w:rFonts w:ascii="Calibri" w:eastAsia="Times New Roman" w:hAnsi="Calibri" w:cs="Calibri"/>
          <w:sz w:val="20"/>
          <w:szCs w:val="20"/>
          <w:lang w:eastAsia="pl-PL"/>
        </w:rPr>
        <w:t xml:space="preserve"> - </w:t>
      </w:r>
      <w:r w:rsidR="00680B85" w:rsidRPr="00714CC7">
        <w:rPr>
          <w:rFonts w:ascii="Calibri" w:eastAsia="Times New Roman" w:hAnsi="Calibri" w:cs="Calibri"/>
          <w:sz w:val="20"/>
          <w:szCs w:val="20"/>
          <w:lang w:eastAsia="pl-PL"/>
        </w:rPr>
        <w:t>w terminie</w:t>
      </w:r>
      <w:r w:rsidR="00D23825">
        <w:rPr>
          <w:rFonts w:ascii="Calibri" w:eastAsia="Times New Roman" w:hAnsi="Calibri" w:cs="Calibri"/>
          <w:sz w:val="20"/>
          <w:szCs w:val="20"/>
          <w:lang w:eastAsia="pl-PL"/>
        </w:rPr>
        <w:t xml:space="preserve"> do</w:t>
      </w:r>
      <w:r w:rsidR="00680B85"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8361E5">
        <w:rPr>
          <w:rFonts w:ascii="Calibri" w:eastAsia="Times New Roman" w:hAnsi="Calibri" w:cs="Calibri"/>
          <w:b/>
          <w:sz w:val="20"/>
          <w:szCs w:val="20"/>
          <w:lang w:eastAsia="pl-PL"/>
        </w:rPr>
        <w:t>90</w:t>
      </w:r>
      <w:r w:rsidR="00E10E35" w:rsidRPr="00714CC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680B85" w:rsidRPr="00714CC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dni </w:t>
      </w:r>
      <w:r w:rsidR="00680B85" w:rsidRPr="00714CC7">
        <w:rPr>
          <w:rFonts w:ascii="Calibri" w:eastAsia="Times New Roman" w:hAnsi="Calibri" w:cs="Calibri"/>
          <w:sz w:val="20"/>
          <w:szCs w:val="20"/>
          <w:lang w:eastAsia="pl-PL"/>
        </w:rPr>
        <w:t>od dnia zawarcia umowy, tj. do dnia …………………………..r.</w:t>
      </w:r>
    </w:p>
    <w:p w14:paraId="607BBAB8" w14:textId="2664AD81" w:rsidR="00AA240F" w:rsidRPr="00714CC7" w:rsidRDefault="00AA240F" w:rsidP="00115605">
      <w:pPr>
        <w:widowControl w:val="0"/>
        <w:numPr>
          <w:ilvl w:val="3"/>
          <w:numId w:val="10"/>
        </w:numPr>
        <w:spacing w:after="0" w:line="23" w:lineRule="atLeast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17" w:name="_Hlk483226951"/>
      <w:bookmarkStart w:id="18" w:name="_Hlk482699363"/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>wykonanie i przekazanie Zamawiającemu</w:t>
      </w:r>
      <w:r w:rsidR="00680B85">
        <w:rPr>
          <w:rFonts w:ascii="Calibri" w:eastAsia="Times New Roman" w:hAnsi="Calibri" w:cs="Calibri"/>
          <w:sz w:val="20"/>
          <w:szCs w:val="20"/>
          <w:lang w:eastAsia="pl-PL"/>
        </w:rPr>
        <w:t xml:space="preserve"> kompletnego</w:t>
      </w:r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bookmarkStart w:id="19" w:name="_Hlk482875110"/>
      <w:bookmarkEnd w:id="17"/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projektu budowanego </w:t>
      </w:r>
      <w:bookmarkStart w:id="20" w:name="_Hlk493847941"/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wraz z </w:t>
      </w:r>
      <w:r w:rsidR="00680B85">
        <w:rPr>
          <w:rFonts w:ascii="Calibri" w:eastAsia="Times New Roman" w:hAnsi="Calibri" w:cs="Calibri"/>
          <w:sz w:val="20"/>
          <w:szCs w:val="20"/>
          <w:lang w:eastAsia="pl-PL"/>
        </w:rPr>
        <w:t xml:space="preserve">wypełnionym </w:t>
      </w:r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wnioskiem o uzyskanie </w:t>
      </w:r>
      <w:bookmarkStart w:id="21" w:name="_Hlk482700333"/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>decyzji o pozwoleniu na budowę</w:t>
      </w:r>
      <w:bookmarkEnd w:id="19"/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680B85">
        <w:rPr>
          <w:rFonts w:ascii="Calibri" w:eastAsia="Times New Roman" w:hAnsi="Calibri" w:cs="Calibri"/>
          <w:sz w:val="20"/>
          <w:szCs w:val="20"/>
          <w:lang w:eastAsia="pl-PL"/>
        </w:rPr>
        <w:t>oraz oświadczeniem o prawie do dysponowania nieruchomością na cele budowlane</w:t>
      </w:r>
      <w:bookmarkEnd w:id="20"/>
      <w:r w:rsidR="00680B85">
        <w:rPr>
          <w:rFonts w:ascii="Calibri" w:eastAsia="Times New Roman" w:hAnsi="Calibri" w:cs="Calibri"/>
          <w:sz w:val="20"/>
          <w:szCs w:val="20"/>
          <w:lang w:eastAsia="pl-PL"/>
        </w:rPr>
        <w:t xml:space="preserve"> - </w:t>
      </w:r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w terminie </w:t>
      </w:r>
      <w:r w:rsidR="00E10E35" w:rsidRPr="00714CC7">
        <w:rPr>
          <w:rFonts w:ascii="Calibri" w:eastAsia="Times New Roman" w:hAnsi="Calibri" w:cs="Calibri"/>
          <w:b/>
          <w:sz w:val="20"/>
          <w:szCs w:val="20"/>
          <w:lang w:eastAsia="pl-PL"/>
        </w:rPr>
        <w:t>1</w:t>
      </w:r>
      <w:r w:rsidR="00E10E35">
        <w:rPr>
          <w:rFonts w:ascii="Calibri" w:eastAsia="Times New Roman" w:hAnsi="Calibri" w:cs="Calibri"/>
          <w:b/>
          <w:sz w:val="20"/>
          <w:szCs w:val="20"/>
          <w:lang w:eastAsia="pl-PL"/>
        </w:rPr>
        <w:t>5</w:t>
      </w:r>
      <w:r w:rsidR="00E10E35" w:rsidRPr="00714CC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0 </w:t>
      </w:r>
      <w:r w:rsidRPr="00714CC7">
        <w:rPr>
          <w:rFonts w:ascii="Calibri" w:eastAsia="Times New Roman" w:hAnsi="Calibri" w:cs="Calibri"/>
          <w:b/>
          <w:sz w:val="20"/>
          <w:szCs w:val="20"/>
          <w:lang w:eastAsia="pl-PL"/>
        </w:rPr>
        <w:t>dni</w:t>
      </w:r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bookmarkStart w:id="22" w:name="_Hlk483230166"/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>od dnia zawarcia umowy</w:t>
      </w:r>
      <w:bookmarkEnd w:id="21"/>
      <w:bookmarkEnd w:id="22"/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bookmarkStart w:id="23" w:name="_Hlk483229831"/>
      <w:bookmarkEnd w:id="18"/>
      <w:r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 tj. do dnia ………………. r.</w:t>
      </w:r>
      <w:bookmarkEnd w:id="23"/>
    </w:p>
    <w:p w14:paraId="5C4363FB" w14:textId="7CDF8CF1" w:rsidR="00AA240F" w:rsidRDefault="0085515D" w:rsidP="008E49D3">
      <w:pPr>
        <w:widowControl w:val="0"/>
        <w:numPr>
          <w:ilvl w:val="3"/>
          <w:numId w:val="10"/>
        </w:numPr>
        <w:tabs>
          <w:tab w:val="left" w:pos="426"/>
          <w:tab w:val="num" w:pos="709"/>
        </w:tabs>
        <w:spacing w:after="0" w:line="23" w:lineRule="atLeast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4" w:name="_Hlk483229624"/>
      <w:bookmarkEnd w:id="12"/>
      <w:r>
        <w:rPr>
          <w:rFonts w:ascii="Calibri" w:eastAsia="Times New Roman" w:hAnsi="Calibri" w:cs="Calibri"/>
          <w:sz w:val="20"/>
          <w:szCs w:val="20"/>
          <w:lang w:eastAsia="pl-PL"/>
        </w:rPr>
        <w:t>w</w:t>
      </w:r>
      <w:r w:rsidR="00AA240F" w:rsidRPr="00714CC7">
        <w:rPr>
          <w:rFonts w:ascii="Calibri" w:eastAsia="Times New Roman" w:hAnsi="Calibri" w:cs="Calibri"/>
          <w:sz w:val="20"/>
          <w:szCs w:val="20"/>
          <w:lang w:eastAsia="pl-PL"/>
        </w:rPr>
        <w:t>ykonanie i przekazanie Zamawiającemu dokumentacji wykonawczej, Kosztorysów i Przedmiarów</w:t>
      </w:r>
      <w:r w:rsidR="00D23825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="00AA240F"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 Specyfikacji technicznych wykonania i odbioru robót</w:t>
      </w:r>
      <w:r w:rsidR="00D23825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="008361E5">
        <w:rPr>
          <w:rFonts w:ascii="Calibri" w:eastAsia="Times New Roman" w:hAnsi="Calibri" w:cs="Calibri"/>
          <w:strike/>
          <w:sz w:val="20"/>
          <w:szCs w:val="20"/>
          <w:lang w:eastAsia="pl-PL"/>
        </w:rPr>
        <w:t xml:space="preserve"> </w:t>
      </w:r>
      <w:r w:rsidR="00AA240F" w:rsidRPr="00714CC7">
        <w:rPr>
          <w:rFonts w:ascii="Calibri" w:eastAsia="Times New Roman" w:hAnsi="Calibri" w:cs="Calibri"/>
          <w:sz w:val="20"/>
          <w:szCs w:val="20"/>
          <w:lang w:eastAsia="pl-PL"/>
        </w:rPr>
        <w:t>w terminie</w:t>
      </w:r>
      <w:r w:rsidR="00D23825">
        <w:rPr>
          <w:rFonts w:ascii="Calibri" w:eastAsia="Times New Roman" w:hAnsi="Calibri" w:cs="Calibri"/>
          <w:sz w:val="20"/>
          <w:szCs w:val="20"/>
          <w:lang w:eastAsia="pl-PL"/>
        </w:rPr>
        <w:t xml:space="preserve"> do</w:t>
      </w:r>
      <w:r w:rsidR="00AA240F"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bookmarkStart w:id="25" w:name="_Hlk483995607"/>
      <w:r w:rsidR="00E10E35" w:rsidRPr="00714CC7">
        <w:rPr>
          <w:rFonts w:ascii="Calibri" w:eastAsia="Times New Roman" w:hAnsi="Calibri" w:cs="Calibri"/>
          <w:b/>
          <w:sz w:val="20"/>
          <w:szCs w:val="20"/>
          <w:lang w:eastAsia="pl-PL"/>
        </w:rPr>
        <w:t>2</w:t>
      </w:r>
      <w:r w:rsidR="00E10E35">
        <w:rPr>
          <w:rFonts w:ascii="Calibri" w:eastAsia="Times New Roman" w:hAnsi="Calibri" w:cs="Calibri"/>
          <w:b/>
          <w:sz w:val="20"/>
          <w:szCs w:val="20"/>
          <w:lang w:eastAsia="pl-PL"/>
        </w:rPr>
        <w:t>1</w:t>
      </w:r>
      <w:r w:rsidR="00E10E35" w:rsidRPr="00714CC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0 </w:t>
      </w:r>
      <w:r w:rsidR="00AA240F" w:rsidRPr="00714CC7">
        <w:rPr>
          <w:rFonts w:ascii="Calibri" w:eastAsia="Times New Roman" w:hAnsi="Calibri" w:cs="Calibri"/>
          <w:b/>
          <w:sz w:val="20"/>
          <w:szCs w:val="20"/>
          <w:lang w:eastAsia="pl-PL"/>
        </w:rPr>
        <w:t>dni</w:t>
      </w:r>
      <w:bookmarkEnd w:id="25"/>
      <w:r w:rsidR="00AA240F" w:rsidRPr="00714CC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AA240F" w:rsidRPr="00714CC7">
        <w:rPr>
          <w:rFonts w:ascii="Calibri" w:eastAsia="Times New Roman" w:hAnsi="Calibri" w:cs="Calibri"/>
          <w:sz w:val="20"/>
          <w:szCs w:val="20"/>
          <w:lang w:eastAsia="pl-PL"/>
        </w:rPr>
        <w:t>od dnia zawarcia umowy, tj. do dnia ……………………. r.</w:t>
      </w:r>
    </w:p>
    <w:p w14:paraId="48620A01" w14:textId="77777777" w:rsidR="001C7768" w:rsidRPr="008361E5" w:rsidRDefault="001C7768" w:rsidP="001C7768">
      <w:pPr>
        <w:widowControl w:val="0"/>
        <w:numPr>
          <w:ilvl w:val="3"/>
          <w:numId w:val="10"/>
        </w:numPr>
        <w:tabs>
          <w:tab w:val="left" w:pos="426"/>
          <w:tab w:val="num" w:pos="709"/>
        </w:tabs>
        <w:spacing w:after="0" w:line="23" w:lineRule="atLeast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361E5">
        <w:rPr>
          <w:rFonts w:ascii="Calibri" w:eastAsia="Times New Roman" w:hAnsi="Calibri" w:cs="Calibri"/>
          <w:sz w:val="20"/>
          <w:szCs w:val="20"/>
          <w:lang w:eastAsia="pl-PL"/>
        </w:rPr>
        <w:t xml:space="preserve">wykonanie i przekazanie Zamawiającemu Kart Mieszkań oraz wizualizacji w terminie do </w:t>
      </w:r>
      <w:r w:rsidRPr="00C13AB2">
        <w:rPr>
          <w:rFonts w:ascii="Calibri" w:eastAsia="Times New Roman" w:hAnsi="Calibri" w:cs="Calibri"/>
          <w:b/>
          <w:sz w:val="20"/>
          <w:szCs w:val="20"/>
          <w:lang w:eastAsia="pl-PL"/>
        </w:rPr>
        <w:t>240</w:t>
      </w:r>
      <w:r w:rsidRPr="008361E5">
        <w:rPr>
          <w:rFonts w:ascii="Calibri" w:eastAsia="Times New Roman" w:hAnsi="Calibri" w:cs="Calibri"/>
          <w:sz w:val="20"/>
          <w:szCs w:val="20"/>
          <w:lang w:eastAsia="pl-PL"/>
        </w:rPr>
        <w:t xml:space="preserve"> dni od dnia zawarcia umowy.</w:t>
      </w:r>
    </w:p>
    <w:bookmarkEnd w:id="13"/>
    <w:bookmarkEnd w:id="24"/>
    <w:p w14:paraId="205F7D03" w14:textId="75BAB227" w:rsidR="00AA240F" w:rsidRPr="00714CC7" w:rsidRDefault="00AA240F" w:rsidP="008E49D3">
      <w:pPr>
        <w:widowControl w:val="0"/>
        <w:numPr>
          <w:ilvl w:val="0"/>
          <w:numId w:val="9"/>
        </w:numPr>
        <w:tabs>
          <w:tab w:val="left" w:pos="426"/>
          <w:tab w:val="num" w:pos="709"/>
        </w:tabs>
        <w:spacing w:after="0" w:line="23" w:lineRule="atLeast"/>
        <w:ind w:right="20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714CC7">
        <w:rPr>
          <w:rFonts w:ascii="Calibri" w:eastAsia="Times New Roman" w:hAnsi="Calibri" w:cs="Tahoma"/>
          <w:sz w:val="20"/>
          <w:szCs w:val="20"/>
          <w:lang w:eastAsia="pl-PL"/>
        </w:rPr>
        <w:t xml:space="preserve">W terminach określonych w ust. 1 Zamawiający uwzględnił czas na weryfikację dokumentacji przekazywanej przez Wykonawcę i przewiduje, iż okres ten każdorazowo będzie nie dłuższy niż </w:t>
      </w:r>
      <w:r w:rsidR="003D4998" w:rsidRPr="00E7648C">
        <w:rPr>
          <w:rFonts w:ascii="Calibri" w:eastAsia="Times New Roman" w:hAnsi="Calibri" w:cs="Tahoma"/>
          <w:b/>
          <w:sz w:val="20"/>
          <w:szCs w:val="20"/>
          <w:lang w:eastAsia="pl-PL"/>
        </w:rPr>
        <w:t>5</w:t>
      </w:r>
      <w:r w:rsidR="003D4998" w:rsidRPr="00714CC7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Pr="00714CC7">
        <w:rPr>
          <w:rFonts w:ascii="Calibri" w:eastAsia="Times New Roman" w:hAnsi="Calibri" w:cs="Tahoma"/>
          <w:sz w:val="20"/>
          <w:szCs w:val="20"/>
          <w:lang w:eastAsia="pl-PL"/>
        </w:rPr>
        <w:t>dni</w:t>
      </w:r>
      <w:r w:rsidR="00714CC7">
        <w:rPr>
          <w:rFonts w:ascii="Calibri" w:eastAsia="Times New Roman" w:hAnsi="Calibri" w:cs="Tahoma"/>
          <w:sz w:val="20"/>
          <w:szCs w:val="20"/>
          <w:lang w:eastAsia="pl-PL"/>
        </w:rPr>
        <w:t xml:space="preserve"> roboczych</w:t>
      </w:r>
      <w:r w:rsidRPr="00714CC7">
        <w:rPr>
          <w:rFonts w:ascii="Calibri" w:eastAsia="Times New Roman" w:hAnsi="Calibri" w:cs="Tahoma"/>
          <w:sz w:val="20"/>
          <w:szCs w:val="20"/>
          <w:lang w:eastAsia="pl-PL"/>
        </w:rPr>
        <w:t>.</w:t>
      </w:r>
    </w:p>
    <w:p w14:paraId="0A4B93FD" w14:textId="7801C86D" w:rsidR="00AA240F" w:rsidRPr="00714CC7" w:rsidRDefault="00AA240F" w:rsidP="008E49D3">
      <w:pPr>
        <w:widowControl w:val="0"/>
        <w:numPr>
          <w:ilvl w:val="0"/>
          <w:numId w:val="9"/>
        </w:numPr>
        <w:tabs>
          <w:tab w:val="left" w:pos="426"/>
          <w:tab w:val="num" w:pos="709"/>
        </w:tabs>
        <w:spacing w:after="0" w:line="23" w:lineRule="atLeast"/>
        <w:ind w:right="20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bookmarkStart w:id="26" w:name="_Hlk488333385"/>
      <w:r w:rsidRPr="00714CC7">
        <w:rPr>
          <w:rFonts w:ascii="Calibri" w:eastAsia="Times New Roman" w:hAnsi="Calibri" w:cs="Tahoma"/>
          <w:sz w:val="20"/>
          <w:szCs w:val="20"/>
          <w:lang w:eastAsia="pl-PL"/>
        </w:rPr>
        <w:t xml:space="preserve">Nadzór autorski nad realizacją robót budowlanych </w:t>
      </w:r>
      <w:r w:rsidR="005672D1"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Pr="00714CC7">
        <w:rPr>
          <w:rFonts w:ascii="Calibri" w:eastAsia="Times New Roman" w:hAnsi="Calibri" w:cs="Tahoma"/>
          <w:sz w:val="20"/>
          <w:szCs w:val="20"/>
          <w:lang w:eastAsia="pl-PL"/>
        </w:rPr>
        <w:t xml:space="preserve"> zobowiązuje się pełnić w całym okresie realizacji robót budowlanych realizowanych w oparciu o przedmiotową dokumentację projektową.</w:t>
      </w:r>
    </w:p>
    <w:bookmarkEnd w:id="26"/>
    <w:p w14:paraId="107917B8" w14:textId="77777777" w:rsidR="00AA240F" w:rsidRPr="009531C6" w:rsidRDefault="00AA240F" w:rsidP="00AA240F">
      <w:pPr>
        <w:widowControl w:val="0"/>
        <w:spacing w:after="0" w:line="23" w:lineRule="atLeast"/>
        <w:ind w:left="4430"/>
        <w:jc w:val="both"/>
        <w:rPr>
          <w:rFonts w:ascii="Calibri" w:eastAsia="Times New Roman" w:hAnsi="Calibri" w:cs="Tahoma"/>
          <w:b/>
          <w:bCs/>
          <w:color w:val="A6A6A6" w:themeColor="background1" w:themeShade="A6"/>
          <w:sz w:val="20"/>
          <w:szCs w:val="20"/>
          <w:lang w:eastAsia="pl-PL"/>
        </w:rPr>
      </w:pPr>
    </w:p>
    <w:p w14:paraId="108FBA46" w14:textId="77777777" w:rsidR="00AA240F" w:rsidRPr="00B23244" w:rsidRDefault="00AA240F" w:rsidP="00AA240F">
      <w:pPr>
        <w:widowControl w:val="0"/>
        <w:tabs>
          <w:tab w:val="left" w:pos="7476"/>
        </w:tabs>
        <w:spacing w:after="0" w:line="23" w:lineRule="atLeast"/>
        <w:ind w:left="443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bookmarkStart w:id="27" w:name="_Hlk494436472"/>
      <w:r w:rsidRPr="00B23244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 xml:space="preserve">§ 6 </w:t>
      </w:r>
    </w:p>
    <w:bookmarkEnd w:id="27"/>
    <w:p w14:paraId="74E9CD64" w14:textId="77777777" w:rsidR="00AA240F" w:rsidRPr="00B23244" w:rsidRDefault="00AA240F" w:rsidP="00AA240F">
      <w:pPr>
        <w:widowControl w:val="0"/>
        <w:spacing w:after="0" w:line="23" w:lineRule="atLeast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B23244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 xml:space="preserve">Odbiór dokumentacji </w:t>
      </w:r>
    </w:p>
    <w:p w14:paraId="48797DD9" w14:textId="4A358CA1" w:rsidR="00AA240F" w:rsidRPr="00B23244" w:rsidRDefault="005672D1" w:rsidP="008E49D3">
      <w:pPr>
        <w:widowControl w:val="0"/>
        <w:numPr>
          <w:ilvl w:val="0"/>
          <w:numId w:val="11"/>
        </w:numPr>
        <w:tabs>
          <w:tab w:val="left" w:pos="426"/>
        </w:tabs>
        <w:spacing w:after="0" w:line="23" w:lineRule="atLeast"/>
        <w:ind w:right="20" w:hanging="426"/>
        <w:jc w:val="both"/>
        <w:rPr>
          <w:rFonts w:ascii="Calibri" w:eastAsia="Times New Roman" w:hAnsi="Calibri" w:cs="Tahoma"/>
          <w:color w:val="00B0F0"/>
          <w:sz w:val="20"/>
          <w:szCs w:val="20"/>
          <w:lang w:eastAsia="pl-PL"/>
        </w:rPr>
      </w:pPr>
      <w:r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="00AA240F"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 dostarczy Zamawiającemu dokumentację w formie określonej w </w:t>
      </w:r>
      <w:r w:rsidR="00AA240F" w:rsidRPr="00637EEB">
        <w:rPr>
          <w:rFonts w:ascii="Calibri" w:eastAsia="Times New Roman" w:hAnsi="Calibri" w:cs="Tahoma"/>
          <w:b/>
          <w:sz w:val="20"/>
          <w:szCs w:val="20"/>
          <w:lang w:eastAsia="pl-PL"/>
        </w:rPr>
        <w:t>opisie przedmiotu zamówienia –</w:t>
      </w:r>
      <w:r w:rsidR="00AA240F"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="00637EEB" w:rsidRPr="00637EEB">
        <w:rPr>
          <w:rFonts w:ascii="Calibri" w:eastAsia="Times New Roman" w:hAnsi="Calibri" w:cs="Tahoma"/>
          <w:b/>
          <w:sz w:val="20"/>
          <w:szCs w:val="20"/>
          <w:lang w:eastAsia="pl-PL"/>
        </w:rPr>
        <w:t xml:space="preserve">załącznik nr 10 do </w:t>
      </w:r>
      <w:r w:rsidR="00AA240F" w:rsidRPr="00637EEB">
        <w:rPr>
          <w:rFonts w:ascii="Calibri" w:eastAsia="Times New Roman" w:hAnsi="Calibri" w:cs="Tahoma"/>
          <w:b/>
          <w:sz w:val="20"/>
          <w:szCs w:val="20"/>
          <w:lang w:eastAsia="pl-PL"/>
        </w:rPr>
        <w:t>SIWZ.</w:t>
      </w:r>
    </w:p>
    <w:p w14:paraId="77DDC5DF" w14:textId="0959AD46" w:rsidR="00AA240F" w:rsidRPr="00B23244" w:rsidRDefault="00AA240F" w:rsidP="008E49D3">
      <w:pPr>
        <w:widowControl w:val="0"/>
        <w:numPr>
          <w:ilvl w:val="0"/>
          <w:numId w:val="11"/>
        </w:numPr>
        <w:tabs>
          <w:tab w:val="left" w:pos="426"/>
        </w:tabs>
        <w:spacing w:after="0" w:line="23" w:lineRule="atLeast"/>
        <w:ind w:right="20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>Miejscem przekazania wykonane</w:t>
      </w:r>
      <w:r w:rsidR="005672D1">
        <w:rPr>
          <w:rFonts w:ascii="Calibri" w:eastAsia="Times New Roman" w:hAnsi="Calibri" w:cs="Tahoma"/>
          <w:sz w:val="20"/>
          <w:szCs w:val="20"/>
          <w:lang w:eastAsia="pl-PL"/>
        </w:rPr>
        <w:t>go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="005672D1"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Przedmiotu </w:t>
      </w:r>
      <w:r w:rsidR="005672D1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="005672D1"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mowy 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będzie siedziba Zamawiającego. </w:t>
      </w:r>
    </w:p>
    <w:p w14:paraId="11FCE643" w14:textId="71650D25" w:rsidR="00AA240F" w:rsidRPr="00B23244" w:rsidRDefault="00AA240F" w:rsidP="008E49D3">
      <w:pPr>
        <w:widowControl w:val="0"/>
        <w:numPr>
          <w:ilvl w:val="0"/>
          <w:numId w:val="11"/>
        </w:numPr>
        <w:tabs>
          <w:tab w:val="left" w:pos="426"/>
        </w:tabs>
        <w:spacing w:after="0" w:line="23" w:lineRule="atLeast"/>
        <w:ind w:right="20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Przy przejmowaniu </w:t>
      </w:r>
      <w:bookmarkStart w:id="28" w:name="_Hlk493846911"/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Przedmiotu </w:t>
      </w:r>
      <w:r w:rsidR="005672D1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mowy </w:t>
      </w:r>
      <w:bookmarkEnd w:id="28"/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Zamawiający nie jest obowiązany dokonywać sprawdzenia jakości przekazanej dokumentacji projektowej i pozostałych jego części. </w:t>
      </w:r>
    </w:p>
    <w:p w14:paraId="2E1A61B2" w14:textId="5D782620" w:rsidR="00AA240F" w:rsidRPr="00B23244" w:rsidRDefault="00AA240F" w:rsidP="008E49D3">
      <w:pPr>
        <w:widowControl w:val="0"/>
        <w:numPr>
          <w:ilvl w:val="0"/>
          <w:numId w:val="11"/>
        </w:numPr>
        <w:tabs>
          <w:tab w:val="left" w:pos="426"/>
        </w:tabs>
        <w:spacing w:after="0" w:line="23" w:lineRule="atLeast"/>
        <w:ind w:right="20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Dokumentem potwierdzającym przekazanie Przedmiotu </w:t>
      </w:r>
      <w:r w:rsidR="005672D1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mowy jest protokół przekazania (zawierający zestawienie wszystkich przekazywanych dokumentów, opracowań składających się na Przedmiot umowy), przygotowany przez </w:t>
      </w:r>
      <w:r w:rsidR="005672D1">
        <w:rPr>
          <w:rFonts w:ascii="Calibri" w:eastAsia="Times New Roman" w:hAnsi="Calibri" w:cs="Tahoma"/>
          <w:sz w:val="20"/>
          <w:szCs w:val="20"/>
          <w:lang w:eastAsia="pl-PL"/>
        </w:rPr>
        <w:t>Wykonawcę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, podpisany przez </w:t>
      </w:r>
      <w:r w:rsidR="005672D1">
        <w:rPr>
          <w:rFonts w:ascii="Calibri" w:eastAsia="Times New Roman" w:hAnsi="Calibri" w:cs="Tahoma"/>
          <w:sz w:val="20"/>
          <w:szCs w:val="20"/>
          <w:lang w:eastAsia="pl-PL"/>
        </w:rPr>
        <w:t>Wykonawcę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 oraz przedstawiciel</w:t>
      </w:r>
      <w:r w:rsidR="004B20DC">
        <w:rPr>
          <w:rFonts w:ascii="Calibri" w:eastAsia="Times New Roman" w:hAnsi="Calibri" w:cs="Tahoma"/>
          <w:sz w:val="20"/>
          <w:szCs w:val="20"/>
          <w:lang w:eastAsia="pl-PL"/>
        </w:rPr>
        <w:t>a/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i Zamawiającego, zawierający oświadczenia </w:t>
      </w:r>
      <w:r w:rsidR="005672D1">
        <w:rPr>
          <w:rFonts w:ascii="Calibri" w:eastAsia="Times New Roman" w:hAnsi="Calibri" w:cs="Tahoma"/>
          <w:sz w:val="20"/>
          <w:szCs w:val="20"/>
          <w:lang w:eastAsia="pl-PL"/>
        </w:rPr>
        <w:t>p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>rojektant</w:t>
      </w:r>
      <w:r w:rsidR="005672D1">
        <w:rPr>
          <w:rFonts w:ascii="Calibri" w:eastAsia="Times New Roman" w:hAnsi="Calibri" w:cs="Tahoma"/>
          <w:sz w:val="20"/>
          <w:szCs w:val="20"/>
          <w:lang w:eastAsia="pl-PL"/>
        </w:rPr>
        <w:t>ów i sprawdzających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 określone w § 2 ust. 2 umowy. </w:t>
      </w:r>
    </w:p>
    <w:p w14:paraId="4522BCD6" w14:textId="6BA65462" w:rsidR="00AA240F" w:rsidRPr="00B23244" w:rsidRDefault="00AA240F" w:rsidP="008E49D3">
      <w:pPr>
        <w:widowControl w:val="0"/>
        <w:numPr>
          <w:ilvl w:val="0"/>
          <w:numId w:val="11"/>
        </w:numPr>
        <w:tabs>
          <w:tab w:val="left" w:pos="426"/>
        </w:tabs>
        <w:spacing w:after="0" w:line="23" w:lineRule="atLeast"/>
        <w:ind w:right="20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Zamawiający dokona odbioru Przedmiotu </w:t>
      </w:r>
      <w:r w:rsidR="005672D1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mowy i sporządzi </w:t>
      </w:r>
      <w:r w:rsidR="005672D1">
        <w:rPr>
          <w:rFonts w:ascii="Calibri" w:eastAsia="Times New Roman" w:hAnsi="Calibri" w:cs="Tahoma"/>
          <w:sz w:val="20"/>
          <w:szCs w:val="20"/>
          <w:lang w:eastAsia="pl-PL"/>
        </w:rPr>
        <w:t>p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>rotokół odbioru, z zastrzeżeniem ust. 6.</w:t>
      </w:r>
    </w:p>
    <w:p w14:paraId="60B3290B" w14:textId="77777777" w:rsidR="00AA240F" w:rsidRPr="00B23244" w:rsidRDefault="00AA240F" w:rsidP="008E49D3">
      <w:pPr>
        <w:widowControl w:val="0"/>
        <w:numPr>
          <w:ilvl w:val="0"/>
          <w:numId w:val="11"/>
        </w:numPr>
        <w:tabs>
          <w:tab w:val="left" w:pos="426"/>
        </w:tabs>
        <w:spacing w:after="0" w:line="23" w:lineRule="atLeast"/>
        <w:ind w:right="20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>Zamawiający może zgłosić uwagi lub stwierdzić wady w przekazywanej dokumentacji projektowej.</w:t>
      </w:r>
    </w:p>
    <w:p w14:paraId="543A79E4" w14:textId="02401979" w:rsidR="00AA240F" w:rsidRPr="00A755CA" w:rsidRDefault="00AA240F" w:rsidP="008E49D3">
      <w:pPr>
        <w:numPr>
          <w:ilvl w:val="0"/>
          <w:numId w:val="11"/>
        </w:numPr>
        <w:spacing w:after="0" w:line="240" w:lineRule="auto"/>
        <w:ind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W przypadku zgłoszenia uwag przez Zamawiającego, </w:t>
      </w:r>
      <w:r w:rsidR="005672D1" w:rsidRPr="00A755CA"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 będzie zobowiązany do ich poprawienia w terminie</w:t>
      </w:r>
      <w:r w:rsidR="005672D1"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 do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="005672D1" w:rsidRPr="00A755CA">
        <w:rPr>
          <w:rFonts w:ascii="Calibri" w:eastAsia="Times New Roman" w:hAnsi="Calibri" w:cs="Tahoma"/>
          <w:b/>
          <w:sz w:val="20"/>
          <w:szCs w:val="20"/>
          <w:lang w:eastAsia="pl-PL"/>
        </w:rPr>
        <w:t>5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 dni kalendarzowych od dnia ich pisemnego zgłoszenia </w:t>
      </w:r>
      <w:r w:rsidR="005672D1" w:rsidRPr="00A755CA">
        <w:rPr>
          <w:rFonts w:ascii="Calibri" w:eastAsia="Times New Roman" w:hAnsi="Calibri" w:cs="Tahoma"/>
          <w:sz w:val="20"/>
          <w:szCs w:val="20"/>
          <w:lang w:eastAsia="pl-PL"/>
        </w:rPr>
        <w:t>Wykonawcy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 przez Zamawiającego.</w:t>
      </w:r>
    </w:p>
    <w:p w14:paraId="6262F312" w14:textId="4B1D2AE9" w:rsidR="00AA240F" w:rsidRPr="00A755CA" w:rsidRDefault="00AA240F" w:rsidP="008E49D3">
      <w:pPr>
        <w:numPr>
          <w:ilvl w:val="0"/>
          <w:numId w:val="11"/>
        </w:numPr>
        <w:spacing w:after="0" w:line="240" w:lineRule="auto"/>
        <w:ind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>Uwagi Zamawiającego, niepoprawione z winy Wykonawcy w wymaganym terminie, zostaną uz</w:t>
      </w:r>
      <w:r w:rsidR="005672D1" w:rsidRPr="00A755CA">
        <w:rPr>
          <w:rFonts w:ascii="Calibri" w:eastAsia="Times New Roman" w:hAnsi="Calibri" w:cs="Tahoma"/>
          <w:sz w:val="20"/>
          <w:szCs w:val="20"/>
          <w:lang w:eastAsia="pl-PL"/>
        </w:rPr>
        <w:t>n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>ane za wadę w dokumentacji</w:t>
      </w:r>
      <w:r w:rsidR="005672D1" w:rsidRPr="00A755CA">
        <w:rPr>
          <w:rFonts w:ascii="Calibri" w:eastAsia="Times New Roman" w:hAnsi="Calibri" w:cs="Tahoma"/>
          <w:sz w:val="20"/>
          <w:szCs w:val="20"/>
          <w:lang w:eastAsia="pl-PL"/>
        </w:rPr>
        <w:t>.</w:t>
      </w:r>
    </w:p>
    <w:p w14:paraId="0913F22D" w14:textId="77850615" w:rsidR="00AA240F" w:rsidRPr="00A755CA" w:rsidRDefault="00AA240F" w:rsidP="008E49D3">
      <w:pPr>
        <w:widowControl w:val="0"/>
        <w:numPr>
          <w:ilvl w:val="0"/>
          <w:numId w:val="11"/>
        </w:numPr>
        <w:tabs>
          <w:tab w:val="left" w:pos="426"/>
        </w:tabs>
        <w:spacing w:after="0" w:line="23" w:lineRule="atLeast"/>
        <w:ind w:right="20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lastRenderedPageBreak/>
        <w:t xml:space="preserve">W przypadku stwierdzenia wad w przekazywanej dokumentacji </w:t>
      </w:r>
      <w:r w:rsidR="00C66454"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="00C66454"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będzie zobowiązany do ich usunięcia w terminie </w:t>
      </w:r>
      <w:r w:rsidRPr="00BF65A9">
        <w:rPr>
          <w:rFonts w:ascii="Calibri" w:eastAsia="Times New Roman" w:hAnsi="Calibri" w:cs="Tahoma"/>
          <w:b/>
          <w:sz w:val="20"/>
          <w:szCs w:val="20"/>
          <w:lang w:eastAsia="pl-PL"/>
        </w:rPr>
        <w:t>5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 dni kalendarzowych od dnia ich pisemnego zgłoszenia </w:t>
      </w:r>
      <w:r w:rsidR="00C66454">
        <w:rPr>
          <w:rFonts w:ascii="Calibri" w:eastAsia="Times New Roman" w:hAnsi="Calibri" w:cs="Tahoma"/>
          <w:sz w:val="20"/>
          <w:szCs w:val="20"/>
          <w:lang w:eastAsia="pl-PL"/>
        </w:rPr>
        <w:t>Wykonawcy</w:t>
      </w:r>
      <w:r w:rsidR="00C66454"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>przez Zamawiającego. Za wady w przekazywanej dokumentacji Zamawi</w:t>
      </w:r>
      <w:r w:rsidR="005672D1" w:rsidRPr="00A755CA">
        <w:rPr>
          <w:rFonts w:ascii="Calibri" w:eastAsia="Times New Roman" w:hAnsi="Calibri" w:cs="Tahoma"/>
          <w:sz w:val="20"/>
          <w:szCs w:val="20"/>
          <w:lang w:eastAsia="pl-PL"/>
        </w:rPr>
        <w:t>a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jący uznaje w szczególności wady w rozumieniu Kodeksu Cywilnego </w:t>
      </w:r>
      <w:bookmarkStart w:id="29" w:name="_Hlk488663383"/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>(t.j. Dz.U. z 2017, poz. 459)</w:t>
      </w:r>
      <w:bookmarkEnd w:id="29"/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>, usterki w rozumieniu ustawy o prawie autorskim i prawach pokrewnych (t.j. Dz.U. z 2017, poz. 880 z późn. zm.), braki lub błędy.</w:t>
      </w:r>
    </w:p>
    <w:p w14:paraId="5D3E6CC1" w14:textId="6A09839F" w:rsidR="00AA240F" w:rsidRPr="00B23244" w:rsidRDefault="00AA240F" w:rsidP="008E49D3">
      <w:pPr>
        <w:widowControl w:val="0"/>
        <w:numPr>
          <w:ilvl w:val="0"/>
          <w:numId w:val="11"/>
        </w:numPr>
        <w:tabs>
          <w:tab w:val="left" w:pos="426"/>
        </w:tabs>
        <w:spacing w:after="0" w:line="23" w:lineRule="atLeast"/>
        <w:ind w:right="20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Potwierdzeniem dokonania odbioru Przedmiotu </w:t>
      </w:r>
      <w:r w:rsidR="005672D1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mowy lub jego części będzie stanowił </w:t>
      </w:r>
      <w:r w:rsidR="005672D1">
        <w:rPr>
          <w:rFonts w:ascii="Calibri" w:eastAsia="Times New Roman" w:hAnsi="Calibri" w:cs="Tahoma"/>
          <w:sz w:val="20"/>
          <w:szCs w:val="20"/>
          <w:lang w:eastAsia="pl-PL"/>
        </w:rPr>
        <w:t>p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rotokół odbioru. </w:t>
      </w:r>
    </w:p>
    <w:p w14:paraId="3EDF2219" w14:textId="2F9DF715" w:rsidR="00AA240F" w:rsidRPr="00B23244" w:rsidRDefault="00AA240F" w:rsidP="008E49D3">
      <w:pPr>
        <w:widowControl w:val="0"/>
        <w:numPr>
          <w:ilvl w:val="0"/>
          <w:numId w:val="11"/>
        </w:numPr>
        <w:tabs>
          <w:tab w:val="left" w:pos="426"/>
        </w:tabs>
        <w:spacing w:after="0" w:line="23" w:lineRule="atLeast"/>
        <w:ind w:right="20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>Protokół odbioru stanowi podstawę wystawienia faktury obejmującej wynagrodzenie za wykonany i odebrany Pr</w:t>
      </w:r>
      <w:r w:rsidR="005672D1">
        <w:rPr>
          <w:rFonts w:ascii="Calibri" w:eastAsia="Times New Roman" w:hAnsi="Calibri" w:cs="Tahoma"/>
          <w:sz w:val="20"/>
          <w:szCs w:val="20"/>
          <w:lang w:eastAsia="pl-PL"/>
        </w:rPr>
        <w:t>zedmiot U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mowy, zgodnie z zasadami określonymi w </w:t>
      </w:r>
      <w:r w:rsidRPr="00B23244">
        <w:rPr>
          <w:rFonts w:ascii="Calibri" w:eastAsia="Times New Roman" w:hAnsi="Calibri" w:cs="Tahoma"/>
          <w:bCs/>
          <w:sz w:val="20"/>
          <w:szCs w:val="20"/>
          <w:lang w:eastAsia="pl-PL"/>
        </w:rPr>
        <w:t>§7 umowy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. </w:t>
      </w:r>
    </w:p>
    <w:p w14:paraId="112BE7D6" w14:textId="3669EE4B" w:rsidR="00AA240F" w:rsidRPr="00B23244" w:rsidRDefault="00AA240F" w:rsidP="008E49D3">
      <w:pPr>
        <w:widowControl w:val="0"/>
        <w:numPr>
          <w:ilvl w:val="0"/>
          <w:numId w:val="11"/>
        </w:numPr>
        <w:tabs>
          <w:tab w:val="left" w:pos="426"/>
        </w:tabs>
        <w:spacing w:after="0" w:line="23" w:lineRule="atLeast"/>
        <w:ind w:right="20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Strony ustalają, że niezależnie od postanowień ust. 7 </w:t>
      </w:r>
      <w:r w:rsidR="00C66454">
        <w:rPr>
          <w:rFonts w:ascii="Calibri" w:eastAsia="Times New Roman" w:hAnsi="Calibri" w:cs="Tahoma"/>
          <w:sz w:val="20"/>
          <w:szCs w:val="20"/>
          <w:lang w:eastAsia="pl-PL"/>
        </w:rPr>
        <w:t xml:space="preserve">i 9 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Zamawiający może </w:t>
      </w:r>
      <w:bookmarkStart w:id="30" w:name="_Hlk488416573"/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zgłosić </w:t>
      </w:r>
      <w:bookmarkStart w:id="31" w:name="_Hlk488661038"/>
      <w:bookmarkEnd w:id="30"/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wady w </w:t>
      </w:r>
      <w:bookmarkEnd w:id="31"/>
      <w:r w:rsidR="005672D1">
        <w:rPr>
          <w:rFonts w:ascii="Calibri" w:eastAsia="Times New Roman" w:hAnsi="Calibri" w:cs="Tahoma"/>
          <w:sz w:val="20"/>
          <w:szCs w:val="20"/>
          <w:lang w:eastAsia="pl-PL"/>
        </w:rPr>
        <w:t>Przedmiocie Umowy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, jeżeli ujawnią się w trakcie realizacji inwestycji oraz w trakcie przygotowania inwestycji do realizacji. W razie zgłoszenia uwag do dokumentacji lub stwierdzenia wad w przekazanej dokumentacji, za które odpowiada Wykonawca, a ujawnionych w trakcie realizacji inwestycji koszt naniesienia poprawek lub wykonania dokumentacji uzupełniającej w całości pokrywa Wykonawca. Wykonawca nie może odmówić poprawienia lub ponownego wykonania dokumentacji, jeżeli przyczyny </w:t>
      </w:r>
      <w:bookmarkStart w:id="32" w:name="_Hlk488416542"/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wad </w:t>
      </w:r>
      <w:bookmarkEnd w:id="32"/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>leżały po jego stronie.</w:t>
      </w:r>
    </w:p>
    <w:p w14:paraId="5C69AC8C" w14:textId="77777777" w:rsidR="00AA240F" w:rsidRPr="00B23244" w:rsidRDefault="00AA240F" w:rsidP="008E49D3">
      <w:pPr>
        <w:widowControl w:val="0"/>
        <w:numPr>
          <w:ilvl w:val="0"/>
          <w:numId w:val="11"/>
        </w:numPr>
        <w:tabs>
          <w:tab w:val="left" w:pos="426"/>
        </w:tabs>
        <w:spacing w:after="0" w:line="23" w:lineRule="atLeast"/>
        <w:ind w:right="20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>W przypadku sytuacji określonej w ust. 9, Zamawiający jest uprawniony do:</w:t>
      </w:r>
    </w:p>
    <w:p w14:paraId="5D0D4C5A" w14:textId="77777777" w:rsidR="00AA240F" w:rsidRPr="00B23244" w:rsidRDefault="00AA240F" w:rsidP="008E49D3">
      <w:pPr>
        <w:widowControl w:val="0"/>
        <w:numPr>
          <w:ilvl w:val="1"/>
          <w:numId w:val="11"/>
        </w:numPr>
        <w:tabs>
          <w:tab w:val="left" w:pos="426"/>
        </w:tabs>
        <w:spacing w:after="0" w:line="23" w:lineRule="atLeast"/>
        <w:ind w:left="709" w:right="20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>żądania poprawienia lub ponownego wykonania odpowiedniej części dokumentacji - w razie stwierdzenia wad w dokumentacji, których usunięcie jest możliwe,</w:t>
      </w:r>
    </w:p>
    <w:p w14:paraId="6236FC33" w14:textId="77777777" w:rsidR="00AA240F" w:rsidRPr="00B23244" w:rsidRDefault="00AA240F" w:rsidP="008E49D3">
      <w:pPr>
        <w:widowControl w:val="0"/>
        <w:numPr>
          <w:ilvl w:val="1"/>
          <w:numId w:val="11"/>
        </w:numPr>
        <w:tabs>
          <w:tab w:val="left" w:pos="426"/>
        </w:tabs>
        <w:spacing w:after="0" w:line="23" w:lineRule="atLeast"/>
        <w:ind w:left="709" w:right="20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>żądania kwoty odszkodowania odpowiadającej utraconej wartości użytkowej przedmiotu objętego dokumentacją w razie stwierdzenia wad, których usunięcie jest niemożliwe,</w:t>
      </w:r>
    </w:p>
    <w:p w14:paraId="727612C1" w14:textId="7B220AB1" w:rsidR="00AA240F" w:rsidRPr="00B23244" w:rsidRDefault="00AA240F" w:rsidP="008E49D3">
      <w:pPr>
        <w:widowControl w:val="0"/>
        <w:numPr>
          <w:ilvl w:val="0"/>
          <w:numId w:val="11"/>
        </w:numPr>
        <w:tabs>
          <w:tab w:val="left" w:pos="426"/>
        </w:tabs>
        <w:spacing w:after="0" w:line="23" w:lineRule="atLeast"/>
        <w:ind w:right="20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Jeżeli wady wskazane w </w:t>
      </w:r>
      <w:r w:rsidR="00A755CA">
        <w:rPr>
          <w:rFonts w:ascii="Calibri" w:eastAsia="Times New Roman" w:hAnsi="Calibri" w:cs="Tahoma"/>
          <w:sz w:val="20"/>
          <w:szCs w:val="20"/>
          <w:lang w:eastAsia="pl-PL"/>
        </w:rPr>
        <w:t>Przedmiocie Umowy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 nie zostały usunięte w terminie określonym przez Zamawiającego, strony uznają, że Wykonawca wyraził zgodę na opracowanie tej części dokumentacji przez innego projektanta, w związku z tym Zamawiającemu przysługuje prawo zlecenia wykonania zastępczego na koszt Wykonawcy. </w:t>
      </w:r>
    </w:p>
    <w:p w14:paraId="36BA7B56" w14:textId="577C4320" w:rsidR="00AA240F" w:rsidRPr="00B23244" w:rsidRDefault="00AA240F" w:rsidP="008E49D3">
      <w:pPr>
        <w:widowControl w:val="0"/>
        <w:numPr>
          <w:ilvl w:val="0"/>
          <w:numId w:val="11"/>
        </w:numPr>
        <w:tabs>
          <w:tab w:val="left" w:pos="426"/>
        </w:tabs>
        <w:spacing w:after="0" w:line="23" w:lineRule="atLeast"/>
        <w:ind w:right="20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Wykonawca wyraża zgodę na potrącenie kosztu wykonania zastępczego, o jakim mowa w ust. </w:t>
      </w:r>
      <w:r w:rsidR="00ED69F9">
        <w:rPr>
          <w:rFonts w:ascii="Calibri" w:eastAsia="Times New Roman" w:hAnsi="Calibri" w:cs="Tahoma"/>
          <w:sz w:val="20"/>
          <w:szCs w:val="20"/>
          <w:lang w:eastAsia="pl-PL"/>
        </w:rPr>
        <w:t>14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 xml:space="preserve">, bezpośrednio przy zapłacie dowolnej części wynagrodzenia, o którym mowa w </w:t>
      </w:r>
      <w:r w:rsidRPr="00B23244">
        <w:rPr>
          <w:rFonts w:ascii="Calibri" w:eastAsia="Times New Roman" w:hAnsi="Calibri" w:cs="Tahoma"/>
          <w:bCs/>
          <w:w w:val="106"/>
          <w:sz w:val="20"/>
          <w:szCs w:val="20"/>
          <w:lang w:eastAsia="pl-PL"/>
        </w:rPr>
        <w:t>§</w:t>
      </w:r>
      <w:r w:rsidRPr="00B23244">
        <w:rPr>
          <w:rFonts w:ascii="Calibri" w:eastAsia="Times New Roman" w:hAnsi="Calibri" w:cs="Tahoma"/>
          <w:sz w:val="20"/>
          <w:szCs w:val="20"/>
          <w:lang w:eastAsia="pl-PL"/>
        </w:rPr>
        <w:t>7.</w:t>
      </w:r>
    </w:p>
    <w:p w14:paraId="2B1A6A96" w14:textId="77777777" w:rsidR="00AA240F" w:rsidRPr="009531C6" w:rsidRDefault="00AA240F" w:rsidP="00AA240F">
      <w:pPr>
        <w:widowControl w:val="0"/>
        <w:spacing w:after="0" w:line="23" w:lineRule="atLeast"/>
        <w:ind w:left="4396" w:right="5"/>
        <w:jc w:val="both"/>
        <w:rPr>
          <w:rFonts w:ascii="Calibri" w:eastAsia="Times New Roman" w:hAnsi="Calibri" w:cs="Tahoma"/>
          <w:b/>
          <w:bCs/>
          <w:color w:val="A6A6A6" w:themeColor="background1" w:themeShade="A6"/>
          <w:w w:val="106"/>
          <w:sz w:val="20"/>
          <w:szCs w:val="20"/>
          <w:lang w:eastAsia="pl-PL"/>
        </w:rPr>
      </w:pPr>
    </w:p>
    <w:p w14:paraId="2F77B5E3" w14:textId="77777777" w:rsidR="00AA240F" w:rsidRPr="00A755CA" w:rsidRDefault="00AA240F" w:rsidP="00AA240F">
      <w:pPr>
        <w:widowControl w:val="0"/>
        <w:spacing w:after="0" w:line="23" w:lineRule="atLeast"/>
        <w:ind w:left="4396" w:right="5"/>
        <w:jc w:val="both"/>
        <w:rPr>
          <w:rFonts w:ascii="Calibri" w:eastAsia="Times New Roman" w:hAnsi="Calibri" w:cs="Tahoma"/>
          <w:b/>
          <w:bCs/>
          <w:w w:val="106"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b/>
          <w:bCs/>
          <w:w w:val="106"/>
          <w:sz w:val="20"/>
          <w:szCs w:val="20"/>
          <w:lang w:eastAsia="pl-PL"/>
        </w:rPr>
        <w:t xml:space="preserve">§ 7 </w:t>
      </w:r>
    </w:p>
    <w:p w14:paraId="1E89A48D" w14:textId="77777777" w:rsidR="00AA240F" w:rsidRPr="00A755CA" w:rsidRDefault="00AA240F" w:rsidP="00AA240F">
      <w:pPr>
        <w:widowControl w:val="0"/>
        <w:spacing w:after="0" w:line="23" w:lineRule="atLeast"/>
        <w:ind w:right="5"/>
        <w:jc w:val="center"/>
        <w:rPr>
          <w:rFonts w:ascii="Calibri" w:eastAsia="Times New Roman" w:hAnsi="Calibri" w:cs="Tahoma"/>
          <w:b/>
          <w:bCs/>
          <w:w w:val="106"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b/>
          <w:bCs/>
          <w:w w:val="106"/>
          <w:sz w:val="20"/>
          <w:szCs w:val="20"/>
          <w:lang w:eastAsia="pl-PL"/>
        </w:rPr>
        <w:t>Wynagrodzenie</w:t>
      </w:r>
    </w:p>
    <w:p w14:paraId="217A7BF5" w14:textId="4CDDECA8" w:rsidR="00AA240F" w:rsidRPr="00A755CA" w:rsidRDefault="00AA240F" w:rsidP="008E49D3">
      <w:pPr>
        <w:widowControl w:val="0"/>
        <w:numPr>
          <w:ilvl w:val="0"/>
          <w:numId w:val="12"/>
        </w:numPr>
        <w:spacing w:after="0" w:line="23" w:lineRule="atLeast"/>
        <w:ind w:left="340" w:right="5" w:hanging="34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>Strony ustalają wynagrodzeni</w:t>
      </w:r>
      <w:r w:rsidR="0023413D">
        <w:rPr>
          <w:rFonts w:ascii="Calibri" w:eastAsia="Times New Roman" w:hAnsi="Calibri" w:cs="Tahoma"/>
          <w:sz w:val="20"/>
          <w:szCs w:val="20"/>
          <w:lang w:eastAsia="pl-PL"/>
        </w:rPr>
        <w:t>e ryczałtowe za cały Przedmiot U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>mowy, zgodnie z warunkami Umowy i ofertą Wykonawcy, na łączną kwotę  …………………………………. zł netto, VAT …………………………….. zł,  …………………………………. zł brutto (słownie brutto: ………………………………………………………………………..…..)</w:t>
      </w:r>
      <w:r w:rsidRPr="00A755CA">
        <w:rPr>
          <w:rFonts w:ascii="Calibri" w:eastAsia="Times New Roman" w:hAnsi="Calibri" w:cs="Tahoma"/>
          <w:w w:val="110"/>
          <w:sz w:val="20"/>
          <w:szCs w:val="20"/>
          <w:lang w:eastAsia="pl-PL"/>
        </w:rPr>
        <w:t>, w tym:</w:t>
      </w:r>
    </w:p>
    <w:p w14:paraId="72F22B76" w14:textId="77777777" w:rsidR="00AA240F" w:rsidRPr="00A755CA" w:rsidRDefault="00AA240F" w:rsidP="008E49D3">
      <w:pPr>
        <w:widowControl w:val="0"/>
        <w:numPr>
          <w:ilvl w:val="0"/>
          <w:numId w:val="13"/>
        </w:numPr>
        <w:tabs>
          <w:tab w:val="left" w:pos="855"/>
        </w:tabs>
        <w:spacing w:after="0" w:line="23" w:lineRule="atLeast"/>
        <w:ind w:left="851" w:right="5" w:hanging="425"/>
        <w:jc w:val="both"/>
        <w:rPr>
          <w:rFonts w:ascii="Calibri" w:eastAsia="Times New Roman" w:hAnsi="Calibri" w:cs="Tahoma"/>
          <w:w w:val="110"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w w:val="110"/>
          <w:sz w:val="20"/>
          <w:szCs w:val="20"/>
          <w:lang w:eastAsia="pl-PL"/>
        </w:rPr>
        <w:t xml:space="preserve">wynagrodzenie za kompletną dokumentację projektową wraz z przeniesieniem praw autorskich w tym 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>prawa zezwalania na wykonywanie zależnego prawa autorskiego</w:t>
      </w:r>
      <w:r w:rsidRPr="00A755CA">
        <w:rPr>
          <w:rFonts w:ascii="Calibri" w:eastAsia="Times New Roman" w:hAnsi="Calibri" w:cs="Tahoma"/>
          <w:w w:val="110"/>
          <w:sz w:val="20"/>
          <w:szCs w:val="20"/>
          <w:lang w:eastAsia="pl-PL"/>
        </w:rPr>
        <w:t xml:space="preserve"> </w:t>
      </w:r>
      <w:bookmarkStart w:id="33" w:name="_Hlk482700511"/>
      <w:r w:rsidRPr="00A755CA">
        <w:rPr>
          <w:rFonts w:ascii="Calibri" w:eastAsia="Times New Roman" w:hAnsi="Calibri" w:cs="Tahoma"/>
          <w:w w:val="110"/>
          <w:sz w:val="20"/>
          <w:szCs w:val="20"/>
          <w:lang w:eastAsia="pl-PL"/>
        </w:rPr>
        <w:t>w wysokości 90% wartości łącznej kwoty wynagrodzenia, tj. …………………………… zł netto, VAT ………………………….. zł, …………………..……… zł brutto</w:t>
      </w:r>
      <w:bookmarkEnd w:id="33"/>
      <w:r w:rsidRPr="00A755CA">
        <w:rPr>
          <w:rFonts w:ascii="Calibri" w:eastAsia="Times New Roman" w:hAnsi="Calibri" w:cs="Tahoma"/>
          <w:w w:val="110"/>
          <w:sz w:val="20"/>
          <w:szCs w:val="20"/>
          <w:lang w:eastAsia="pl-PL"/>
        </w:rPr>
        <w:t xml:space="preserve">, </w:t>
      </w:r>
    </w:p>
    <w:p w14:paraId="4F7A3651" w14:textId="77777777" w:rsidR="00AA240F" w:rsidRPr="00A755CA" w:rsidRDefault="00AA240F" w:rsidP="008E49D3">
      <w:pPr>
        <w:widowControl w:val="0"/>
        <w:numPr>
          <w:ilvl w:val="0"/>
          <w:numId w:val="13"/>
        </w:numPr>
        <w:tabs>
          <w:tab w:val="left" w:pos="851"/>
        </w:tabs>
        <w:spacing w:after="0" w:line="23" w:lineRule="atLeast"/>
        <w:ind w:left="851" w:right="5" w:hanging="425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w w:val="110"/>
          <w:sz w:val="20"/>
          <w:szCs w:val="20"/>
          <w:lang w:eastAsia="pl-PL"/>
        </w:rPr>
        <w:t>wynagrodzenie za pełnienie nadzoru autorskiego w wysokości 10% wartości łącznej kwoty wynagrodzenia, tj. …………………………………… zł netto, VAT ………………………….. zł, ………………………… zł brutto.</w:t>
      </w:r>
    </w:p>
    <w:p w14:paraId="1E82A35C" w14:textId="5900B21E" w:rsidR="00AA240F" w:rsidRPr="00A755CA" w:rsidRDefault="00AA240F" w:rsidP="008E49D3">
      <w:pPr>
        <w:widowControl w:val="0"/>
        <w:numPr>
          <w:ilvl w:val="0"/>
          <w:numId w:val="12"/>
        </w:numPr>
        <w:spacing w:after="0" w:line="23" w:lineRule="atLeast"/>
        <w:ind w:left="340" w:right="5" w:hanging="34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Wynagrodzenie, o którym mowa w ust. 1 niniejszego paragrafu, obejmuje wszystkie koszty niezbędne do poniesienia przez Wykonawcę w celu terminowej i prawidłowej realizacji Przedmiotu </w:t>
      </w:r>
      <w:r w:rsidR="0023413D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mowy. Zamawiający zastrzega sobie prawo do obniżenia wynagrodzenia Wykonawcy w przypadku niezrealizowania całości Przedmiotu </w:t>
      </w:r>
      <w:r w:rsidR="0023413D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>mowy.</w:t>
      </w:r>
    </w:p>
    <w:p w14:paraId="14C1C369" w14:textId="5040ADDF" w:rsidR="00AA240F" w:rsidRPr="00A755CA" w:rsidRDefault="00AA240F" w:rsidP="008E49D3">
      <w:pPr>
        <w:widowControl w:val="0"/>
        <w:numPr>
          <w:ilvl w:val="0"/>
          <w:numId w:val="12"/>
        </w:numPr>
        <w:spacing w:after="0" w:line="23" w:lineRule="atLeast"/>
        <w:ind w:left="340" w:right="5" w:hanging="34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Wynagrodzenie za przedmiot umowy obejmuje przeniesienie praw własności do egzemplarzy Przedmiotu </w:t>
      </w:r>
      <w:r w:rsidR="00A755CA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mowy, majątkowych praw autorskich do dokumentacji projektowej, w tym praw zależnych, udzielenie wszelkich upoważnień i zezwoleń w zakresie określonym w niniejszej umowie oraz wykonywania nadzoru autorskiego również przez zespół projektantów branżowych, czyli obejmuje wszystkie koszty ponoszone przez </w:t>
      </w:r>
      <w:r w:rsidR="00A755CA">
        <w:rPr>
          <w:rFonts w:ascii="Calibri" w:eastAsia="Times New Roman" w:hAnsi="Calibri" w:cs="Tahoma"/>
          <w:sz w:val="20"/>
          <w:szCs w:val="20"/>
          <w:lang w:eastAsia="pl-PL"/>
        </w:rPr>
        <w:t>Wykonawcę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 w celu zrealizowania Przedmiotu </w:t>
      </w:r>
      <w:r w:rsidR="00A755CA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mowy. </w:t>
      </w:r>
    </w:p>
    <w:p w14:paraId="68725574" w14:textId="715A7576" w:rsidR="00AA240F" w:rsidRPr="00A755CA" w:rsidRDefault="00AA240F" w:rsidP="008E49D3">
      <w:pPr>
        <w:widowControl w:val="0"/>
        <w:numPr>
          <w:ilvl w:val="0"/>
          <w:numId w:val="12"/>
        </w:numPr>
        <w:spacing w:after="0" w:line="23" w:lineRule="atLeast"/>
        <w:ind w:left="340" w:right="5" w:hanging="34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Zamawiający rozliczy się z </w:t>
      </w:r>
      <w:r w:rsidRPr="00A755CA">
        <w:rPr>
          <w:rFonts w:ascii="Calibri" w:eastAsia="Times New Roman" w:hAnsi="Calibri" w:cs="Calibri"/>
          <w:iCs/>
          <w:sz w:val="20"/>
          <w:szCs w:val="20"/>
          <w:lang w:eastAsia="pl-PL"/>
        </w:rPr>
        <w:t>Wykonawcą</w:t>
      </w: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 w </w:t>
      </w:r>
      <w:r w:rsidR="0023413D">
        <w:rPr>
          <w:rFonts w:ascii="Calibri" w:eastAsia="Times New Roman" w:hAnsi="Calibri" w:cs="Calibri"/>
          <w:sz w:val="20"/>
          <w:szCs w:val="20"/>
          <w:lang w:eastAsia="pl-PL"/>
        </w:rPr>
        <w:t xml:space="preserve">2 </w:t>
      </w: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>ratach, w ramach wynagrodzenia o którym mowa w § 7 ust. 1 pkt 1), w następujący sposób:</w:t>
      </w:r>
    </w:p>
    <w:p w14:paraId="054539D5" w14:textId="272F4994" w:rsidR="00AA240F" w:rsidRPr="00A755CA" w:rsidRDefault="00AA240F" w:rsidP="008E49D3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55CA">
        <w:rPr>
          <w:rFonts w:ascii="Calibri" w:eastAsia="Times New Roman" w:hAnsi="Calibri" w:cs="Calibri"/>
          <w:b/>
          <w:sz w:val="20"/>
          <w:szCs w:val="20"/>
          <w:lang w:eastAsia="pl-PL"/>
        </w:rPr>
        <w:t>Rata I</w:t>
      </w: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 – po odebraniu przez Zamawiającego </w:t>
      </w:r>
      <w:r w:rsid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kompletnego </w:t>
      </w: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projektu budowlanego </w:t>
      </w:r>
      <w:bookmarkStart w:id="34" w:name="_Hlk483226919"/>
      <w:r w:rsidR="00A755CA"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wraz z </w:t>
      </w:r>
      <w:r w:rsid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wypełnionym </w:t>
      </w:r>
      <w:r w:rsidR="00A755CA" w:rsidRPr="00714CC7">
        <w:rPr>
          <w:rFonts w:ascii="Calibri" w:eastAsia="Times New Roman" w:hAnsi="Calibri" w:cs="Calibri"/>
          <w:sz w:val="20"/>
          <w:szCs w:val="20"/>
          <w:lang w:eastAsia="pl-PL"/>
        </w:rPr>
        <w:t xml:space="preserve">wnioskiem o uzyskanie decyzji o pozwoleniu na budowę </w:t>
      </w:r>
      <w:r w:rsidR="00A755CA">
        <w:rPr>
          <w:rFonts w:ascii="Calibri" w:eastAsia="Times New Roman" w:hAnsi="Calibri" w:cs="Calibri"/>
          <w:sz w:val="20"/>
          <w:szCs w:val="20"/>
          <w:lang w:eastAsia="pl-PL"/>
        </w:rPr>
        <w:t>oraz oświadczeniem o prawie do dysponowania nieruchomością na cele budowlane</w:t>
      </w: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>, potwierdzonego protokołem odbioru</w:t>
      </w:r>
      <w:bookmarkEnd w:id="34"/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>, w wysokości 40% wartości umowy brutto określonej w § 7 ust. 1 pkt 1), tj. ..……………………………….…..zł. (słownie ……………….………..…………………………).</w:t>
      </w:r>
    </w:p>
    <w:p w14:paraId="5DA7DCDA" w14:textId="21916021" w:rsidR="00AA240F" w:rsidRPr="00A755CA" w:rsidRDefault="00AA240F" w:rsidP="008E49D3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5" w:name="_Hlk482875565"/>
      <w:r w:rsidRPr="00A755CA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Rata II</w:t>
      </w: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 – po przekazaniu pozostałej dokumentacji projektowo-kosztorysowej, przekazaniu  zestawienia wykonanych prac wraz z oświadczeniem o ich kompletności oraz spisaniu protokołu końcowego odbioru przedmiotu umowy, w wysokości </w:t>
      </w:r>
      <w:r w:rsidR="00141058">
        <w:rPr>
          <w:rFonts w:ascii="Calibri" w:eastAsia="Times New Roman" w:hAnsi="Calibri" w:cs="Calibri"/>
          <w:sz w:val="20"/>
          <w:szCs w:val="20"/>
          <w:lang w:eastAsia="pl-PL"/>
        </w:rPr>
        <w:t>6</w:t>
      </w: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0% wartości umowy brutto określonej w </w:t>
      </w:r>
      <w:bookmarkStart w:id="36" w:name="_Hlk483555631"/>
      <w:bookmarkStart w:id="37" w:name="_Hlk482875652"/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>§ 7 ust. 1 pkt 1</w:t>
      </w:r>
      <w:bookmarkEnd w:id="36"/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), </w:t>
      </w:r>
      <w:bookmarkEnd w:id="37"/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>tj. ..…………………………..….…..zł. (słownie zł……………….…………………………………).</w:t>
      </w:r>
    </w:p>
    <w:bookmarkEnd w:id="35"/>
    <w:p w14:paraId="0BD08292" w14:textId="6F6453A9" w:rsidR="00AA240F" w:rsidRPr="00A755CA" w:rsidRDefault="00AA240F" w:rsidP="008E49D3">
      <w:pPr>
        <w:widowControl w:val="0"/>
        <w:numPr>
          <w:ilvl w:val="0"/>
          <w:numId w:val="12"/>
        </w:numPr>
        <w:spacing w:after="0" w:line="23" w:lineRule="atLeast"/>
        <w:ind w:left="340" w:right="5" w:hanging="34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Płatność wynagrodzenia za nadzór autorski, o którym mowa </w:t>
      </w:r>
      <w:bookmarkStart w:id="38" w:name="_Hlk488332296"/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w § 7 ust. 1 pkt 2) </w:t>
      </w:r>
      <w:bookmarkEnd w:id="38"/>
      <w:r w:rsidR="00141058"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będzie 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następowała na etapie realizacji robót budowlanych, w miesięcznych ratach, z zastrzeżeniem, iż płatność końcowa tj. po zakończeniu realizacji robót budowlanych/odbiorze inwestycji budowlanej nie może być niższa niż 30% wartości wynagrodzenia za nadzór autorski. </w:t>
      </w:r>
    </w:p>
    <w:p w14:paraId="592DD9AE" w14:textId="3D777221" w:rsidR="00AA240F" w:rsidRPr="00A755CA" w:rsidRDefault="00AA240F" w:rsidP="008E49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340" w:right="5" w:hanging="34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>Wynagrodzenie</w:t>
      </w:r>
      <w:r w:rsidR="00981E99"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, o </w:t>
      </w:r>
      <w:r w:rsidR="00981E99">
        <w:rPr>
          <w:rFonts w:ascii="Calibri" w:eastAsia="Times New Roman" w:hAnsi="Calibri" w:cs="Tahoma"/>
          <w:sz w:val="20"/>
          <w:szCs w:val="20"/>
          <w:lang w:eastAsia="pl-PL"/>
        </w:rPr>
        <w:t>którym mowa w § 7 ust. 1 pkt 2)</w:t>
      </w: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 będzie </w:t>
      </w:r>
      <w:r w:rsidR="00141058">
        <w:rPr>
          <w:rFonts w:ascii="Calibri" w:eastAsia="Times New Roman" w:hAnsi="Calibri" w:cs="Calibri"/>
          <w:sz w:val="20"/>
          <w:szCs w:val="20"/>
          <w:lang w:eastAsia="pl-PL"/>
        </w:rPr>
        <w:t>wypłacane</w:t>
      </w: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 raz w miesiącu</w:t>
      </w:r>
      <w:r w:rsidR="00141058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 w równych częściach </w:t>
      </w:r>
      <w:r w:rsidR="00276C89">
        <w:rPr>
          <w:rFonts w:ascii="Calibri" w:eastAsia="Times New Roman" w:hAnsi="Calibri" w:cs="Calibri"/>
          <w:sz w:val="20"/>
          <w:szCs w:val="20"/>
          <w:lang w:eastAsia="pl-PL"/>
        </w:rPr>
        <w:t>do</w:t>
      </w:r>
      <w:r w:rsidR="00276C89" w:rsidRP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>70% wartości wynagrodzenia. Miesięczną kwotę wynagrodzenia ustala się poprzez podzielenie 70% uzgodnionego wynagrodzenia przez ilość miesięcy (licząc od pierwszego pełnego miesiąca) wynikającą z terminu realizacji in</w:t>
      </w:r>
      <w:r w:rsidR="00141058">
        <w:rPr>
          <w:rFonts w:ascii="Calibri" w:eastAsia="Times New Roman" w:hAnsi="Calibri" w:cs="Calibri"/>
          <w:sz w:val="20"/>
          <w:szCs w:val="20"/>
          <w:lang w:eastAsia="pl-PL"/>
        </w:rPr>
        <w:t>we</w:t>
      </w: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>stycji. Podstawą płatności częściowych będzie każdorazowo podpisany przez strony protokół poprawności wykonania usługi w danym miesiącu. Pozostałe 30% wartości wynagrodzenia zostanie uregulowane po odbiorze końcowym przedmiotu inwestycji, na podstawie ostatecznego protokołu odbioru robót budowlanych.</w:t>
      </w:r>
    </w:p>
    <w:p w14:paraId="4F04BC5B" w14:textId="77777777" w:rsidR="00AA240F" w:rsidRPr="00A755CA" w:rsidRDefault="00AA240F" w:rsidP="008E49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340" w:right="5" w:hanging="34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skrócenia terminu realizacji lub wcześniejszego odbioru końcowego pozostałe kwoty częściowe zostaną uregulowane łącznie w płatności końcowej. W przypadku wydłużenia realizacji, kwoty częściowe będę realizowane do osiągniecia 70% wartości wynagrodzenia. </w:t>
      </w:r>
    </w:p>
    <w:p w14:paraId="03BAC83A" w14:textId="21092286" w:rsidR="00AA240F" w:rsidRPr="00A755CA" w:rsidRDefault="00AA240F" w:rsidP="008E49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340" w:right="5" w:hanging="34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Wynagrodzenie, o którym mowa w ust. 1 niniejszego paragrafu, jest niezmienne przez cały okres obowiązywania </w:t>
      </w:r>
      <w:r w:rsidR="0023413D"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mowy i obejmuje wszystkie koszty ponoszone przez Wykonawcę w celu zrealizowania </w:t>
      </w:r>
      <w:r w:rsidR="00141058">
        <w:rPr>
          <w:rFonts w:ascii="Calibri" w:eastAsia="Times New Roman" w:hAnsi="Calibri" w:cs="Calibri"/>
          <w:sz w:val="20"/>
          <w:szCs w:val="20"/>
          <w:lang w:eastAsia="pl-PL"/>
        </w:rPr>
        <w:t>P</w:t>
      </w: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rzedmiotu </w:t>
      </w:r>
      <w:r w:rsidR="00141058"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Pr="00A755CA">
        <w:rPr>
          <w:rFonts w:ascii="Calibri" w:eastAsia="Times New Roman" w:hAnsi="Calibri" w:cs="Calibri"/>
          <w:sz w:val="20"/>
          <w:szCs w:val="20"/>
          <w:lang w:eastAsia="pl-PL"/>
        </w:rPr>
        <w:t xml:space="preserve">mowy niezależnie od faktycznego czasu trwania robót budowlanych. </w:t>
      </w:r>
    </w:p>
    <w:p w14:paraId="2FA01264" w14:textId="45C170D0" w:rsidR="00AA240F" w:rsidRPr="00A755CA" w:rsidRDefault="00AA240F" w:rsidP="008E49D3">
      <w:pPr>
        <w:widowControl w:val="0"/>
        <w:numPr>
          <w:ilvl w:val="0"/>
          <w:numId w:val="12"/>
        </w:numPr>
        <w:spacing w:after="0" w:line="23" w:lineRule="atLeast"/>
        <w:ind w:left="340" w:right="5" w:hanging="34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W przypadku niezrealizowania części zakresu </w:t>
      </w:r>
      <w:r w:rsidR="00141058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mowy, w tym w zakresie nadzoru autorskiego, </w:t>
      </w:r>
      <w:r w:rsidR="0086515F">
        <w:rPr>
          <w:rFonts w:ascii="Calibri" w:eastAsia="Times New Roman" w:hAnsi="Calibri" w:cs="Tahoma"/>
          <w:sz w:val="20"/>
          <w:szCs w:val="20"/>
          <w:lang w:eastAsia="pl-PL"/>
        </w:rPr>
        <w:t xml:space="preserve">nie przysługuje Wykonawcy wynagrodzenie za niezrealizowany zakres, 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np. w razie zaniechania realizacji inwestycji na podstawie dokumentacji projektowej, nie stanowi dla </w:t>
      </w:r>
      <w:r w:rsidR="00141058">
        <w:rPr>
          <w:rFonts w:ascii="Calibri" w:eastAsia="Times New Roman" w:hAnsi="Calibri" w:cs="Tahoma"/>
          <w:sz w:val="20"/>
          <w:szCs w:val="20"/>
          <w:lang w:eastAsia="pl-PL"/>
        </w:rPr>
        <w:t>Wykonawcy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 podstawy do wysuwania jakichkolwiek roszczeń, w tym finansowych.</w:t>
      </w:r>
    </w:p>
    <w:p w14:paraId="2AEE5E72" w14:textId="6B2DF865" w:rsidR="00AA240F" w:rsidRPr="00A755CA" w:rsidRDefault="00AA240F" w:rsidP="008E49D3">
      <w:pPr>
        <w:widowControl w:val="0"/>
        <w:numPr>
          <w:ilvl w:val="0"/>
          <w:numId w:val="12"/>
        </w:numPr>
        <w:spacing w:after="0" w:line="23" w:lineRule="atLeast"/>
        <w:ind w:left="340" w:right="5" w:hanging="34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Faktura VAT za Przedmiot </w:t>
      </w:r>
      <w:r w:rsidR="00141058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mowy będzie płatna przelewem z konta Zamawiającego w terminie 30 dni od daty otrzymania faktury potwierdzonej </w:t>
      </w:r>
      <w:r w:rsidR="00141058">
        <w:rPr>
          <w:rFonts w:ascii="Calibri" w:eastAsia="Times New Roman" w:hAnsi="Calibri" w:cs="Tahoma"/>
          <w:sz w:val="20"/>
          <w:szCs w:val="20"/>
          <w:lang w:eastAsia="pl-PL"/>
        </w:rPr>
        <w:t>p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>rotokołem odbioru.</w:t>
      </w:r>
    </w:p>
    <w:p w14:paraId="15AA0645" w14:textId="33FCAD3B" w:rsidR="00AA240F" w:rsidRPr="00A755CA" w:rsidRDefault="00AA240F" w:rsidP="008E49D3">
      <w:pPr>
        <w:widowControl w:val="0"/>
        <w:numPr>
          <w:ilvl w:val="0"/>
          <w:numId w:val="12"/>
        </w:numPr>
        <w:spacing w:after="0" w:line="23" w:lineRule="atLeast"/>
        <w:ind w:left="340" w:right="5" w:hanging="34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Za dzień dokonania zapłaty przyjmuje się dzień, w którym Zamawiający wydał dyspozycje przelewu ze swojego konta na konto </w:t>
      </w:r>
      <w:r w:rsidR="0023413D">
        <w:rPr>
          <w:rFonts w:ascii="Calibri" w:eastAsia="Times New Roman" w:hAnsi="Calibri" w:cs="Tahoma"/>
          <w:sz w:val="20"/>
          <w:szCs w:val="20"/>
          <w:lang w:eastAsia="pl-PL"/>
        </w:rPr>
        <w:t>Wykonawcy</w:t>
      </w: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 xml:space="preserve">. </w:t>
      </w:r>
    </w:p>
    <w:p w14:paraId="36BF4A27" w14:textId="77777777" w:rsidR="00AA240F" w:rsidRPr="00A755CA" w:rsidRDefault="00AA240F" w:rsidP="008E49D3">
      <w:pPr>
        <w:widowControl w:val="0"/>
        <w:numPr>
          <w:ilvl w:val="0"/>
          <w:numId w:val="12"/>
        </w:numPr>
        <w:spacing w:after="0" w:line="23" w:lineRule="atLeast"/>
        <w:ind w:left="340" w:right="5" w:hanging="34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sz w:val="20"/>
          <w:szCs w:val="20"/>
          <w:lang w:eastAsia="pl-PL"/>
        </w:rPr>
        <w:t>Wystawiane przez Wykonawcę faktury winny zawierać następujące dane:</w:t>
      </w:r>
    </w:p>
    <w:p w14:paraId="638C7FC6" w14:textId="77777777" w:rsidR="00AA240F" w:rsidRPr="00A755CA" w:rsidRDefault="00AA240F" w:rsidP="00AA240F">
      <w:pPr>
        <w:widowControl w:val="0"/>
        <w:spacing w:after="0" w:line="23" w:lineRule="atLeast"/>
        <w:ind w:left="340" w:right="5"/>
        <w:jc w:val="both"/>
        <w:rPr>
          <w:rFonts w:ascii="Calibri" w:eastAsia="Times New Roman" w:hAnsi="Calibri" w:cs="Tahoma"/>
          <w:sz w:val="20"/>
          <w:szCs w:val="20"/>
          <w:u w:val="single"/>
          <w:lang w:eastAsia="pl-PL"/>
        </w:rPr>
      </w:pPr>
      <w:r w:rsidRPr="00A755CA">
        <w:rPr>
          <w:rFonts w:ascii="Calibri" w:eastAsia="Times New Roman" w:hAnsi="Calibri" w:cs="Tahoma"/>
          <w:sz w:val="20"/>
          <w:szCs w:val="20"/>
          <w:u w:val="single"/>
          <w:lang w:eastAsia="pl-PL"/>
        </w:rPr>
        <w:t>NABYWCA:</w:t>
      </w:r>
    </w:p>
    <w:p w14:paraId="200EC552" w14:textId="77777777" w:rsidR="00AA240F" w:rsidRPr="00A755CA" w:rsidRDefault="00AA240F" w:rsidP="00AA240F">
      <w:pPr>
        <w:widowControl w:val="0"/>
        <w:spacing w:after="0" w:line="23" w:lineRule="atLeast"/>
        <w:ind w:left="340" w:right="5"/>
        <w:jc w:val="both"/>
        <w:rPr>
          <w:rFonts w:ascii="Calibri" w:eastAsia="Times New Roman" w:hAnsi="Calibri" w:cs="Tahoma"/>
          <w:bCs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bCs/>
          <w:sz w:val="20"/>
          <w:szCs w:val="20"/>
          <w:lang w:eastAsia="pl-PL"/>
        </w:rPr>
        <w:t>Gmina Miasta Gdyni</w:t>
      </w:r>
    </w:p>
    <w:p w14:paraId="71B48DF6" w14:textId="77777777" w:rsidR="00AA240F" w:rsidRPr="00A755CA" w:rsidRDefault="00AA240F" w:rsidP="00AA240F">
      <w:pPr>
        <w:widowControl w:val="0"/>
        <w:spacing w:after="0" w:line="23" w:lineRule="atLeast"/>
        <w:ind w:left="340" w:right="5"/>
        <w:jc w:val="both"/>
        <w:rPr>
          <w:rFonts w:ascii="Calibri" w:eastAsia="Times New Roman" w:hAnsi="Calibri" w:cs="Tahoma"/>
          <w:bCs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bCs/>
          <w:sz w:val="20"/>
          <w:szCs w:val="20"/>
          <w:lang w:eastAsia="pl-PL"/>
        </w:rPr>
        <w:t>81-382 Gdynia</w:t>
      </w:r>
    </w:p>
    <w:p w14:paraId="36B718E5" w14:textId="77777777" w:rsidR="00AA240F" w:rsidRPr="00A755CA" w:rsidRDefault="00AA240F" w:rsidP="00AA240F">
      <w:pPr>
        <w:widowControl w:val="0"/>
        <w:spacing w:after="0" w:line="23" w:lineRule="atLeast"/>
        <w:ind w:left="340" w:right="5"/>
        <w:jc w:val="both"/>
        <w:rPr>
          <w:rFonts w:ascii="Calibri" w:eastAsia="Times New Roman" w:hAnsi="Calibri" w:cs="Tahoma"/>
          <w:bCs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bCs/>
          <w:sz w:val="20"/>
          <w:szCs w:val="20"/>
          <w:lang w:eastAsia="pl-PL"/>
        </w:rPr>
        <w:t xml:space="preserve">Al. Marszałka Piłsudskiego 52/54, </w:t>
      </w:r>
    </w:p>
    <w:p w14:paraId="2942CCDA" w14:textId="77777777" w:rsidR="00AA240F" w:rsidRPr="00A755CA" w:rsidRDefault="00AA240F" w:rsidP="00AA240F">
      <w:pPr>
        <w:widowControl w:val="0"/>
        <w:spacing w:after="0" w:line="23" w:lineRule="atLeast"/>
        <w:ind w:left="340" w:right="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755CA">
        <w:rPr>
          <w:rFonts w:ascii="Calibri" w:eastAsia="Times New Roman" w:hAnsi="Calibri" w:cs="Arial"/>
          <w:sz w:val="20"/>
          <w:szCs w:val="20"/>
          <w:lang w:eastAsia="pl-PL"/>
        </w:rPr>
        <w:t>NIP 5862312326,</w:t>
      </w:r>
    </w:p>
    <w:p w14:paraId="02B9A1DD" w14:textId="77777777" w:rsidR="00AA240F" w:rsidRPr="00A755CA" w:rsidRDefault="00AA240F" w:rsidP="00AA240F">
      <w:pPr>
        <w:widowControl w:val="0"/>
        <w:spacing w:after="0" w:line="23" w:lineRule="atLeast"/>
        <w:ind w:left="340" w:right="5"/>
        <w:jc w:val="both"/>
        <w:rPr>
          <w:rFonts w:ascii="Calibri" w:eastAsia="Times New Roman" w:hAnsi="Calibri" w:cs="Tahoma"/>
          <w:bCs/>
          <w:sz w:val="20"/>
          <w:szCs w:val="20"/>
          <w:u w:val="single"/>
          <w:lang w:eastAsia="pl-PL"/>
        </w:rPr>
      </w:pPr>
      <w:r w:rsidRPr="00A755CA">
        <w:rPr>
          <w:rFonts w:ascii="Calibri" w:eastAsia="Times New Roman" w:hAnsi="Calibri" w:cs="Tahoma"/>
          <w:bCs/>
          <w:sz w:val="20"/>
          <w:szCs w:val="20"/>
          <w:u w:val="single"/>
          <w:lang w:eastAsia="pl-PL"/>
        </w:rPr>
        <w:t>ODBIORCA:</w:t>
      </w:r>
    </w:p>
    <w:p w14:paraId="26834685" w14:textId="77777777" w:rsidR="00AA240F" w:rsidRPr="00A755CA" w:rsidRDefault="00AA240F" w:rsidP="00AA240F">
      <w:pPr>
        <w:widowControl w:val="0"/>
        <w:spacing w:after="0" w:line="23" w:lineRule="atLeast"/>
        <w:ind w:left="340" w:right="5"/>
        <w:jc w:val="both"/>
        <w:rPr>
          <w:rFonts w:ascii="Calibri" w:eastAsia="Times New Roman" w:hAnsi="Calibri" w:cs="Tahoma"/>
          <w:bCs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bCs/>
          <w:sz w:val="20"/>
          <w:szCs w:val="20"/>
          <w:lang w:eastAsia="pl-PL"/>
        </w:rPr>
        <w:t>Laboratorium Innowacji Społecznych</w:t>
      </w:r>
    </w:p>
    <w:p w14:paraId="15352EBE" w14:textId="77777777" w:rsidR="00AA240F" w:rsidRPr="00A755CA" w:rsidRDefault="00AA240F" w:rsidP="00AA240F">
      <w:pPr>
        <w:widowControl w:val="0"/>
        <w:spacing w:after="0" w:line="23" w:lineRule="atLeast"/>
        <w:ind w:left="340" w:right="5"/>
        <w:jc w:val="both"/>
        <w:rPr>
          <w:rFonts w:ascii="Calibri" w:eastAsia="Times New Roman" w:hAnsi="Calibri" w:cs="Tahoma"/>
          <w:bCs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bCs/>
          <w:sz w:val="20"/>
          <w:szCs w:val="20"/>
          <w:lang w:eastAsia="pl-PL"/>
        </w:rPr>
        <w:t>81-451 Gdynia</w:t>
      </w:r>
    </w:p>
    <w:p w14:paraId="344EF203" w14:textId="77777777" w:rsidR="00AA240F" w:rsidRPr="00A755CA" w:rsidRDefault="00AA240F" w:rsidP="00AA240F">
      <w:pPr>
        <w:widowControl w:val="0"/>
        <w:spacing w:after="0" w:line="23" w:lineRule="atLeast"/>
        <w:ind w:left="340" w:right="5"/>
        <w:jc w:val="both"/>
        <w:rPr>
          <w:rFonts w:ascii="Calibri" w:eastAsia="Times New Roman" w:hAnsi="Calibri" w:cs="Tahoma"/>
          <w:bCs/>
          <w:sz w:val="20"/>
          <w:szCs w:val="20"/>
          <w:lang w:eastAsia="pl-PL"/>
        </w:rPr>
      </w:pPr>
      <w:r w:rsidRPr="00A755CA">
        <w:rPr>
          <w:rFonts w:ascii="Calibri" w:eastAsia="Times New Roman" w:hAnsi="Calibri" w:cs="Tahoma"/>
          <w:bCs/>
          <w:sz w:val="20"/>
          <w:szCs w:val="20"/>
          <w:lang w:eastAsia="pl-PL"/>
        </w:rPr>
        <w:t>Al. Zwycięstwa 96/98</w:t>
      </w:r>
    </w:p>
    <w:p w14:paraId="53A71F67" w14:textId="5085C5A4" w:rsidR="00AA240F" w:rsidRPr="00740867" w:rsidRDefault="00AA240F" w:rsidP="008E49D3">
      <w:pPr>
        <w:widowControl w:val="0"/>
        <w:numPr>
          <w:ilvl w:val="0"/>
          <w:numId w:val="12"/>
        </w:numPr>
        <w:spacing w:after="0" w:line="23" w:lineRule="atLeast"/>
        <w:ind w:left="340" w:right="5" w:hanging="34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755CA">
        <w:rPr>
          <w:rFonts w:ascii="Calibri" w:eastAsia="Times New Roman" w:hAnsi="Calibri" w:cs="Arial"/>
          <w:sz w:val="20"/>
          <w:szCs w:val="20"/>
          <w:u w:val="single"/>
          <w:lang w:eastAsia="pl-PL"/>
        </w:rPr>
        <w:t xml:space="preserve">Wystawiane przez Wykonawcę faktury oraz wynikające z </w:t>
      </w:r>
      <w:r w:rsidR="0023413D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U</w:t>
      </w:r>
      <w:r w:rsidRPr="00A755CA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mowy dokumenty winny być wysyłane na adres ODBIORCY</w:t>
      </w:r>
      <w:r w:rsidRPr="00A755CA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7376A40C" w14:textId="77777777" w:rsidR="00740867" w:rsidRPr="00740867" w:rsidRDefault="00740867" w:rsidP="00740867">
      <w:pPr>
        <w:widowControl w:val="0"/>
        <w:numPr>
          <w:ilvl w:val="0"/>
          <w:numId w:val="12"/>
        </w:numPr>
        <w:spacing w:after="0" w:line="23" w:lineRule="atLeast"/>
        <w:ind w:left="340" w:right="5" w:hanging="340"/>
        <w:jc w:val="both"/>
        <w:rPr>
          <w:rFonts w:eastAsia="Times New Roman" w:cs="Tahoma"/>
          <w:sz w:val="20"/>
          <w:szCs w:val="20"/>
          <w:lang w:eastAsia="pl-PL"/>
        </w:rPr>
      </w:pPr>
      <w:r w:rsidRPr="00740867">
        <w:rPr>
          <w:rFonts w:eastAsia="Times New Roman" w:cs="Arial"/>
          <w:sz w:val="20"/>
          <w:szCs w:val="20"/>
          <w:lang w:eastAsia="pl-PL"/>
        </w:rPr>
        <w:t>Wykonawca nie może bez zgody Zamawiającego przelewać wierzytelności wynikających z niniejszej umowy na rzecz osób trzecich</w:t>
      </w:r>
      <w:r w:rsidRPr="00740867">
        <w:rPr>
          <w:rFonts w:eastAsia="Times New Roman" w:cs="Tahoma"/>
          <w:sz w:val="20"/>
          <w:szCs w:val="20"/>
          <w:lang w:eastAsia="pl-PL"/>
        </w:rPr>
        <w:t xml:space="preserve">. </w:t>
      </w:r>
    </w:p>
    <w:p w14:paraId="4D6C82BE" w14:textId="77777777" w:rsidR="00AA240F" w:rsidRPr="00141058" w:rsidRDefault="00AA240F" w:rsidP="00AA240F">
      <w:pPr>
        <w:widowControl w:val="0"/>
        <w:spacing w:after="0" w:line="23" w:lineRule="atLeast"/>
        <w:ind w:left="4454" w:right="1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14:paraId="56E08212" w14:textId="77777777" w:rsidR="00AA240F" w:rsidRPr="00141058" w:rsidRDefault="00AA240F" w:rsidP="00AA240F">
      <w:pPr>
        <w:widowControl w:val="0"/>
        <w:spacing w:after="0" w:line="23" w:lineRule="atLeast"/>
        <w:ind w:left="4454" w:right="1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141058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 xml:space="preserve">§ 8 </w:t>
      </w:r>
    </w:p>
    <w:p w14:paraId="7DEADE94" w14:textId="77777777" w:rsidR="00AA240F" w:rsidRPr="00141058" w:rsidRDefault="00AA240F" w:rsidP="00AA240F">
      <w:pPr>
        <w:widowControl w:val="0"/>
        <w:spacing w:after="0" w:line="23" w:lineRule="atLeast"/>
        <w:ind w:right="1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141058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Nadzór autorski</w:t>
      </w:r>
    </w:p>
    <w:p w14:paraId="3669BF24" w14:textId="4499320A" w:rsidR="00AA240F" w:rsidRPr="00141058" w:rsidRDefault="00141058" w:rsidP="008E49D3">
      <w:pPr>
        <w:numPr>
          <w:ilvl w:val="0"/>
          <w:numId w:val="15"/>
        </w:numPr>
        <w:tabs>
          <w:tab w:val="left" w:pos="360"/>
          <w:tab w:val="num" w:pos="426"/>
        </w:tabs>
        <w:spacing w:after="0" w:line="23" w:lineRule="atLeast"/>
        <w:ind w:left="36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="00AA240F"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 zobowiązuje się do pełnienia nadzoru autorskiego nad wykonaniem robót budowlanych na podstawie sporządzonej dokumentacji projektowej, w okresie realizacji inwestycji czyli realizacji robót budowlanych, co oznacza, że termin świadczenia usługi nadzoru autorskiego zostanie dostosowany odpowiednio do terminu robót, </w:t>
      </w:r>
      <w:bookmarkStart w:id="39" w:name="_Hlk488332775"/>
      <w:r w:rsidR="00AA240F"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bez prawa żądania zmiany wynagrodzenia, </w:t>
      </w:r>
      <w:bookmarkStart w:id="40" w:name="_Hlk483485758"/>
      <w:r w:rsidR="00AA240F"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o którym mowa w </w:t>
      </w:r>
      <w:bookmarkStart w:id="41" w:name="_Hlk483485486"/>
      <w:r w:rsidR="00AA240F"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§ 7 ust. 1 </w:t>
      </w:r>
      <w:bookmarkEnd w:id="41"/>
      <w:r w:rsidR="00AA240F"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pkt </w:t>
      </w:r>
      <w:bookmarkEnd w:id="40"/>
      <w:r w:rsidR="00AA240F" w:rsidRPr="00141058">
        <w:rPr>
          <w:rFonts w:ascii="Calibri" w:eastAsia="Times New Roman" w:hAnsi="Calibri" w:cs="Tahoma"/>
          <w:sz w:val="20"/>
          <w:szCs w:val="20"/>
          <w:lang w:eastAsia="pl-PL"/>
        </w:rPr>
        <w:t>2) umowy.</w:t>
      </w:r>
    </w:p>
    <w:p w14:paraId="11D686CC" w14:textId="0CAB4461" w:rsidR="00AA240F" w:rsidRPr="00141058" w:rsidRDefault="00AA240F" w:rsidP="008E49D3">
      <w:pPr>
        <w:numPr>
          <w:ilvl w:val="0"/>
          <w:numId w:val="15"/>
        </w:numPr>
        <w:tabs>
          <w:tab w:val="left" w:pos="360"/>
          <w:tab w:val="num" w:pos="426"/>
        </w:tabs>
        <w:spacing w:after="0" w:line="23" w:lineRule="atLeast"/>
        <w:ind w:left="36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bookmarkStart w:id="42" w:name="_Hlk482872074"/>
      <w:bookmarkEnd w:id="39"/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>Wykonawca zobowiązuje się zapewnić, w razie potrzeby oraz w ramach wynagrodzenia o którym mowa w § 7 ust. 1 pkt 2) umowy, udział osób z zespołu projektowego (</w:t>
      </w:r>
      <w:r w:rsidR="00141058">
        <w:rPr>
          <w:rFonts w:ascii="Calibri" w:eastAsia="Times New Roman" w:hAnsi="Calibri" w:cs="Tahoma"/>
          <w:sz w:val="20"/>
          <w:szCs w:val="20"/>
          <w:lang w:eastAsia="pl-PL"/>
        </w:rPr>
        <w:t>p</w:t>
      </w: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rojektantów branżowych), którzy będą autorami projektów budowlanych i wykonawczych przedmiotowej dokumentacji, posiadających uprawnienia budowlane </w:t>
      </w: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lastRenderedPageBreak/>
        <w:t xml:space="preserve">do projektowania w odpowiedniej specjalności, w pełnieniu nadzoru autorskiego na zasadach określonych w § 8 ust. 3. </w:t>
      </w:r>
    </w:p>
    <w:bookmarkEnd w:id="42"/>
    <w:p w14:paraId="6DFDF4DB" w14:textId="0652558E" w:rsidR="00AA240F" w:rsidRPr="00141058" w:rsidRDefault="00AA240F" w:rsidP="008E49D3">
      <w:pPr>
        <w:numPr>
          <w:ilvl w:val="0"/>
          <w:numId w:val="15"/>
        </w:numPr>
        <w:tabs>
          <w:tab w:val="left" w:pos="360"/>
        </w:tabs>
        <w:spacing w:after="0" w:line="23" w:lineRule="atLeast"/>
        <w:ind w:left="36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>Nadzór autorski obejmuje czynności wynikające bezpośrednio z przepisów prawa</w:t>
      </w:r>
      <w:r w:rsidR="0023413D">
        <w:rPr>
          <w:rFonts w:ascii="Calibri" w:eastAsia="Times New Roman" w:hAnsi="Calibri" w:cs="Tahoma"/>
          <w:sz w:val="20"/>
          <w:szCs w:val="20"/>
          <w:lang w:eastAsia="pl-PL"/>
        </w:rPr>
        <w:t>,</w:t>
      </w: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 w szczególności </w:t>
      </w:r>
      <w:r w:rsidR="0023413D">
        <w:rPr>
          <w:rFonts w:ascii="Calibri" w:eastAsia="Times New Roman" w:hAnsi="Calibri" w:cs="Tahoma"/>
          <w:sz w:val="20"/>
          <w:szCs w:val="20"/>
          <w:lang w:eastAsia="pl-PL"/>
        </w:rPr>
        <w:t xml:space="preserve">z </w:t>
      </w: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ustawy Prawo budowlane oraz: </w:t>
      </w:r>
    </w:p>
    <w:p w14:paraId="42A770F7" w14:textId="77777777" w:rsidR="00AA240F" w:rsidRPr="00141058" w:rsidRDefault="00AA240F" w:rsidP="008E49D3">
      <w:pPr>
        <w:numPr>
          <w:ilvl w:val="1"/>
          <w:numId w:val="12"/>
        </w:numPr>
        <w:tabs>
          <w:tab w:val="left" w:pos="709"/>
        </w:tabs>
        <w:spacing w:after="0" w:line="23" w:lineRule="atLeast"/>
        <w:ind w:left="709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>kontrolowanie zgodności prowadzonych prac z dokumentacją projektową, obowiązującymi przepisami prawa i normami,</w:t>
      </w:r>
    </w:p>
    <w:p w14:paraId="2CA593DD" w14:textId="77777777" w:rsidR="00AA240F" w:rsidRPr="00141058" w:rsidRDefault="00AA240F" w:rsidP="008E49D3">
      <w:pPr>
        <w:numPr>
          <w:ilvl w:val="1"/>
          <w:numId w:val="12"/>
        </w:numPr>
        <w:tabs>
          <w:tab w:val="left" w:pos="709"/>
        </w:tabs>
        <w:spacing w:after="0" w:line="23" w:lineRule="atLeast"/>
        <w:ind w:left="709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wyjaśnianie wątpliwości dotyczących projektu budowlano-wykonawczego i zawartych w nim rozwiązań oraz ewentualne uzupełnienie szczegółów dokumentacji projektowej, </w:t>
      </w:r>
    </w:p>
    <w:p w14:paraId="672660D8" w14:textId="2C15F437" w:rsidR="00AA240F" w:rsidRPr="00141058" w:rsidRDefault="00AA240F" w:rsidP="008E49D3">
      <w:pPr>
        <w:numPr>
          <w:ilvl w:val="1"/>
          <w:numId w:val="12"/>
        </w:numPr>
        <w:tabs>
          <w:tab w:val="left" w:pos="709"/>
        </w:tabs>
        <w:spacing w:after="0" w:line="23" w:lineRule="atLeast"/>
        <w:ind w:left="709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uzgadnianie z Zamawiającym i wykonawcą robót budowlanych możliwości wprowadzenia rozwiązań zamiennych w stosunku do przewidzianych w dokumentacji projektowej w odniesieniu do materiałów i konstrukcji oraz rozwiązań technicznych i technologicznych, których konieczność wprowadzenia wynikać może z błędów </w:t>
      </w:r>
      <w:r w:rsidR="00141058">
        <w:rPr>
          <w:rFonts w:ascii="Calibri" w:eastAsia="Times New Roman" w:hAnsi="Calibri" w:cs="Tahoma"/>
          <w:sz w:val="20"/>
          <w:szCs w:val="20"/>
          <w:lang w:eastAsia="pl-PL"/>
        </w:rPr>
        <w:t>Wykonawcy</w:t>
      </w: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>,</w:t>
      </w:r>
    </w:p>
    <w:p w14:paraId="465E3D53" w14:textId="77777777" w:rsidR="00AA240F" w:rsidRPr="00141058" w:rsidRDefault="00AA240F" w:rsidP="008E49D3">
      <w:pPr>
        <w:numPr>
          <w:ilvl w:val="1"/>
          <w:numId w:val="12"/>
        </w:numPr>
        <w:tabs>
          <w:tab w:val="left" w:pos="709"/>
        </w:tabs>
        <w:spacing w:after="0" w:line="23" w:lineRule="atLeast"/>
        <w:ind w:left="709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>nadzorowanie, aby zakres wprowadzonych zmian nie spowodował istotnej zmiany zatwierdzonego projektu budowlanego,</w:t>
      </w:r>
    </w:p>
    <w:p w14:paraId="2863607C" w14:textId="77777777" w:rsidR="00AA240F" w:rsidRPr="00141058" w:rsidRDefault="00AA240F" w:rsidP="008E49D3">
      <w:pPr>
        <w:numPr>
          <w:ilvl w:val="1"/>
          <w:numId w:val="12"/>
        </w:numPr>
        <w:tabs>
          <w:tab w:val="left" w:pos="709"/>
        </w:tabs>
        <w:spacing w:after="0" w:line="23" w:lineRule="atLeast"/>
        <w:ind w:left="709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>udział w komisjach i naradach technicznych organizowanych przez Zamawiającego, uczestnictwo w odbiorach robót zanikających, częściowych oraz odbiorze końcowym robót,</w:t>
      </w:r>
    </w:p>
    <w:p w14:paraId="07794BE4" w14:textId="77777777" w:rsidR="00AA240F" w:rsidRPr="00141058" w:rsidRDefault="00AA240F" w:rsidP="008E49D3">
      <w:pPr>
        <w:numPr>
          <w:ilvl w:val="1"/>
          <w:numId w:val="12"/>
        </w:numPr>
        <w:tabs>
          <w:tab w:val="left" w:pos="709"/>
        </w:tabs>
        <w:spacing w:after="0" w:line="23" w:lineRule="atLeast"/>
        <w:ind w:left="709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>udzielanie wyjaśnień i odpowiedzi na pytania do dokumentacji projektowej na etapie prowadzenia postępowania na wyłonienie wykonawcy robót budowlanych, co do zasady w terminie 3 dni od przesłania zapytania, z zastrzeżeniem możliwości zmiany tego terminu za zgodą Zamawiającego,</w:t>
      </w:r>
    </w:p>
    <w:p w14:paraId="5361314F" w14:textId="6E5EF4D3" w:rsidR="00AA240F" w:rsidRPr="00141058" w:rsidRDefault="00AA240F" w:rsidP="008E49D3">
      <w:pPr>
        <w:numPr>
          <w:ilvl w:val="1"/>
          <w:numId w:val="12"/>
        </w:numPr>
        <w:tabs>
          <w:tab w:val="left" w:pos="709"/>
        </w:tabs>
        <w:spacing w:after="0" w:line="23" w:lineRule="atLeast"/>
        <w:ind w:left="709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uzgadnianie projektów wykonanych przez </w:t>
      </w:r>
      <w:r w:rsidR="00320378">
        <w:rPr>
          <w:rFonts w:ascii="Calibri" w:eastAsia="Times New Roman" w:hAnsi="Calibri" w:cs="Tahoma"/>
          <w:sz w:val="20"/>
          <w:szCs w:val="20"/>
          <w:lang w:eastAsia="pl-PL"/>
        </w:rPr>
        <w:t>w</w:t>
      </w: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ykonawcę robót budowlanych, a wymaganych zapisami zawartymi w </w:t>
      </w:r>
      <w:r w:rsidR="00952899">
        <w:rPr>
          <w:rFonts w:ascii="Calibri" w:eastAsia="Times New Roman" w:hAnsi="Calibri" w:cs="Tahoma"/>
          <w:sz w:val="20"/>
          <w:szCs w:val="20"/>
          <w:lang w:eastAsia="pl-PL"/>
        </w:rPr>
        <w:t xml:space="preserve">opracowanej dokumentacji projektowej, w szczególności w </w:t>
      </w: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>projekcie budowlanym, wykonawczym lub w STWiOR.</w:t>
      </w:r>
    </w:p>
    <w:p w14:paraId="52AD887A" w14:textId="0597906A" w:rsidR="00AA240F" w:rsidRPr="00141058" w:rsidRDefault="00AA240F" w:rsidP="008E49D3">
      <w:pPr>
        <w:numPr>
          <w:ilvl w:val="0"/>
          <w:numId w:val="15"/>
        </w:numPr>
        <w:tabs>
          <w:tab w:val="left" w:pos="360"/>
        </w:tabs>
        <w:spacing w:after="0" w:line="23" w:lineRule="atLeast"/>
        <w:ind w:left="36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Osoba sprawująca nadzór autorski zobowiązana jest potwierdzić każdorazowy pobyt na terenie budowy przez spisanie notatki z </w:t>
      </w:r>
      <w:r w:rsidR="0023413D">
        <w:rPr>
          <w:rFonts w:ascii="Calibri" w:eastAsia="Times New Roman" w:hAnsi="Calibri" w:cs="Tahoma"/>
          <w:sz w:val="20"/>
          <w:szCs w:val="20"/>
          <w:lang w:eastAsia="pl-PL"/>
        </w:rPr>
        <w:t>k</w:t>
      </w: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>ierownikiem budowy. Kopie wszystkich notatek powinny być dostarczane na bieżąco Zamawiającemu.</w:t>
      </w:r>
    </w:p>
    <w:p w14:paraId="665995EC" w14:textId="1B1D08ED" w:rsidR="00AA240F" w:rsidRPr="00141058" w:rsidRDefault="00320378" w:rsidP="008E49D3">
      <w:pPr>
        <w:numPr>
          <w:ilvl w:val="0"/>
          <w:numId w:val="15"/>
        </w:numPr>
        <w:tabs>
          <w:tab w:val="left" w:pos="360"/>
        </w:tabs>
        <w:spacing w:after="0" w:line="23" w:lineRule="atLeast"/>
        <w:ind w:left="36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="00AA240F" w:rsidRPr="00320378">
        <w:rPr>
          <w:rFonts w:ascii="Calibri" w:eastAsia="Times New Roman" w:hAnsi="Calibri" w:cs="Tahoma"/>
          <w:sz w:val="20"/>
          <w:szCs w:val="20"/>
          <w:lang w:eastAsia="pl-PL"/>
        </w:rPr>
        <w:t xml:space="preserve"> zostanie wezwany w celu pełnienia nadzoru autorskiego telefonicznie, faksem lub drogą </w:t>
      </w:r>
      <w:r w:rsidR="00AA240F"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elektroniczną, co zostanie potwierdzone w dzienniku budowy. Nadzór autorski może być wykonywany w następujących miejscach: teren budowy, siedziba Zamawiającego, siedziba biura budowy, inne lokalizacje w których pobyt okaże się niezbędny dla realizacji Przedmiotu </w:t>
      </w:r>
      <w:r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="00AA240F" w:rsidRPr="00141058">
        <w:rPr>
          <w:rFonts w:ascii="Calibri" w:eastAsia="Times New Roman" w:hAnsi="Calibri" w:cs="Tahoma"/>
          <w:sz w:val="20"/>
          <w:szCs w:val="20"/>
          <w:lang w:eastAsia="pl-PL"/>
        </w:rPr>
        <w:t>mowy.</w:t>
      </w:r>
      <w:r w:rsidR="00AA240F" w:rsidRPr="00141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40F"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Częstotliwość wizyt </w:t>
      </w:r>
      <w:r>
        <w:rPr>
          <w:rFonts w:ascii="Calibri" w:eastAsia="Times New Roman" w:hAnsi="Calibri" w:cs="Tahoma"/>
          <w:sz w:val="20"/>
          <w:szCs w:val="20"/>
          <w:lang w:eastAsia="pl-PL"/>
        </w:rPr>
        <w:t>Wykonawcy</w:t>
      </w:r>
      <w:r w:rsidR="00AA240F"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 na budowie – min. 1 wizyta na 1 tydzień, chyba, że harmonogram prac budowlanych, będzie wymagał częstszych wizyt, lub wystąpią inne, ważne powody stawiennictwa </w:t>
      </w:r>
      <w:r>
        <w:rPr>
          <w:rFonts w:ascii="Calibri" w:eastAsia="Times New Roman" w:hAnsi="Calibri" w:cs="Tahoma"/>
          <w:sz w:val="20"/>
          <w:szCs w:val="20"/>
          <w:lang w:eastAsia="pl-PL"/>
        </w:rPr>
        <w:t>osoby pełniącej nadzór autorski</w:t>
      </w:r>
      <w:r w:rsidR="00AA240F"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 na budowie, z zastrzeżeniem, że </w:t>
      </w:r>
      <w:r>
        <w:rPr>
          <w:rFonts w:ascii="Calibri" w:eastAsia="Times New Roman" w:hAnsi="Calibri" w:cs="Tahoma"/>
          <w:sz w:val="20"/>
          <w:szCs w:val="20"/>
          <w:lang w:eastAsia="pl-PL"/>
        </w:rPr>
        <w:t>p</w:t>
      </w:r>
      <w:r w:rsidR="00AA240F"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rojektanci branżowi </w:t>
      </w:r>
      <w:r>
        <w:rPr>
          <w:rFonts w:ascii="Calibri" w:eastAsia="Times New Roman" w:hAnsi="Calibri" w:cs="Tahoma"/>
          <w:sz w:val="20"/>
          <w:szCs w:val="20"/>
          <w:lang w:eastAsia="pl-PL"/>
        </w:rPr>
        <w:t xml:space="preserve">wzywani są </w:t>
      </w:r>
      <w:r w:rsidR="00AA240F" w:rsidRPr="00141058">
        <w:rPr>
          <w:rFonts w:ascii="Calibri" w:eastAsia="Times New Roman" w:hAnsi="Calibri" w:cs="Tahoma"/>
          <w:sz w:val="20"/>
          <w:szCs w:val="20"/>
          <w:lang w:eastAsia="pl-PL"/>
        </w:rPr>
        <w:t>według potrzeb.</w:t>
      </w:r>
    </w:p>
    <w:p w14:paraId="15D96444" w14:textId="1DF0A92B" w:rsidR="00AA240F" w:rsidRPr="00141058" w:rsidRDefault="00AA240F" w:rsidP="008E49D3">
      <w:pPr>
        <w:numPr>
          <w:ilvl w:val="0"/>
          <w:numId w:val="15"/>
        </w:numPr>
        <w:tabs>
          <w:tab w:val="left" w:pos="360"/>
        </w:tabs>
        <w:spacing w:after="0" w:line="23" w:lineRule="atLeast"/>
        <w:ind w:left="36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Niestawienie się </w:t>
      </w:r>
      <w:r w:rsidR="00320378">
        <w:rPr>
          <w:rFonts w:ascii="Calibri" w:eastAsia="Times New Roman" w:hAnsi="Calibri" w:cs="Tahoma"/>
          <w:sz w:val="20"/>
          <w:szCs w:val="20"/>
          <w:lang w:eastAsia="pl-PL"/>
        </w:rPr>
        <w:t>osoby pełniącej nadzór autorski</w:t>
      </w: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 w celu wykonania obowiązków, o których mowa w</w:t>
      </w:r>
      <w:r w:rsidR="00320378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="00320378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mowie, spowoduje naliczenie przez Zamawiającego kary umownej.  </w:t>
      </w:r>
    </w:p>
    <w:p w14:paraId="4FE83CE6" w14:textId="3269875B" w:rsidR="00AA240F" w:rsidRPr="00141058" w:rsidRDefault="00AA240F" w:rsidP="008E49D3">
      <w:pPr>
        <w:numPr>
          <w:ilvl w:val="0"/>
          <w:numId w:val="15"/>
        </w:numPr>
        <w:tabs>
          <w:tab w:val="left" w:pos="360"/>
        </w:tabs>
        <w:spacing w:after="0" w:line="23" w:lineRule="atLeast"/>
        <w:ind w:left="36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Zapisy odnoszące się do </w:t>
      </w:r>
      <w:bookmarkStart w:id="43" w:name="_Hlk493857610"/>
      <w:r w:rsidR="00320378">
        <w:rPr>
          <w:rFonts w:ascii="Calibri" w:eastAsia="Times New Roman" w:hAnsi="Calibri" w:cs="Tahoma"/>
          <w:sz w:val="20"/>
          <w:szCs w:val="20"/>
          <w:lang w:eastAsia="pl-PL"/>
        </w:rPr>
        <w:t>osoby pełniącej nadzór autorski</w:t>
      </w:r>
      <w:bookmarkEnd w:id="43"/>
      <w:r w:rsidR="00320378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 xml:space="preserve">mają odpowiednio zastosowanie do </w:t>
      </w:r>
      <w:r w:rsidR="00320378">
        <w:rPr>
          <w:rFonts w:ascii="Calibri" w:eastAsia="Times New Roman" w:hAnsi="Calibri" w:cs="Tahoma"/>
          <w:sz w:val="20"/>
          <w:szCs w:val="20"/>
          <w:lang w:eastAsia="pl-PL"/>
        </w:rPr>
        <w:t>p</w:t>
      </w: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>rojektantów branżowych</w:t>
      </w:r>
      <w:r w:rsidR="001631FB">
        <w:rPr>
          <w:rFonts w:ascii="Calibri" w:eastAsia="Times New Roman" w:hAnsi="Calibri" w:cs="Tahoma"/>
          <w:sz w:val="20"/>
          <w:szCs w:val="20"/>
          <w:lang w:eastAsia="pl-PL"/>
        </w:rPr>
        <w:t>, w tym zapisy dotyczące kar umownych</w:t>
      </w:r>
      <w:r w:rsidRPr="00141058">
        <w:rPr>
          <w:rFonts w:ascii="Calibri" w:eastAsia="Times New Roman" w:hAnsi="Calibri" w:cs="Tahoma"/>
          <w:sz w:val="20"/>
          <w:szCs w:val="20"/>
          <w:lang w:eastAsia="pl-PL"/>
        </w:rPr>
        <w:t>.</w:t>
      </w:r>
    </w:p>
    <w:p w14:paraId="1B75263D" w14:textId="77777777" w:rsidR="00AA240F" w:rsidRPr="00141058" w:rsidRDefault="00AA240F" w:rsidP="00AA240F">
      <w:pPr>
        <w:widowControl w:val="0"/>
        <w:spacing w:after="0" w:line="23" w:lineRule="atLeast"/>
        <w:ind w:left="4454" w:right="1" w:hanging="4454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14:paraId="7848AE1A" w14:textId="77777777" w:rsidR="00AA240F" w:rsidRPr="00320378" w:rsidRDefault="00AA240F" w:rsidP="00AA240F">
      <w:pPr>
        <w:widowControl w:val="0"/>
        <w:spacing w:after="0" w:line="23" w:lineRule="atLeast"/>
        <w:ind w:left="4454" w:right="1" w:hanging="4454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320378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§ 9</w:t>
      </w:r>
    </w:p>
    <w:p w14:paraId="174C0147" w14:textId="56E44F98" w:rsidR="00AA240F" w:rsidRPr="00320378" w:rsidRDefault="00320378" w:rsidP="00AA240F">
      <w:pPr>
        <w:widowControl w:val="0"/>
        <w:spacing w:after="0" w:line="23" w:lineRule="atLeast"/>
        <w:ind w:left="4454" w:right="1" w:hanging="4454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Odstąpienie od U</w:t>
      </w:r>
      <w:r w:rsidR="00AA240F" w:rsidRPr="00320378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mowy</w:t>
      </w:r>
    </w:p>
    <w:p w14:paraId="59D9AE93" w14:textId="18BF51B9" w:rsidR="00AA240F" w:rsidRPr="00320378" w:rsidRDefault="00AA240F" w:rsidP="008E49D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>Zamawiającemu przysługuje prawo do n</w:t>
      </w:r>
      <w:r w:rsidR="00320378">
        <w:rPr>
          <w:rFonts w:ascii="Calibri" w:eastAsia="Times New Roman" w:hAnsi="Calibri" w:cs="Times New Roman"/>
          <w:sz w:val="20"/>
          <w:szCs w:val="20"/>
          <w:lang w:eastAsia="ar-SA"/>
        </w:rPr>
        <w:t>atychmiastowego odstąpienia od U</w:t>
      </w: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>mowy w terminie 1 miesiąca od wystąpienia wskazanych okoliczności w razie:</w:t>
      </w:r>
    </w:p>
    <w:p w14:paraId="0F0B1692" w14:textId="11ED85A2" w:rsidR="00AA240F" w:rsidRPr="00320378" w:rsidRDefault="00AA240F" w:rsidP="008E49D3">
      <w:pPr>
        <w:numPr>
          <w:ilvl w:val="1"/>
          <w:numId w:val="17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 xml:space="preserve">wystąpienia istotnej zmiany okoliczności powodującej, że wykonanie </w:t>
      </w:r>
      <w:r w:rsidR="007A6DF7">
        <w:rPr>
          <w:rFonts w:ascii="Calibri" w:eastAsia="Times New Roman" w:hAnsi="Calibri" w:cs="Times New Roman"/>
          <w:sz w:val="20"/>
          <w:szCs w:val="20"/>
          <w:lang w:eastAsia="ar-SA"/>
        </w:rPr>
        <w:t>U</w:t>
      </w: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 xml:space="preserve">mowy nie leży w interesie publicznym, czego nie można było przewidzieć w chwili zawarcia </w:t>
      </w:r>
      <w:r w:rsidR="00320378">
        <w:rPr>
          <w:rFonts w:ascii="Calibri" w:eastAsia="Times New Roman" w:hAnsi="Calibri" w:cs="Times New Roman"/>
          <w:sz w:val="20"/>
          <w:szCs w:val="20"/>
          <w:lang w:eastAsia="ar-SA"/>
        </w:rPr>
        <w:t>U</w:t>
      </w: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 xml:space="preserve">mowy, lub dalsze wykonywanie </w:t>
      </w:r>
      <w:r w:rsidR="00320378">
        <w:rPr>
          <w:rFonts w:ascii="Calibri" w:eastAsia="Times New Roman" w:hAnsi="Calibri" w:cs="Times New Roman"/>
          <w:sz w:val="20"/>
          <w:szCs w:val="20"/>
          <w:lang w:eastAsia="ar-SA"/>
        </w:rPr>
        <w:t>U</w:t>
      </w: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>mowy może zagrozić istotnemu interesowi bezpieczeństwa państwa lub bezpieczeństwu publicznemu,</w:t>
      </w:r>
    </w:p>
    <w:p w14:paraId="376D985C" w14:textId="1D354895" w:rsidR="00AA240F" w:rsidRPr="00320378" w:rsidRDefault="00AA240F" w:rsidP="008E49D3">
      <w:pPr>
        <w:numPr>
          <w:ilvl w:val="1"/>
          <w:numId w:val="17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 xml:space="preserve">złożenia wniosku o </w:t>
      </w:r>
      <w:r w:rsidR="006C1E41">
        <w:rPr>
          <w:rFonts w:ascii="Calibri" w:eastAsia="Times New Roman" w:hAnsi="Calibri" w:cs="Times New Roman"/>
          <w:sz w:val="20"/>
          <w:szCs w:val="20"/>
          <w:lang w:eastAsia="ar-SA"/>
        </w:rPr>
        <w:t>otwarcie likwidacji</w:t>
      </w: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027AD98B" w14:textId="585EEEEA" w:rsidR="00AA240F" w:rsidRPr="00320378" w:rsidRDefault="00AA240F" w:rsidP="008E49D3">
      <w:pPr>
        <w:numPr>
          <w:ilvl w:val="1"/>
          <w:numId w:val="17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 xml:space="preserve">nie rozpoczęcia realizacji Przedmiotu </w:t>
      </w:r>
      <w:r w:rsidR="00F46E54">
        <w:rPr>
          <w:rFonts w:ascii="Calibri" w:eastAsia="Times New Roman" w:hAnsi="Calibri" w:cs="Times New Roman"/>
          <w:sz w:val="20"/>
          <w:szCs w:val="20"/>
          <w:lang w:eastAsia="ar-SA"/>
        </w:rPr>
        <w:t>U</w:t>
      </w: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 xml:space="preserve">mowy przez Wykonawcę bez uzasadnionych przyczyn przez okres </w:t>
      </w:r>
      <w:r w:rsidR="00FD130B">
        <w:rPr>
          <w:rFonts w:ascii="Calibri" w:eastAsia="Times New Roman" w:hAnsi="Calibri" w:cs="Times New Roman"/>
          <w:sz w:val="20"/>
          <w:szCs w:val="20"/>
          <w:lang w:eastAsia="ar-SA"/>
        </w:rPr>
        <w:br/>
      </w:r>
      <w:r w:rsidR="00F46E54" w:rsidRPr="00860796">
        <w:rPr>
          <w:rFonts w:ascii="Calibri" w:eastAsia="Times New Roman" w:hAnsi="Calibri" w:cs="Times New Roman"/>
          <w:sz w:val="20"/>
          <w:szCs w:val="20"/>
          <w:lang w:eastAsia="ar-SA"/>
        </w:rPr>
        <w:t>21</w:t>
      </w:r>
      <w:r w:rsidR="00F46E5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>dni,</w:t>
      </w:r>
    </w:p>
    <w:p w14:paraId="3DF84DFD" w14:textId="529829E0" w:rsidR="00AA240F" w:rsidRPr="00320378" w:rsidRDefault="006B1CC9" w:rsidP="008E49D3">
      <w:pPr>
        <w:numPr>
          <w:ilvl w:val="1"/>
          <w:numId w:val="17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opóźnienia w </w:t>
      </w:r>
      <w:r w:rsidR="00F46E54">
        <w:rPr>
          <w:rFonts w:ascii="Calibri" w:eastAsia="Times New Roman" w:hAnsi="Calibri" w:cs="Times New Roman"/>
          <w:sz w:val="20"/>
          <w:szCs w:val="20"/>
          <w:lang w:eastAsia="ar-SA"/>
        </w:rPr>
        <w:t>realizacji U</w:t>
      </w:r>
      <w:r w:rsidR="00AA240F" w:rsidRPr="00320378">
        <w:rPr>
          <w:rFonts w:ascii="Calibri" w:eastAsia="Times New Roman" w:hAnsi="Calibri" w:cs="Times New Roman"/>
          <w:sz w:val="20"/>
          <w:szCs w:val="20"/>
          <w:lang w:eastAsia="ar-SA"/>
        </w:rPr>
        <w:t xml:space="preserve">mowy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w stosunku do harmonog</w:t>
      </w:r>
      <w:r w:rsidR="00FD130B">
        <w:rPr>
          <w:rFonts w:ascii="Calibri" w:eastAsia="Times New Roman" w:hAnsi="Calibri" w:cs="Times New Roman"/>
          <w:sz w:val="20"/>
          <w:szCs w:val="20"/>
          <w:lang w:eastAsia="ar-SA"/>
        </w:rPr>
        <w:t>ramu o okres dłuższy niż 30 dni,</w:t>
      </w:r>
    </w:p>
    <w:p w14:paraId="79D4A7FE" w14:textId="7550AA8D" w:rsidR="00AA240F" w:rsidRPr="00F46E54" w:rsidRDefault="00AA240F" w:rsidP="00F46E54">
      <w:pPr>
        <w:numPr>
          <w:ilvl w:val="1"/>
          <w:numId w:val="17"/>
        </w:numPr>
        <w:tabs>
          <w:tab w:val="left" w:pos="567"/>
          <w:tab w:val="left" w:pos="1440"/>
        </w:tabs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 xml:space="preserve">rażącego naruszenia przez Wykonawcę obowiązków wynikających z </w:t>
      </w:r>
      <w:r w:rsidR="00F46E54">
        <w:rPr>
          <w:rFonts w:ascii="Calibri" w:eastAsia="Times New Roman" w:hAnsi="Calibri" w:cs="Times New Roman"/>
          <w:sz w:val="20"/>
          <w:szCs w:val="20"/>
          <w:lang w:eastAsia="ar-SA"/>
        </w:rPr>
        <w:t>Umowy</w:t>
      </w: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>, po uprzednim jednokrotnym wezwaniu</w:t>
      </w:r>
      <w:r w:rsidR="00F46E54" w:rsidRPr="00320378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Wykonawcy</w:t>
      </w: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przez Zamawiającego</w:t>
      </w:r>
      <w:r w:rsidR="00F46E5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do realizacji U</w:t>
      </w: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>mowy zgodnie z jej wymogami (</w:t>
      </w:r>
      <w:r w:rsidR="00F46E54">
        <w:rPr>
          <w:rFonts w:ascii="Calibri" w:eastAsia="Times New Roman" w:hAnsi="Calibri" w:cs="Times New Roman"/>
          <w:sz w:val="20"/>
          <w:szCs w:val="20"/>
          <w:lang w:eastAsia="ar-SA"/>
        </w:rPr>
        <w:t>co oznacza</w:t>
      </w:r>
      <w:r w:rsidRPr="00F46E5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winę po stronie Wykonawcy),</w:t>
      </w:r>
    </w:p>
    <w:p w14:paraId="6E3DBE3F" w14:textId="47272E7D" w:rsidR="00AA240F" w:rsidRPr="00320378" w:rsidRDefault="00AA240F" w:rsidP="008E49D3">
      <w:pPr>
        <w:numPr>
          <w:ilvl w:val="1"/>
          <w:numId w:val="17"/>
        </w:numPr>
        <w:tabs>
          <w:tab w:val="left" w:pos="567"/>
          <w:tab w:val="left" w:pos="1440"/>
        </w:tabs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>opóźni</w:t>
      </w:r>
      <w:r w:rsidR="00F46E54">
        <w:rPr>
          <w:rFonts w:ascii="Calibri" w:eastAsia="Times New Roman" w:hAnsi="Calibri" w:cs="Times New Roman"/>
          <w:sz w:val="20"/>
          <w:szCs w:val="20"/>
          <w:lang w:eastAsia="ar-SA"/>
        </w:rPr>
        <w:t>enia przez Wykonawcę wykonania P</w:t>
      </w: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 xml:space="preserve">rzedmiotu </w:t>
      </w:r>
      <w:r w:rsidR="00F46E54">
        <w:rPr>
          <w:rFonts w:ascii="Calibri" w:eastAsia="Times New Roman" w:hAnsi="Calibri" w:cs="Times New Roman"/>
          <w:sz w:val="20"/>
          <w:szCs w:val="20"/>
          <w:lang w:eastAsia="ar-SA"/>
        </w:rPr>
        <w:t>U</w:t>
      </w: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>mowy tak dalece, że nie jest prawdopodobne, żeby zdołał go ukończyć w umówionym terminie</w:t>
      </w:r>
      <w:r w:rsidR="00FD130B">
        <w:rPr>
          <w:rFonts w:ascii="Calibri" w:eastAsia="Times New Roman" w:hAnsi="Calibri" w:cs="Times New Roman"/>
          <w:sz w:val="20"/>
          <w:szCs w:val="20"/>
          <w:lang w:eastAsia="ar-SA"/>
        </w:rPr>
        <w:t>.</w:t>
      </w:r>
    </w:p>
    <w:p w14:paraId="29E91FB2" w14:textId="7C9B07AD" w:rsidR="00AA240F" w:rsidRPr="00320378" w:rsidRDefault="00AA240F" w:rsidP="008E49D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Odstąpienie od </w:t>
      </w:r>
      <w:r w:rsidR="00F46E54">
        <w:rPr>
          <w:rFonts w:ascii="Calibri" w:eastAsia="Times New Roman" w:hAnsi="Calibri" w:cs="Times New Roman"/>
          <w:sz w:val="20"/>
          <w:szCs w:val="20"/>
          <w:lang w:eastAsia="ar-SA"/>
        </w:rPr>
        <w:t>U</w:t>
      </w: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 xml:space="preserve">mowy powinno nastąpić w formie pisemnej. </w:t>
      </w:r>
    </w:p>
    <w:p w14:paraId="6F71AC5A" w14:textId="06E77D1E" w:rsidR="00AA240F" w:rsidRPr="00320378" w:rsidRDefault="00AA240F" w:rsidP="008E49D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lastRenderedPageBreak/>
        <w:t xml:space="preserve">W przypadku odstąpienia od </w:t>
      </w:r>
      <w:r w:rsidR="00F46E54">
        <w:rPr>
          <w:rFonts w:ascii="Calibri" w:eastAsia="Times New Roman" w:hAnsi="Calibri" w:cs="Times New Roman"/>
          <w:sz w:val="20"/>
          <w:szCs w:val="20"/>
          <w:lang w:eastAsia="ar-SA"/>
        </w:rPr>
        <w:t>U</w:t>
      </w: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 xml:space="preserve">mowy w części, w mocy pozostają postanowienia dotyczące rękojmi dla prac wykonanych w ramach części </w:t>
      </w:r>
      <w:r w:rsidR="007A6DF7">
        <w:rPr>
          <w:rFonts w:ascii="Calibri" w:eastAsia="Times New Roman" w:hAnsi="Calibri" w:cs="Times New Roman"/>
          <w:sz w:val="20"/>
          <w:szCs w:val="20"/>
          <w:lang w:eastAsia="ar-SA"/>
        </w:rPr>
        <w:t>U</w:t>
      </w:r>
      <w:r w:rsidRPr="00320378">
        <w:rPr>
          <w:rFonts w:ascii="Calibri" w:eastAsia="Times New Roman" w:hAnsi="Calibri" w:cs="Times New Roman"/>
          <w:sz w:val="20"/>
          <w:szCs w:val="20"/>
          <w:lang w:eastAsia="ar-SA"/>
        </w:rPr>
        <w:t xml:space="preserve">mowy, która pozostała w mocy. </w:t>
      </w:r>
    </w:p>
    <w:p w14:paraId="76EDFDD7" w14:textId="77777777" w:rsidR="00AA240F" w:rsidRPr="00320378" w:rsidRDefault="00AA240F" w:rsidP="00AA240F">
      <w:pPr>
        <w:widowControl w:val="0"/>
        <w:spacing w:after="0" w:line="23" w:lineRule="atLeast"/>
        <w:ind w:left="3993" w:right="19" w:hanging="3993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14:paraId="233018C5" w14:textId="77777777" w:rsidR="00AA240F" w:rsidRPr="00F46E54" w:rsidRDefault="00AA240F" w:rsidP="00AA240F">
      <w:pPr>
        <w:widowControl w:val="0"/>
        <w:spacing w:after="0" w:line="23" w:lineRule="atLeast"/>
        <w:ind w:left="3993" w:right="19" w:hanging="3993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46E54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§ 10</w:t>
      </w:r>
    </w:p>
    <w:p w14:paraId="0732F431" w14:textId="77777777" w:rsidR="00AA240F" w:rsidRPr="00F46E54" w:rsidRDefault="00AA240F" w:rsidP="00AA240F">
      <w:pPr>
        <w:widowControl w:val="0"/>
        <w:spacing w:after="0" w:line="23" w:lineRule="atLeast"/>
        <w:ind w:left="3993" w:right="19" w:hanging="3993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46E54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Kary umowne</w:t>
      </w:r>
    </w:p>
    <w:p w14:paraId="48CEBF3C" w14:textId="2872BB08" w:rsidR="00AA240F" w:rsidRPr="00F356DC" w:rsidRDefault="00AA240F" w:rsidP="008E49D3">
      <w:pPr>
        <w:widowControl w:val="0"/>
        <w:numPr>
          <w:ilvl w:val="0"/>
          <w:numId w:val="18"/>
        </w:numPr>
        <w:spacing w:after="0" w:line="23" w:lineRule="atLeast"/>
        <w:ind w:left="374" w:right="43" w:hanging="35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>Strony</w:t>
      </w:r>
      <w:r w:rsidR="00F46E54"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 U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mowy postanawiają, że w przypadku niewykonania lub nienależytego wykonania </w:t>
      </w:r>
      <w:r w:rsidR="00A30613" w:rsidRPr="00F356DC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>mowy naliczone będą kary umowne.</w:t>
      </w:r>
    </w:p>
    <w:p w14:paraId="3E8B4CEB" w14:textId="77777777" w:rsidR="00AA240F" w:rsidRPr="00F356DC" w:rsidRDefault="00AA240F" w:rsidP="008E49D3">
      <w:pPr>
        <w:widowControl w:val="0"/>
        <w:numPr>
          <w:ilvl w:val="0"/>
          <w:numId w:val="18"/>
        </w:numPr>
        <w:spacing w:after="0" w:line="23" w:lineRule="atLeast"/>
        <w:ind w:left="374" w:right="43" w:hanging="35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Wykonawca zobowiązany jest do zapłaty Zamawiającemu kar umownych: </w:t>
      </w:r>
    </w:p>
    <w:p w14:paraId="0112B156" w14:textId="6E29129A" w:rsidR="00AA240F" w:rsidRPr="00F356DC" w:rsidRDefault="00AA240F" w:rsidP="008E49D3">
      <w:pPr>
        <w:widowControl w:val="0"/>
        <w:numPr>
          <w:ilvl w:val="1"/>
          <w:numId w:val="19"/>
        </w:numPr>
        <w:spacing w:after="0" w:line="23" w:lineRule="atLeast"/>
        <w:ind w:right="62" w:hanging="218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bookmarkStart w:id="44" w:name="_Hlk483225200"/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>za każdy dzień zwłoki w wykonaniu dokumentacji projektowej lub jej elementów, licząc od terminu określonego odpowiednio w § 5 ust. 1 pkt. 1-</w:t>
      </w:r>
      <w:r w:rsidR="003E07BD" w:rsidRPr="00F356DC">
        <w:rPr>
          <w:rFonts w:ascii="Calibri" w:eastAsia="Times New Roman" w:hAnsi="Calibri" w:cs="Tahoma"/>
          <w:sz w:val="20"/>
          <w:szCs w:val="20"/>
          <w:lang w:eastAsia="pl-PL"/>
        </w:rPr>
        <w:t>4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, w wysokości 0,5% wynagrodzenia brutto, określonego w </w:t>
      </w:r>
      <w:r w:rsidRPr="00F356DC">
        <w:rPr>
          <w:rFonts w:ascii="Calibri" w:eastAsia="Times New Roman" w:hAnsi="Calibri" w:cs="Tahoma"/>
          <w:bCs/>
          <w:sz w:val="20"/>
          <w:szCs w:val="20"/>
          <w:lang w:eastAsia="pl-PL"/>
        </w:rPr>
        <w:t>§7 ust. 1 pkt 1)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, </w:t>
      </w:r>
    </w:p>
    <w:bookmarkEnd w:id="44"/>
    <w:p w14:paraId="4529DB2D" w14:textId="54F60D25" w:rsidR="00AA240F" w:rsidRPr="00F356DC" w:rsidRDefault="00AA240F" w:rsidP="008E49D3">
      <w:pPr>
        <w:widowControl w:val="0"/>
        <w:numPr>
          <w:ilvl w:val="1"/>
          <w:numId w:val="19"/>
        </w:numPr>
        <w:spacing w:after="0" w:line="23" w:lineRule="atLeast"/>
        <w:ind w:right="62" w:hanging="218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za opóźnienie w usunięciu </w:t>
      </w:r>
      <w:bookmarkStart w:id="45" w:name="_Hlk488418654"/>
      <w:r w:rsidR="002537A9">
        <w:rPr>
          <w:rFonts w:ascii="Calibri" w:eastAsia="Times New Roman" w:hAnsi="Calibri" w:cs="Tahoma"/>
          <w:sz w:val="20"/>
          <w:szCs w:val="20"/>
          <w:lang w:eastAsia="pl-PL"/>
        </w:rPr>
        <w:t xml:space="preserve">uwag i 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wad </w:t>
      </w:r>
      <w:bookmarkEnd w:id="45"/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w dokumentacji projektowej - w wysokości 0,5% wynagrodzenia brutto wymienionego w § 7 ust. 1 pkt 1) </w:t>
      </w:r>
      <w:r w:rsidR="00A30613" w:rsidRPr="00F356DC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mowy, za każdy dzień opóźnienia, licząc od ustalonego przez strony terminu na usunięcie </w:t>
      </w:r>
      <w:r w:rsidR="002537A9">
        <w:rPr>
          <w:rFonts w:ascii="Calibri" w:eastAsia="Times New Roman" w:hAnsi="Calibri" w:cs="Tahoma"/>
          <w:sz w:val="20"/>
          <w:szCs w:val="20"/>
          <w:lang w:eastAsia="pl-PL"/>
        </w:rPr>
        <w:t xml:space="preserve">uwag i 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>wad, o który</w:t>
      </w:r>
      <w:r w:rsidR="002537A9">
        <w:rPr>
          <w:rFonts w:ascii="Calibri" w:eastAsia="Times New Roman" w:hAnsi="Calibri" w:cs="Tahoma"/>
          <w:sz w:val="20"/>
          <w:szCs w:val="20"/>
          <w:lang w:eastAsia="pl-PL"/>
        </w:rPr>
        <w:t>ch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 mowa w § 6 ust. </w:t>
      </w:r>
      <w:r w:rsidR="002537A9">
        <w:rPr>
          <w:rFonts w:ascii="Calibri" w:eastAsia="Times New Roman" w:hAnsi="Calibri" w:cs="Tahoma"/>
          <w:sz w:val="20"/>
          <w:szCs w:val="20"/>
          <w:lang w:eastAsia="pl-PL"/>
        </w:rPr>
        <w:t xml:space="preserve">7 i 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>9,</w:t>
      </w:r>
    </w:p>
    <w:p w14:paraId="71CA2A42" w14:textId="6301D60B" w:rsidR="00AA240F" w:rsidRPr="00F356DC" w:rsidRDefault="00AA240F" w:rsidP="008E49D3">
      <w:pPr>
        <w:widowControl w:val="0"/>
        <w:numPr>
          <w:ilvl w:val="1"/>
          <w:numId w:val="19"/>
        </w:numPr>
        <w:spacing w:after="0" w:line="23" w:lineRule="atLeast"/>
        <w:ind w:right="62" w:hanging="218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za odstąpienie od umowy przez Zamawiającego lub </w:t>
      </w:r>
      <w:r w:rsidR="00A30613" w:rsidRPr="00F356DC">
        <w:rPr>
          <w:rFonts w:ascii="Calibri" w:eastAsia="Times New Roman" w:hAnsi="Calibri" w:cs="Tahoma"/>
          <w:sz w:val="20"/>
          <w:szCs w:val="20"/>
          <w:lang w:eastAsia="pl-PL"/>
        </w:rPr>
        <w:t>Wykonawcę,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 z przyczyn, za które odpowiedzialność ponosi </w:t>
      </w:r>
      <w:r w:rsidR="00A30613" w:rsidRPr="00F356DC"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, w wysokości 20% wynagrodzenia brutto wymienionego w § 7 ust. 1 </w:t>
      </w:r>
      <w:r w:rsidR="00A30613" w:rsidRPr="00F356DC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>mowy,</w:t>
      </w:r>
    </w:p>
    <w:p w14:paraId="73C41445" w14:textId="26C3ACBF" w:rsidR="00AA240F" w:rsidRPr="00F356DC" w:rsidRDefault="00AA240F" w:rsidP="008E49D3">
      <w:pPr>
        <w:numPr>
          <w:ilvl w:val="1"/>
          <w:numId w:val="19"/>
        </w:numPr>
        <w:spacing w:after="0" w:line="240" w:lineRule="auto"/>
        <w:ind w:hanging="218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bookmarkStart w:id="46" w:name="_Hlk491263342"/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za niestawienie się </w:t>
      </w:r>
      <w:r w:rsidR="00781928" w:rsidRPr="00D22382">
        <w:rPr>
          <w:rFonts w:ascii="Calibri" w:eastAsia="Times New Roman" w:hAnsi="Calibri" w:cs="Tahoma"/>
          <w:sz w:val="20"/>
          <w:szCs w:val="20"/>
          <w:lang w:eastAsia="pl-PL"/>
        </w:rPr>
        <w:t>osoby pełniącej nadzór autorski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>, po jednokrotnym</w:t>
      </w:r>
      <w:r w:rsidR="00881941" w:rsidRPr="00F356DC">
        <w:rPr>
          <w:rFonts w:ascii="Calibri" w:eastAsia="Times New Roman" w:hAnsi="Calibri" w:cs="Tahoma"/>
          <w:sz w:val="20"/>
          <w:szCs w:val="20"/>
          <w:lang w:eastAsia="pl-PL"/>
        </w:rPr>
        <w:t>,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 pisemnym wezwaniu, w celu wykonywania obowiązków, o których mowa w § 8, w wysokości 0,5% wynagrodzenia umownego brutto, o którym mowa w § 7 ust. 1 pkt 2) umowy, za każdy przypadek niestawienia się,</w:t>
      </w:r>
    </w:p>
    <w:p w14:paraId="444A834B" w14:textId="2AEB30EF" w:rsidR="00AA240F" w:rsidRPr="00F356DC" w:rsidRDefault="00AA240F" w:rsidP="008E49D3">
      <w:pPr>
        <w:widowControl w:val="0"/>
        <w:numPr>
          <w:ilvl w:val="1"/>
          <w:numId w:val="19"/>
        </w:numPr>
        <w:spacing w:after="0" w:line="23" w:lineRule="atLeast"/>
        <w:ind w:right="62" w:hanging="218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>za każdy dzień</w:t>
      </w:r>
      <w:r w:rsidR="00D22382">
        <w:rPr>
          <w:rFonts w:ascii="Calibri" w:eastAsia="Times New Roman" w:hAnsi="Calibri" w:cs="Tahoma"/>
          <w:sz w:val="20"/>
          <w:szCs w:val="20"/>
          <w:lang w:eastAsia="pl-PL"/>
        </w:rPr>
        <w:t xml:space="preserve"> nieposiadania ubezpieczenia OC, </w:t>
      </w:r>
      <w:r w:rsidR="00D22382"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o którym mowa w § 2 ust. </w:t>
      </w:r>
      <w:r w:rsidR="00D22382">
        <w:rPr>
          <w:rFonts w:ascii="Calibri" w:eastAsia="Times New Roman" w:hAnsi="Calibri" w:cs="Tahoma"/>
          <w:sz w:val="20"/>
          <w:szCs w:val="20"/>
          <w:lang w:eastAsia="pl-PL"/>
        </w:rPr>
        <w:t>10,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="00D22382">
        <w:rPr>
          <w:rFonts w:ascii="Calibri" w:eastAsia="Times New Roman" w:hAnsi="Calibri" w:cs="Tahoma"/>
          <w:sz w:val="20"/>
          <w:szCs w:val="20"/>
          <w:lang w:eastAsia="pl-PL"/>
        </w:rPr>
        <w:t>lub nie przedłożenia w terminie dokumentu potwierdzającego jego posiadanie, w wysokości 0,05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>% wartości umowy</w:t>
      </w:r>
      <w:r w:rsidR="00D22382">
        <w:rPr>
          <w:rFonts w:ascii="Calibri" w:eastAsia="Times New Roman" w:hAnsi="Calibri" w:cs="Tahoma"/>
          <w:sz w:val="20"/>
          <w:szCs w:val="20"/>
          <w:lang w:eastAsia="pl-PL"/>
        </w:rPr>
        <w:t>,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 o której mowa w § 7 ust. 1,</w:t>
      </w:r>
    </w:p>
    <w:bookmarkEnd w:id="46"/>
    <w:p w14:paraId="6283E9E8" w14:textId="55125B5F" w:rsidR="00AA240F" w:rsidRPr="00F356DC" w:rsidRDefault="00AA240F" w:rsidP="008E49D3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3" w:lineRule="atLeast"/>
        <w:ind w:right="43" w:hanging="21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356DC">
        <w:rPr>
          <w:rFonts w:ascii="Calibri" w:eastAsia="Times New Roman" w:hAnsi="Calibri" w:cs="Calibri"/>
          <w:sz w:val="20"/>
          <w:szCs w:val="20"/>
          <w:lang w:eastAsia="pl-PL"/>
        </w:rPr>
        <w:t xml:space="preserve">za nieterminowe realizowanie obowiązków określonych w </w:t>
      </w:r>
      <w:r w:rsidR="001100CC" w:rsidRPr="00F356DC"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Pr="00F356DC">
        <w:rPr>
          <w:rFonts w:ascii="Calibri" w:eastAsia="Times New Roman" w:hAnsi="Calibri" w:cs="Calibri"/>
          <w:sz w:val="20"/>
          <w:szCs w:val="20"/>
          <w:lang w:eastAsia="pl-PL"/>
        </w:rPr>
        <w:t xml:space="preserve">mowie </w:t>
      </w:r>
      <w:bookmarkStart w:id="47" w:name="_Hlk487627393"/>
      <w:r w:rsidRPr="00F356DC">
        <w:rPr>
          <w:rFonts w:ascii="Calibri" w:eastAsia="Times New Roman" w:hAnsi="Calibri" w:cs="Calibri"/>
          <w:sz w:val="20"/>
          <w:szCs w:val="20"/>
          <w:lang w:eastAsia="pl-PL"/>
        </w:rPr>
        <w:t xml:space="preserve">w wysokości 0,5% wynagrodzenia brutto określonego w </w:t>
      </w:r>
      <w:r w:rsidRPr="00F356DC">
        <w:rPr>
          <w:rFonts w:ascii="Calibri" w:eastAsia="Times New Roman" w:hAnsi="Calibri" w:cs="Calibri"/>
          <w:bCs/>
          <w:sz w:val="20"/>
          <w:szCs w:val="20"/>
          <w:lang w:eastAsia="pl-PL"/>
        </w:rPr>
        <w:t>§ 7 ust. 1</w:t>
      </w:r>
      <w:bookmarkEnd w:id="47"/>
      <w:r w:rsidRPr="00F356DC">
        <w:rPr>
          <w:rFonts w:ascii="Calibri" w:eastAsia="Times New Roman" w:hAnsi="Calibri" w:cs="Calibri"/>
          <w:bCs/>
          <w:sz w:val="20"/>
          <w:szCs w:val="20"/>
          <w:lang w:eastAsia="pl-PL"/>
        </w:rPr>
        <w:t>, za każdy dzień opóźnienia, które powstało z przyczyn leżących po stronie Wykonawcy,</w:t>
      </w:r>
    </w:p>
    <w:p w14:paraId="79B1551A" w14:textId="1796A197" w:rsidR="00AA240F" w:rsidRPr="00F66615" w:rsidRDefault="00AA240F" w:rsidP="008E49D3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3" w:lineRule="atLeast"/>
        <w:ind w:right="43" w:hanging="21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66615">
        <w:rPr>
          <w:rFonts w:ascii="Calibri" w:eastAsia="Times New Roman" w:hAnsi="Calibri" w:cs="Tahoma"/>
          <w:bCs/>
          <w:sz w:val="20"/>
          <w:szCs w:val="20"/>
          <w:lang w:eastAsia="pl-PL"/>
        </w:rPr>
        <w:t xml:space="preserve">za brak skierowania do realizacji </w:t>
      </w:r>
      <w:r w:rsidR="001100CC" w:rsidRPr="00F66615">
        <w:rPr>
          <w:rFonts w:ascii="Calibri" w:eastAsia="Times New Roman" w:hAnsi="Calibri" w:cs="Tahoma"/>
          <w:bCs/>
          <w:sz w:val="20"/>
          <w:szCs w:val="20"/>
          <w:lang w:eastAsia="pl-PL"/>
        </w:rPr>
        <w:t>P</w:t>
      </w:r>
      <w:r w:rsidRPr="00F66615">
        <w:rPr>
          <w:rFonts w:ascii="Calibri" w:eastAsia="Times New Roman" w:hAnsi="Calibri" w:cs="Tahoma"/>
          <w:bCs/>
          <w:sz w:val="20"/>
          <w:szCs w:val="20"/>
          <w:lang w:eastAsia="pl-PL"/>
        </w:rPr>
        <w:t xml:space="preserve">rzedmiotu </w:t>
      </w:r>
      <w:r w:rsidR="001100CC" w:rsidRPr="00F66615">
        <w:rPr>
          <w:rFonts w:ascii="Calibri" w:eastAsia="Times New Roman" w:hAnsi="Calibri" w:cs="Tahoma"/>
          <w:bCs/>
          <w:sz w:val="20"/>
          <w:szCs w:val="20"/>
          <w:lang w:eastAsia="pl-PL"/>
        </w:rPr>
        <w:t>U</w:t>
      </w:r>
      <w:r w:rsidRPr="00F66615">
        <w:rPr>
          <w:rFonts w:ascii="Calibri" w:eastAsia="Times New Roman" w:hAnsi="Calibri" w:cs="Tahoma"/>
          <w:bCs/>
          <w:sz w:val="20"/>
          <w:szCs w:val="20"/>
          <w:lang w:eastAsia="pl-PL"/>
        </w:rPr>
        <w:t>mowy os</w:t>
      </w:r>
      <w:r w:rsidR="00C65713" w:rsidRPr="00F66615">
        <w:rPr>
          <w:rFonts w:ascii="Calibri" w:eastAsia="Times New Roman" w:hAnsi="Calibri" w:cs="Tahoma"/>
          <w:bCs/>
          <w:sz w:val="20"/>
          <w:szCs w:val="20"/>
          <w:lang w:eastAsia="pl-PL"/>
        </w:rPr>
        <w:t>oby wskazanej</w:t>
      </w:r>
      <w:r w:rsidRPr="00F66615">
        <w:rPr>
          <w:rFonts w:ascii="Calibri" w:eastAsia="Times New Roman" w:hAnsi="Calibri" w:cs="Tahoma"/>
          <w:bCs/>
          <w:sz w:val="20"/>
          <w:szCs w:val="20"/>
          <w:lang w:eastAsia="pl-PL"/>
        </w:rPr>
        <w:t xml:space="preserve"> w ofercie</w:t>
      </w:r>
      <w:r w:rsidR="00C65713" w:rsidRPr="00F66615">
        <w:rPr>
          <w:rFonts w:ascii="Calibri" w:eastAsia="Times New Roman" w:hAnsi="Calibri" w:cs="Tahoma"/>
          <w:bCs/>
          <w:sz w:val="20"/>
          <w:szCs w:val="20"/>
          <w:lang w:eastAsia="pl-PL"/>
        </w:rPr>
        <w:t>, z zastrzeżeniem zmian tej osoby</w:t>
      </w:r>
      <w:r w:rsidRPr="00F66615">
        <w:rPr>
          <w:rFonts w:ascii="Calibri" w:eastAsia="Times New Roman" w:hAnsi="Calibri" w:cs="Tahoma"/>
          <w:bCs/>
          <w:sz w:val="20"/>
          <w:szCs w:val="20"/>
          <w:lang w:eastAsia="pl-PL"/>
        </w:rPr>
        <w:t xml:space="preserve"> przewidzianych w </w:t>
      </w:r>
      <w:r w:rsidR="001100CC" w:rsidRPr="00F66615">
        <w:rPr>
          <w:rFonts w:ascii="Calibri" w:eastAsia="Times New Roman" w:hAnsi="Calibri" w:cs="Tahoma"/>
          <w:bCs/>
          <w:sz w:val="20"/>
          <w:szCs w:val="20"/>
          <w:lang w:eastAsia="pl-PL"/>
        </w:rPr>
        <w:t>U</w:t>
      </w:r>
      <w:r w:rsidRPr="00F66615">
        <w:rPr>
          <w:rFonts w:ascii="Calibri" w:eastAsia="Times New Roman" w:hAnsi="Calibri" w:cs="Tahoma"/>
          <w:bCs/>
          <w:sz w:val="20"/>
          <w:szCs w:val="20"/>
          <w:lang w:eastAsia="pl-PL"/>
        </w:rPr>
        <w:t>mowie, w wysokości 5000 zł za ka</w:t>
      </w:r>
      <w:r w:rsidR="001100CC" w:rsidRPr="00F66615">
        <w:rPr>
          <w:rFonts w:ascii="Calibri" w:eastAsia="Times New Roman" w:hAnsi="Calibri" w:cs="Tahoma"/>
          <w:bCs/>
          <w:sz w:val="20"/>
          <w:szCs w:val="20"/>
          <w:lang w:eastAsia="pl-PL"/>
        </w:rPr>
        <w:t>ż</w:t>
      </w:r>
      <w:r w:rsidRPr="00F66615">
        <w:rPr>
          <w:rFonts w:ascii="Calibri" w:eastAsia="Times New Roman" w:hAnsi="Calibri" w:cs="Tahoma"/>
          <w:bCs/>
          <w:sz w:val="20"/>
          <w:szCs w:val="20"/>
          <w:lang w:eastAsia="pl-PL"/>
        </w:rPr>
        <w:t>dą osobę. Powyższa kara należy się także w przypadku stwierdzenia brak</w:t>
      </w:r>
      <w:r w:rsidR="00C65713" w:rsidRPr="00F66615">
        <w:rPr>
          <w:rFonts w:ascii="Calibri" w:eastAsia="Times New Roman" w:hAnsi="Calibri" w:cs="Tahoma"/>
          <w:bCs/>
          <w:sz w:val="20"/>
          <w:szCs w:val="20"/>
          <w:lang w:eastAsia="pl-PL"/>
        </w:rPr>
        <w:t>u skierowania osoby zgłoszonej</w:t>
      </w:r>
      <w:r w:rsidRPr="00F66615">
        <w:rPr>
          <w:rFonts w:ascii="Calibri" w:eastAsia="Times New Roman" w:hAnsi="Calibri" w:cs="Tahoma"/>
          <w:bCs/>
          <w:sz w:val="20"/>
          <w:szCs w:val="20"/>
          <w:lang w:eastAsia="pl-PL"/>
        </w:rPr>
        <w:t xml:space="preserve"> w zastępstwie o</w:t>
      </w:r>
      <w:r w:rsidR="00C65713" w:rsidRPr="00F66615">
        <w:rPr>
          <w:rFonts w:ascii="Calibri" w:eastAsia="Times New Roman" w:hAnsi="Calibri" w:cs="Tahoma"/>
          <w:bCs/>
          <w:sz w:val="20"/>
          <w:szCs w:val="20"/>
          <w:lang w:eastAsia="pl-PL"/>
        </w:rPr>
        <w:t>soby wskazanej</w:t>
      </w:r>
      <w:r w:rsidRPr="00F66615">
        <w:rPr>
          <w:rFonts w:ascii="Calibri" w:eastAsia="Times New Roman" w:hAnsi="Calibri" w:cs="Tahoma"/>
          <w:bCs/>
          <w:sz w:val="20"/>
          <w:szCs w:val="20"/>
          <w:lang w:eastAsia="pl-PL"/>
        </w:rPr>
        <w:t xml:space="preserve"> w ofercie.</w:t>
      </w:r>
    </w:p>
    <w:p w14:paraId="231AAEE6" w14:textId="36905987" w:rsidR="00AA240F" w:rsidRPr="00F356DC" w:rsidRDefault="00AA240F" w:rsidP="008E49D3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3" w:lineRule="atLeast"/>
        <w:ind w:right="4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za niewywiązywanie się przez Wykonawcę z innych niż określone w </w:t>
      </w:r>
      <w:r w:rsidR="009A6651">
        <w:rPr>
          <w:rFonts w:ascii="Calibri" w:eastAsia="Times New Roman" w:hAnsi="Calibri" w:cs="Tahoma"/>
          <w:sz w:val="20"/>
          <w:szCs w:val="20"/>
          <w:lang w:eastAsia="pl-PL"/>
        </w:rPr>
        <w:t>pkt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="000C7F62">
        <w:rPr>
          <w:rFonts w:ascii="Calibri" w:eastAsia="Times New Roman" w:hAnsi="Calibri" w:cs="Tahoma"/>
          <w:sz w:val="20"/>
          <w:szCs w:val="20"/>
          <w:lang w:eastAsia="pl-PL"/>
        </w:rPr>
        <w:t>7</w:t>
      </w:r>
      <w:r w:rsidR="009A6651">
        <w:rPr>
          <w:rFonts w:ascii="Calibri" w:eastAsia="Times New Roman" w:hAnsi="Calibri" w:cs="Tahoma"/>
          <w:sz w:val="20"/>
          <w:szCs w:val="20"/>
          <w:lang w:eastAsia="pl-PL"/>
        </w:rPr>
        <w:t>)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 obowiązków dotyczących osób realizujących </w:t>
      </w:r>
      <w:r w:rsidR="001100CC" w:rsidRPr="00F356DC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mowę wskazanych w </w:t>
      </w:r>
      <w:r w:rsidRPr="00F356DC">
        <w:rPr>
          <w:rFonts w:ascii="Calibri" w:eastAsia="Times New Roman" w:hAnsi="Calibri" w:cs="Tahoma"/>
          <w:bCs/>
          <w:sz w:val="20"/>
          <w:szCs w:val="20"/>
          <w:lang w:eastAsia="pl-PL"/>
        </w:rPr>
        <w:t>§ 11,</w:t>
      </w:r>
      <w:r w:rsidRPr="00F356D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F356DC">
        <w:rPr>
          <w:rFonts w:ascii="Calibri" w:eastAsia="Times New Roman" w:hAnsi="Calibri" w:cs="Tahoma"/>
          <w:bCs/>
          <w:sz w:val="20"/>
          <w:szCs w:val="20"/>
          <w:lang w:eastAsia="pl-PL"/>
        </w:rPr>
        <w:t>w wysokości 0,5% wynagrodzenia brutto określonego w § 7 ust. 1, za każdy stwierdzony przypadek.</w:t>
      </w:r>
    </w:p>
    <w:p w14:paraId="51B4691F" w14:textId="77777777" w:rsidR="00AA240F" w:rsidRPr="00F356DC" w:rsidRDefault="00AA240F" w:rsidP="008E49D3">
      <w:pPr>
        <w:widowControl w:val="0"/>
        <w:numPr>
          <w:ilvl w:val="0"/>
          <w:numId w:val="18"/>
        </w:numPr>
        <w:spacing w:after="0" w:line="23" w:lineRule="atLeast"/>
        <w:ind w:left="374" w:right="43" w:hanging="35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>Zamawiający zastrzega sobie prawo dochodzenia odszkodowania uzupełniającego ponad zastrzeżone kary umowne do wysokości  rzeczywiście poniesionej szkody.</w:t>
      </w:r>
    </w:p>
    <w:p w14:paraId="1131B39D" w14:textId="54D385BB" w:rsidR="00AA240F" w:rsidRPr="00F356DC" w:rsidRDefault="007A6DF7" w:rsidP="008E49D3">
      <w:pPr>
        <w:widowControl w:val="0"/>
        <w:numPr>
          <w:ilvl w:val="0"/>
          <w:numId w:val="18"/>
        </w:numPr>
        <w:spacing w:after="0" w:line="23" w:lineRule="atLeast"/>
        <w:ind w:left="374" w:right="43" w:hanging="35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="00AA240F"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 wyraża zgodę na potrącenie kar umownych z wynagro</w:t>
      </w:r>
      <w:r w:rsidRPr="00F356DC">
        <w:rPr>
          <w:rFonts w:ascii="Calibri" w:eastAsia="Times New Roman" w:hAnsi="Calibri" w:cs="Tahoma"/>
          <w:sz w:val="20"/>
          <w:szCs w:val="20"/>
          <w:lang w:eastAsia="pl-PL"/>
        </w:rPr>
        <w:t>dzenia za wykonanie Przedmiotu U</w:t>
      </w:r>
      <w:r w:rsidR="00AA240F"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mowy lub zabezpieczenia należytego wykonania </w:t>
      </w:r>
      <w:r w:rsidR="001100CC" w:rsidRPr="00F356DC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="00AA240F" w:rsidRPr="00F356DC">
        <w:rPr>
          <w:rFonts w:ascii="Calibri" w:eastAsia="Times New Roman" w:hAnsi="Calibri" w:cs="Tahoma"/>
          <w:sz w:val="20"/>
          <w:szCs w:val="20"/>
          <w:lang w:eastAsia="pl-PL"/>
        </w:rPr>
        <w:t xml:space="preserve">mowy. </w:t>
      </w:r>
    </w:p>
    <w:p w14:paraId="3AC45059" w14:textId="77777777" w:rsidR="00AA240F" w:rsidRPr="009531C6" w:rsidRDefault="00AA240F" w:rsidP="00AA240F">
      <w:pPr>
        <w:widowControl w:val="0"/>
        <w:spacing w:after="0" w:line="23" w:lineRule="atLeast"/>
        <w:ind w:left="4027" w:right="19" w:hanging="4027"/>
        <w:jc w:val="center"/>
        <w:rPr>
          <w:rFonts w:ascii="Calibri" w:eastAsia="Times New Roman" w:hAnsi="Calibri" w:cs="Tahoma"/>
          <w:b/>
          <w:bCs/>
          <w:color w:val="A6A6A6" w:themeColor="background1" w:themeShade="A6"/>
          <w:sz w:val="20"/>
          <w:szCs w:val="20"/>
          <w:lang w:eastAsia="pl-PL"/>
        </w:rPr>
      </w:pPr>
    </w:p>
    <w:p w14:paraId="184B36A8" w14:textId="77777777" w:rsidR="00AA240F" w:rsidRPr="007A6DF7" w:rsidRDefault="00AA240F" w:rsidP="00AA240F">
      <w:pPr>
        <w:widowControl w:val="0"/>
        <w:spacing w:after="0" w:line="23" w:lineRule="atLeast"/>
        <w:ind w:left="4027" w:right="19" w:hanging="4027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bookmarkStart w:id="48" w:name="_Hlk488392017"/>
      <w:r w:rsidRPr="007A6DF7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§ 11</w:t>
      </w:r>
    </w:p>
    <w:p w14:paraId="187C9A15" w14:textId="77777777" w:rsidR="00AA240F" w:rsidRPr="007A6DF7" w:rsidRDefault="00AA240F" w:rsidP="00AA240F">
      <w:pPr>
        <w:widowControl w:val="0"/>
        <w:spacing w:after="0" w:line="23" w:lineRule="atLeast"/>
        <w:ind w:left="4027" w:right="19" w:hanging="4027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7A6DF7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Osoby realizujące umowę</w:t>
      </w:r>
    </w:p>
    <w:p w14:paraId="7F2FE34E" w14:textId="055AB62F" w:rsidR="00AA240F" w:rsidRPr="007A6DF7" w:rsidRDefault="00AA240F" w:rsidP="008E49D3">
      <w:pPr>
        <w:widowControl w:val="0"/>
        <w:numPr>
          <w:ilvl w:val="0"/>
          <w:numId w:val="20"/>
        </w:numPr>
        <w:spacing w:after="0" w:line="23" w:lineRule="atLeast"/>
        <w:ind w:left="374" w:right="43" w:hanging="35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7A6DF7">
        <w:rPr>
          <w:rFonts w:ascii="Calibri" w:eastAsia="Times New Roman" w:hAnsi="Calibri" w:cs="Tahoma"/>
          <w:sz w:val="20"/>
          <w:szCs w:val="20"/>
          <w:lang w:eastAsia="pl-PL"/>
        </w:rPr>
        <w:t xml:space="preserve">Przedstawicielem Zamawiającego do prowadzenia spraw wynikających z niniejszej umowy jest </w:t>
      </w:r>
      <w:r w:rsidR="007A6DF7">
        <w:rPr>
          <w:rFonts w:ascii="Calibri" w:eastAsia="Times New Roman" w:hAnsi="Calibri" w:cs="Tahoma"/>
          <w:sz w:val="20"/>
          <w:szCs w:val="20"/>
          <w:lang w:eastAsia="pl-PL"/>
        </w:rPr>
        <w:t>………………..</w:t>
      </w:r>
      <w:r w:rsidRPr="007A6DF7">
        <w:rPr>
          <w:rFonts w:ascii="Calibri" w:eastAsia="Times New Roman" w:hAnsi="Calibri" w:cs="Tahoma"/>
          <w:sz w:val="20"/>
          <w:szCs w:val="20"/>
          <w:lang w:eastAsia="pl-PL"/>
        </w:rPr>
        <w:t>…………………</w:t>
      </w:r>
      <w:r w:rsidR="007A6DF7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……………………………………….</w:t>
      </w:r>
      <w:r w:rsidRPr="007A6DF7">
        <w:rPr>
          <w:rFonts w:ascii="Calibri" w:eastAsia="Times New Roman" w:hAnsi="Calibri" w:cs="Tahoma"/>
          <w:sz w:val="20"/>
          <w:szCs w:val="20"/>
          <w:lang w:eastAsia="pl-PL"/>
        </w:rPr>
        <w:t>…………., albo inna osoba upoważniona przez Zamawiającego.</w:t>
      </w:r>
    </w:p>
    <w:p w14:paraId="6B3012B5" w14:textId="0FC1B6E9" w:rsidR="00AA240F" w:rsidRPr="007A6DF7" w:rsidRDefault="00AA240F" w:rsidP="008E49D3">
      <w:pPr>
        <w:widowControl w:val="0"/>
        <w:numPr>
          <w:ilvl w:val="0"/>
          <w:numId w:val="20"/>
        </w:numPr>
        <w:spacing w:after="0" w:line="23" w:lineRule="atLeast"/>
        <w:ind w:left="374" w:right="43" w:hanging="35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7A6DF7">
        <w:rPr>
          <w:rFonts w:ascii="Calibri" w:eastAsia="Times New Roman" w:hAnsi="Calibri" w:cs="Tahoma"/>
          <w:sz w:val="20"/>
          <w:szCs w:val="20"/>
          <w:lang w:eastAsia="pl-PL"/>
        </w:rPr>
        <w:t xml:space="preserve">Przedstawicielem Wykonawcy jest: </w:t>
      </w:r>
      <w:r w:rsidR="007A6DF7">
        <w:rPr>
          <w:rFonts w:ascii="Calibri" w:eastAsia="Times New Roman" w:hAnsi="Calibri" w:cs="Tahoma"/>
          <w:sz w:val="20"/>
          <w:szCs w:val="20"/>
          <w:lang w:eastAsia="pl-PL"/>
        </w:rPr>
        <w:t>g</w:t>
      </w:r>
      <w:r w:rsidRPr="007A6DF7">
        <w:rPr>
          <w:rFonts w:ascii="Calibri" w:eastAsia="Times New Roman" w:hAnsi="Calibri" w:cs="Tahoma"/>
          <w:sz w:val="20"/>
          <w:szCs w:val="20"/>
          <w:lang w:eastAsia="pl-PL"/>
        </w:rPr>
        <w:t xml:space="preserve">łówny </w:t>
      </w:r>
      <w:r w:rsidR="007A6DF7">
        <w:rPr>
          <w:rFonts w:ascii="Calibri" w:eastAsia="Times New Roman" w:hAnsi="Calibri" w:cs="Tahoma"/>
          <w:sz w:val="20"/>
          <w:szCs w:val="20"/>
          <w:lang w:eastAsia="pl-PL"/>
        </w:rPr>
        <w:t>p</w:t>
      </w:r>
      <w:r w:rsidRPr="007A6DF7">
        <w:rPr>
          <w:rFonts w:ascii="Calibri" w:eastAsia="Times New Roman" w:hAnsi="Calibri" w:cs="Tahoma"/>
          <w:sz w:val="20"/>
          <w:szCs w:val="20"/>
          <w:lang w:eastAsia="pl-PL"/>
        </w:rPr>
        <w:t xml:space="preserve">rojektant – </w:t>
      </w:r>
      <w:r w:rsidR="007A6DF7">
        <w:rPr>
          <w:rFonts w:ascii="Calibri" w:eastAsia="Times New Roman" w:hAnsi="Calibri" w:cs="Tahoma"/>
          <w:sz w:val="20"/>
          <w:szCs w:val="20"/>
          <w:lang w:eastAsia="pl-PL"/>
        </w:rPr>
        <w:t>…</w:t>
      </w:r>
      <w:r w:rsidRPr="007A6DF7">
        <w:rPr>
          <w:rFonts w:ascii="Calibri" w:eastAsia="Times New Roman" w:hAnsi="Calibri" w:cs="Tahoma"/>
          <w:sz w:val="20"/>
          <w:szCs w:val="20"/>
          <w:lang w:eastAsia="pl-PL"/>
        </w:rPr>
        <w:t>………………………</w:t>
      </w:r>
      <w:r w:rsidR="007A6DF7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……………………………………………</w:t>
      </w:r>
      <w:r w:rsidRPr="007A6DF7">
        <w:rPr>
          <w:rFonts w:ascii="Calibri" w:eastAsia="Times New Roman" w:hAnsi="Calibri" w:cs="Tahoma"/>
          <w:sz w:val="20"/>
          <w:szCs w:val="20"/>
          <w:lang w:eastAsia="pl-PL"/>
        </w:rPr>
        <w:t>……., albo inna osoba upoważniona przez Wykonawcę.</w:t>
      </w:r>
    </w:p>
    <w:p w14:paraId="2E4A8ED5" w14:textId="5228DEDF" w:rsidR="00AA240F" w:rsidRPr="007A6DF7" w:rsidRDefault="00AA240F" w:rsidP="008E49D3">
      <w:pPr>
        <w:widowControl w:val="0"/>
        <w:numPr>
          <w:ilvl w:val="0"/>
          <w:numId w:val="20"/>
        </w:numPr>
        <w:spacing w:after="0" w:line="23" w:lineRule="atLeast"/>
        <w:ind w:left="374" w:right="43" w:hanging="35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5C0877">
        <w:rPr>
          <w:rFonts w:ascii="Calibri" w:eastAsia="Times New Roman" w:hAnsi="Calibri" w:cs="Tahoma"/>
          <w:sz w:val="20"/>
          <w:szCs w:val="20"/>
          <w:lang w:eastAsia="pl-PL"/>
        </w:rPr>
        <w:t xml:space="preserve">Wykonawca zobowiązuje się skierować do realizacji </w:t>
      </w:r>
      <w:r w:rsidR="007A6DF7" w:rsidRPr="005C0877">
        <w:rPr>
          <w:rFonts w:ascii="Calibri" w:eastAsia="Times New Roman" w:hAnsi="Calibri" w:cs="Tahoma"/>
          <w:sz w:val="20"/>
          <w:szCs w:val="20"/>
          <w:lang w:eastAsia="pl-PL"/>
        </w:rPr>
        <w:t>P</w:t>
      </w:r>
      <w:r w:rsidRPr="005C0877">
        <w:rPr>
          <w:rFonts w:ascii="Calibri" w:eastAsia="Times New Roman" w:hAnsi="Calibri" w:cs="Tahoma"/>
          <w:sz w:val="20"/>
          <w:szCs w:val="20"/>
          <w:lang w:eastAsia="pl-PL"/>
        </w:rPr>
        <w:t xml:space="preserve">rzedmiotu </w:t>
      </w:r>
      <w:r w:rsidR="007A6DF7" w:rsidRPr="005C0877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5C0877">
        <w:rPr>
          <w:rFonts w:ascii="Calibri" w:eastAsia="Times New Roman" w:hAnsi="Calibri" w:cs="Tahoma"/>
          <w:sz w:val="20"/>
          <w:szCs w:val="20"/>
          <w:lang w:eastAsia="pl-PL"/>
        </w:rPr>
        <w:t>mowy osoby wskazane w ofercie w ramach kryterium doświadczenia osób</w:t>
      </w:r>
      <w:r w:rsidR="00C13AB2">
        <w:rPr>
          <w:rFonts w:ascii="Calibri" w:eastAsia="Times New Roman" w:hAnsi="Calibri" w:cs="Tahoma"/>
          <w:sz w:val="20"/>
          <w:szCs w:val="20"/>
          <w:lang w:eastAsia="pl-PL"/>
        </w:rPr>
        <w:t>*/kryterium oceny ofert</w:t>
      </w:r>
      <w:r w:rsidRPr="005C0877">
        <w:rPr>
          <w:rFonts w:ascii="Calibri" w:eastAsia="Times New Roman" w:hAnsi="Calibri" w:cs="Tahoma"/>
          <w:sz w:val="20"/>
          <w:szCs w:val="20"/>
          <w:lang w:eastAsia="pl-PL"/>
        </w:rPr>
        <w:t>.</w:t>
      </w:r>
      <w:r w:rsidR="00C13AB2">
        <w:rPr>
          <w:rFonts w:ascii="Calibri" w:eastAsia="Times New Roman" w:hAnsi="Calibri" w:cs="Tahoma"/>
          <w:sz w:val="20"/>
          <w:szCs w:val="20"/>
          <w:lang w:eastAsia="pl-PL"/>
        </w:rPr>
        <w:t>*</w:t>
      </w:r>
      <w:r w:rsidRPr="005C0877">
        <w:rPr>
          <w:rFonts w:ascii="Calibri" w:eastAsia="Times New Roman" w:hAnsi="Calibri" w:cs="Tahoma"/>
          <w:sz w:val="20"/>
          <w:szCs w:val="20"/>
          <w:lang w:eastAsia="pl-PL"/>
        </w:rPr>
        <w:t xml:space="preserve"> Wykonawca przy realizacji umowy </w:t>
      </w:r>
      <w:r w:rsidR="00985368" w:rsidRPr="005C0877">
        <w:rPr>
          <w:rFonts w:ascii="Calibri" w:eastAsia="Times New Roman" w:hAnsi="Calibri" w:cs="Tahoma"/>
          <w:sz w:val="20"/>
          <w:szCs w:val="20"/>
          <w:lang w:eastAsia="pl-PL"/>
        </w:rPr>
        <w:t xml:space="preserve">będzie </w:t>
      </w:r>
      <w:r w:rsidRPr="005C0877">
        <w:rPr>
          <w:rFonts w:ascii="Calibri" w:eastAsia="Times New Roman" w:hAnsi="Calibri" w:cs="Tahoma"/>
          <w:sz w:val="20"/>
          <w:szCs w:val="20"/>
          <w:lang w:eastAsia="pl-PL"/>
        </w:rPr>
        <w:t>dysponował, zgodnie z treścią oferty,</w:t>
      </w:r>
      <w:r w:rsidRPr="007A6DF7">
        <w:rPr>
          <w:rFonts w:ascii="Calibri" w:eastAsia="Times New Roman" w:hAnsi="Calibri" w:cs="Tahoma"/>
          <w:sz w:val="20"/>
          <w:szCs w:val="20"/>
          <w:lang w:eastAsia="pl-PL"/>
        </w:rPr>
        <w:t xml:space="preserve"> co najmniej:</w:t>
      </w:r>
    </w:p>
    <w:p w14:paraId="7D565C90" w14:textId="2930B7E2" w:rsidR="00AA240F" w:rsidRPr="00256F39" w:rsidRDefault="00AA240F" w:rsidP="008E49D3">
      <w:pPr>
        <w:widowControl w:val="0"/>
        <w:numPr>
          <w:ilvl w:val="0"/>
          <w:numId w:val="21"/>
        </w:numPr>
        <w:spacing w:after="0" w:line="23" w:lineRule="atLeast"/>
        <w:ind w:right="43"/>
        <w:jc w:val="both"/>
        <w:rPr>
          <w:rFonts w:ascii="Calibri" w:eastAsia="Times New Roman" w:hAnsi="Calibri" w:cs="Tahoma"/>
          <w:color w:val="FF0000"/>
          <w:sz w:val="20"/>
          <w:szCs w:val="20"/>
          <w:lang w:eastAsia="pl-PL"/>
        </w:rPr>
      </w:pPr>
      <w:bookmarkStart w:id="49" w:name="_Hlk487614801"/>
      <w:r w:rsidRPr="00EE499C">
        <w:rPr>
          <w:rFonts w:ascii="Calibri" w:eastAsia="Times New Roman" w:hAnsi="Calibri" w:cs="Tahoma"/>
          <w:sz w:val="20"/>
          <w:szCs w:val="20"/>
          <w:lang w:eastAsia="pl-PL"/>
        </w:rPr>
        <w:t>Projektantem z uprawnieniami do projektowania w specjalności architektonicznej</w:t>
      </w:r>
      <w:bookmarkEnd w:id="49"/>
      <w:r w:rsidRPr="00EE499C">
        <w:rPr>
          <w:rFonts w:ascii="Calibri" w:eastAsia="Times New Roman" w:hAnsi="Calibri" w:cs="Tahoma"/>
          <w:sz w:val="20"/>
          <w:szCs w:val="20"/>
          <w:lang w:eastAsia="pl-PL"/>
        </w:rPr>
        <w:t xml:space="preserve"> bez ograniczeń, funkcję tę będzie sprawowa</w:t>
      </w:r>
      <w:r w:rsidR="00985368" w:rsidRPr="00EE499C">
        <w:rPr>
          <w:rFonts w:ascii="Calibri" w:eastAsia="Times New Roman" w:hAnsi="Calibri" w:cs="Tahoma"/>
          <w:sz w:val="20"/>
          <w:szCs w:val="20"/>
          <w:lang w:eastAsia="pl-PL"/>
        </w:rPr>
        <w:t>ć</w:t>
      </w:r>
      <w:r w:rsidRPr="00EE499C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="007A6DF7" w:rsidRPr="00EE499C">
        <w:rPr>
          <w:rFonts w:ascii="Calibri" w:eastAsia="Times New Roman" w:hAnsi="Calibri" w:cs="Tahoma"/>
          <w:sz w:val="20"/>
          <w:szCs w:val="20"/>
          <w:lang w:eastAsia="pl-PL"/>
        </w:rPr>
        <w:t>………………………</w:t>
      </w:r>
      <w:r w:rsidR="00985368" w:rsidRPr="00EE499C">
        <w:rPr>
          <w:rFonts w:ascii="Calibri" w:eastAsia="Times New Roman" w:hAnsi="Calibri" w:cs="Tahoma"/>
          <w:sz w:val="20"/>
          <w:szCs w:val="20"/>
          <w:lang w:eastAsia="pl-PL"/>
        </w:rPr>
        <w:t>….</w:t>
      </w:r>
      <w:r w:rsidR="007A6DF7" w:rsidRPr="00EE499C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……………………………………………..</w:t>
      </w:r>
      <w:r w:rsidRPr="00EE499C">
        <w:rPr>
          <w:rFonts w:ascii="Calibri" w:eastAsia="Times New Roman" w:hAnsi="Calibri" w:cs="Tahoma"/>
          <w:sz w:val="20"/>
          <w:szCs w:val="20"/>
          <w:lang w:eastAsia="pl-PL"/>
        </w:rPr>
        <w:t>.………………………………………………………</w:t>
      </w:r>
    </w:p>
    <w:p w14:paraId="67B5F5DF" w14:textId="74CBEDC5" w:rsidR="00AA240F" w:rsidRPr="005C0877" w:rsidRDefault="00AA240F" w:rsidP="008E49D3">
      <w:pPr>
        <w:widowControl w:val="0"/>
        <w:numPr>
          <w:ilvl w:val="0"/>
          <w:numId w:val="20"/>
        </w:numPr>
        <w:spacing w:after="0" w:line="23" w:lineRule="atLeast"/>
        <w:ind w:left="374" w:right="43" w:hanging="35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7A6DF7"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="00C2782C">
        <w:rPr>
          <w:rFonts w:ascii="Calibri" w:eastAsia="Times New Roman" w:hAnsi="Calibri" w:cs="Tahoma"/>
          <w:sz w:val="20"/>
          <w:szCs w:val="20"/>
          <w:lang w:eastAsia="pl-PL"/>
        </w:rPr>
        <w:t xml:space="preserve"> nie może wprowadzać zmiany osoby wyznaczonej</w:t>
      </w:r>
      <w:r w:rsidRPr="007A6DF7">
        <w:rPr>
          <w:rFonts w:ascii="Calibri" w:eastAsia="Times New Roman" w:hAnsi="Calibri" w:cs="Tahoma"/>
          <w:sz w:val="20"/>
          <w:szCs w:val="20"/>
          <w:lang w:eastAsia="pl-PL"/>
        </w:rPr>
        <w:t xml:space="preserve"> do realizacji </w:t>
      </w:r>
      <w:r w:rsidR="00085052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7A6DF7">
        <w:rPr>
          <w:rFonts w:ascii="Calibri" w:eastAsia="Times New Roman" w:hAnsi="Calibri" w:cs="Tahoma"/>
          <w:sz w:val="20"/>
          <w:szCs w:val="20"/>
          <w:lang w:eastAsia="pl-PL"/>
        </w:rPr>
        <w:t>mowy</w:t>
      </w:r>
      <w:r w:rsidR="00085052">
        <w:rPr>
          <w:rFonts w:ascii="Calibri" w:eastAsia="Times New Roman" w:hAnsi="Calibri" w:cs="Tahoma"/>
          <w:sz w:val="20"/>
          <w:szCs w:val="20"/>
          <w:lang w:eastAsia="pl-PL"/>
        </w:rPr>
        <w:t>,</w:t>
      </w:r>
      <w:r w:rsidR="00C2782C">
        <w:rPr>
          <w:rFonts w:ascii="Calibri" w:eastAsia="Times New Roman" w:hAnsi="Calibri" w:cs="Tahoma"/>
          <w:sz w:val="20"/>
          <w:szCs w:val="20"/>
          <w:lang w:eastAsia="pl-PL"/>
        </w:rPr>
        <w:t xml:space="preserve"> wymienionej</w:t>
      </w:r>
      <w:r w:rsidRPr="007A6DF7">
        <w:rPr>
          <w:rFonts w:ascii="Calibri" w:eastAsia="Times New Roman" w:hAnsi="Calibri" w:cs="Tahoma"/>
          <w:sz w:val="20"/>
          <w:szCs w:val="20"/>
          <w:lang w:eastAsia="pl-PL"/>
        </w:rPr>
        <w:t xml:space="preserve"> w ust. 3 niniejszego paragrafu, bez uzyskania wcześniejszej pisemnej zgody Zamawiającego, który może na taką zmianę </w:t>
      </w:r>
      <w:r w:rsidRPr="005C0877">
        <w:rPr>
          <w:rFonts w:ascii="Calibri" w:eastAsia="Times New Roman" w:hAnsi="Calibri" w:cs="Tahoma"/>
          <w:sz w:val="20"/>
          <w:szCs w:val="20"/>
          <w:lang w:eastAsia="pl-PL"/>
        </w:rPr>
        <w:t>nie wyrazić zgody.</w:t>
      </w:r>
    </w:p>
    <w:p w14:paraId="4AA6676B" w14:textId="0E939E5F" w:rsidR="00AA240F" w:rsidRPr="005C0877" w:rsidRDefault="00AA240F" w:rsidP="008E49D3">
      <w:pPr>
        <w:widowControl w:val="0"/>
        <w:numPr>
          <w:ilvl w:val="0"/>
          <w:numId w:val="20"/>
        </w:numPr>
        <w:spacing w:after="0" w:line="23" w:lineRule="atLeast"/>
        <w:ind w:left="374" w:right="43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77">
        <w:rPr>
          <w:rFonts w:ascii="Calibri" w:eastAsia="Times New Roman" w:hAnsi="Calibri" w:cs="Tahoma"/>
          <w:sz w:val="20"/>
          <w:szCs w:val="20"/>
          <w:lang w:eastAsia="pl-PL"/>
        </w:rPr>
        <w:t xml:space="preserve">Zamawiający dopuszcza zmianę </w:t>
      </w:r>
      <w:r w:rsidR="00256F39" w:rsidRPr="005C0877">
        <w:rPr>
          <w:rFonts w:ascii="Calibri" w:eastAsia="Times New Roman" w:hAnsi="Calibri" w:cs="Tahoma"/>
          <w:sz w:val="20"/>
          <w:szCs w:val="20"/>
          <w:lang w:eastAsia="pl-PL"/>
        </w:rPr>
        <w:t>ww.</w:t>
      </w:r>
      <w:r w:rsidR="00C2782C" w:rsidRPr="005C0877">
        <w:rPr>
          <w:rFonts w:ascii="Calibri" w:eastAsia="Times New Roman" w:hAnsi="Calibri" w:cs="Tahoma"/>
          <w:sz w:val="20"/>
          <w:szCs w:val="20"/>
          <w:lang w:eastAsia="pl-PL"/>
        </w:rPr>
        <w:t xml:space="preserve"> osoby</w:t>
      </w:r>
      <w:r w:rsidRPr="005C0877">
        <w:rPr>
          <w:rFonts w:ascii="Calibri" w:eastAsia="Times New Roman" w:hAnsi="Calibri" w:cs="Tahoma"/>
          <w:sz w:val="20"/>
          <w:szCs w:val="20"/>
          <w:lang w:eastAsia="pl-PL"/>
        </w:rPr>
        <w:t xml:space="preserve"> pod warunkiem</w:t>
      </w:r>
      <w:r w:rsidR="00C2782C" w:rsidRPr="005C0877">
        <w:rPr>
          <w:rFonts w:ascii="Calibri" w:eastAsia="Times New Roman" w:hAnsi="Calibri" w:cs="Tahoma"/>
          <w:sz w:val="20"/>
          <w:szCs w:val="20"/>
          <w:lang w:eastAsia="pl-PL"/>
        </w:rPr>
        <w:t>, że osoba zastępująca będzie</w:t>
      </w:r>
      <w:r w:rsidRPr="005C0877">
        <w:rPr>
          <w:rFonts w:ascii="Calibri" w:eastAsia="Times New Roman" w:hAnsi="Calibri" w:cs="Tahoma"/>
          <w:sz w:val="20"/>
          <w:szCs w:val="20"/>
          <w:lang w:eastAsia="pl-PL"/>
        </w:rPr>
        <w:t xml:space="preserve"> posiadał</w:t>
      </w:r>
      <w:r w:rsidR="00C2782C" w:rsidRPr="005C0877">
        <w:rPr>
          <w:rFonts w:ascii="Calibri" w:eastAsia="Times New Roman" w:hAnsi="Calibri" w:cs="Tahoma"/>
          <w:sz w:val="20"/>
          <w:szCs w:val="20"/>
          <w:lang w:eastAsia="pl-PL"/>
        </w:rPr>
        <w:t>a</w:t>
      </w:r>
      <w:r w:rsidRPr="005C0877">
        <w:rPr>
          <w:rFonts w:ascii="Calibri" w:eastAsia="Times New Roman" w:hAnsi="Calibri" w:cs="Tahoma"/>
          <w:sz w:val="20"/>
          <w:szCs w:val="20"/>
          <w:lang w:eastAsia="pl-PL"/>
        </w:rPr>
        <w:t xml:space="preserve"> doświadczenie </w:t>
      </w:r>
      <w:r w:rsidR="00C2782C" w:rsidRPr="005C0877">
        <w:rPr>
          <w:rFonts w:ascii="Calibri" w:eastAsia="Times New Roman" w:hAnsi="Calibri" w:cs="Tahoma"/>
          <w:sz w:val="20"/>
          <w:szCs w:val="20"/>
          <w:lang w:eastAsia="pl-PL"/>
        </w:rPr>
        <w:t>potwierdzające spełnieni</w:t>
      </w:r>
      <w:r w:rsidR="005C0877" w:rsidRPr="005C0877">
        <w:rPr>
          <w:rFonts w:ascii="Calibri" w:eastAsia="Times New Roman" w:hAnsi="Calibri" w:cs="Tahoma"/>
          <w:sz w:val="20"/>
          <w:szCs w:val="20"/>
          <w:lang w:eastAsia="pl-PL"/>
        </w:rPr>
        <w:t>e</w:t>
      </w:r>
      <w:r w:rsidR="00C2782C" w:rsidRPr="005C0877">
        <w:rPr>
          <w:rFonts w:ascii="Calibri" w:eastAsia="Times New Roman" w:hAnsi="Calibri" w:cs="Tahoma"/>
          <w:sz w:val="20"/>
          <w:szCs w:val="20"/>
          <w:lang w:eastAsia="pl-PL"/>
        </w:rPr>
        <w:t xml:space="preserve"> warunku udziału w postępowaniu przetargowym oraz </w:t>
      </w:r>
      <w:r w:rsidRPr="005C0877">
        <w:rPr>
          <w:rFonts w:ascii="Calibri" w:eastAsia="Times New Roman" w:hAnsi="Calibri" w:cs="Tahoma"/>
          <w:sz w:val="20"/>
          <w:szCs w:val="20"/>
          <w:lang w:eastAsia="pl-PL"/>
        </w:rPr>
        <w:t>pozwalające uzyskać</w:t>
      </w:r>
      <w:r w:rsidR="00256F39" w:rsidRPr="005C0877">
        <w:rPr>
          <w:rFonts w:ascii="Calibri" w:eastAsia="Times New Roman" w:hAnsi="Calibri" w:cs="Tahoma"/>
          <w:sz w:val="20"/>
          <w:szCs w:val="20"/>
          <w:lang w:eastAsia="pl-PL"/>
        </w:rPr>
        <w:t>, co najmniej</w:t>
      </w:r>
      <w:r w:rsidRPr="005C0877">
        <w:rPr>
          <w:rFonts w:ascii="Calibri" w:eastAsia="Times New Roman" w:hAnsi="Calibri" w:cs="Tahoma"/>
          <w:sz w:val="20"/>
          <w:szCs w:val="20"/>
          <w:lang w:eastAsia="pl-PL"/>
        </w:rPr>
        <w:t xml:space="preserve"> tę samą liczbę punktów w kryterium oceny ofert. Zmiana musi przyjąć formę pisemną pod rygorem nieważności.</w:t>
      </w:r>
      <w:r w:rsidRPr="005C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82C" w:rsidRPr="005C0877">
        <w:rPr>
          <w:rFonts w:ascii="Calibri" w:eastAsia="Times New Roman" w:hAnsi="Calibri" w:cs="Tahoma"/>
          <w:sz w:val="20"/>
          <w:szCs w:val="20"/>
          <w:lang w:eastAsia="pl-PL"/>
        </w:rPr>
        <w:t xml:space="preserve">Zmiana osoby </w:t>
      </w:r>
      <w:r w:rsidRPr="005C0877">
        <w:rPr>
          <w:rFonts w:ascii="Calibri" w:eastAsia="Times New Roman" w:hAnsi="Calibri" w:cs="Tahoma"/>
          <w:sz w:val="20"/>
          <w:szCs w:val="20"/>
          <w:lang w:eastAsia="pl-PL"/>
        </w:rPr>
        <w:t>nastąpi zgodnie z § 16 ust. 1 pkt 8 umowy.</w:t>
      </w:r>
    </w:p>
    <w:p w14:paraId="6CDA53ED" w14:textId="77777777" w:rsidR="00AA240F" w:rsidRPr="007A6DF7" w:rsidRDefault="00AA240F" w:rsidP="008E49D3">
      <w:pPr>
        <w:widowControl w:val="0"/>
        <w:numPr>
          <w:ilvl w:val="0"/>
          <w:numId w:val="20"/>
        </w:numPr>
        <w:spacing w:after="0" w:line="23" w:lineRule="atLeast"/>
        <w:ind w:left="374" w:right="43" w:hanging="35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7A6DF7">
        <w:rPr>
          <w:rFonts w:ascii="Calibri" w:eastAsia="Times New Roman" w:hAnsi="Calibri" w:cs="Tahoma"/>
          <w:sz w:val="20"/>
          <w:szCs w:val="20"/>
          <w:lang w:eastAsia="pl-PL"/>
        </w:rPr>
        <w:lastRenderedPageBreak/>
        <w:t xml:space="preserve">Wykonawca zobowiązany jest realizować Umowę za pomocą osób posiadających niezbędne kwalifikacje i uprawnienia. </w:t>
      </w:r>
    </w:p>
    <w:p w14:paraId="0ED2A60F" w14:textId="639E3C59" w:rsidR="00AA240F" w:rsidRPr="007A6DF7" w:rsidRDefault="00AA240F" w:rsidP="008E49D3">
      <w:pPr>
        <w:widowControl w:val="0"/>
        <w:numPr>
          <w:ilvl w:val="0"/>
          <w:numId w:val="20"/>
        </w:numPr>
        <w:spacing w:after="0" w:line="23" w:lineRule="atLeast"/>
        <w:ind w:left="374" w:right="43" w:hanging="35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7A6DF7">
        <w:rPr>
          <w:rFonts w:ascii="Calibri" w:eastAsia="Times New Roman" w:hAnsi="Calibri" w:cs="Tahoma"/>
          <w:sz w:val="20"/>
          <w:szCs w:val="20"/>
          <w:lang w:eastAsia="pl-PL"/>
        </w:rPr>
        <w:t xml:space="preserve">Wykonawca każdorazowo na żądanie Zamawiającego zobowiązany jest do okazania aktualnych dokumentów potwierdzających uprawnienia osób realizujących </w:t>
      </w:r>
      <w:r w:rsidR="00085052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7A6DF7">
        <w:rPr>
          <w:rFonts w:ascii="Calibri" w:eastAsia="Times New Roman" w:hAnsi="Calibri" w:cs="Tahoma"/>
          <w:sz w:val="20"/>
          <w:szCs w:val="20"/>
          <w:lang w:eastAsia="pl-PL"/>
        </w:rPr>
        <w:t xml:space="preserve">mowę, stosownie do zakresu wykonywanych prac dla którego są one niezbędne, oraz zaświadczeń właściwej Izby Samorządu Zawodowego potwierdzającego przynależność tych osób do Izby i opłacenia przez nie obowiązkowego ubezpieczenia od odpowiedzialności cywilnej.  </w:t>
      </w:r>
    </w:p>
    <w:bookmarkEnd w:id="48"/>
    <w:p w14:paraId="423943C6" w14:textId="77777777" w:rsidR="00AA240F" w:rsidRPr="00085052" w:rsidRDefault="00AA240F" w:rsidP="00AA240F">
      <w:pPr>
        <w:widowControl w:val="0"/>
        <w:spacing w:after="0" w:line="23" w:lineRule="atLeast"/>
        <w:ind w:left="4027" w:right="19" w:hanging="4027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14:paraId="29E9D0DB" w14:textId="77777777" w:rsidR="00AA240F" w:rsidRPr="00085052" w:rsidRDefault="00AA240F" w:rsidP="00AA240F">
      <w:pPr>
        <w:widowControl w:val="0"/>
        <w:spacing w:after="0" w:line="23" w:lineRule="atLeast"/>
        <w:ind w:left="4027" w:right="19" w:hanging="4027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08505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§ 12</w:t>
      </w:r>
    </w:p>
    <w:p w14:paraId="09FE37CE" w14:textId="77777777" w:rsidR="00AA240F" w:rsidRPr="00085052" w:rsidRDefault="00AA240F" w:rsidP="00AA240F">
      <w:pPr>
        <w:widowControl w:val="0"/>
        <w:spacing w:after="0" w:line="23" w:lineRule="atLeast"/>
        <w:ind w:left="4027" w:right="19" w:hanging="4027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08505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Gwarancja i rękojmia za wady</w:t>
      </w:r>
    </w:p>
    <w:p w14:paraId="78AF8FEE" w14:textId="57E19AE4" w:rsidR="00AA240F" w:rsidRPr="00085052" w:rsidRDefault="00283C91" w:rsidP="008E49D3">
      <w:pPr>
        <w:widowControl w:val="0"/>
        <w:numPr>
          <w:ilvl w:val="0"/>
          <w:numId w:val="22"/>
        </w:numPr>
        <w:spacing w:after="0" w:line="23" w:lineRule="atLeast"/>
        <w:ind w:right="43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bookmarkStart w:id="50" w:name="_Hlk494181891"/>
      <w:r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bookmarkEnd w:id="50"/>
      <w:r w:rsidR="00AA240F" w:rsidRPr="00085052">
        <w:rPr>
          <w:rFonts w:ascii="Calibri" w:eastAsia="Times New Roman" w:hAnsi="Calibri" w:cs="Tahoma"/>
          <w:sz w:val="20"/>
          <w:szCs w:val="20"/>
          <w:lang w:eastAsia="pl-PL"/>
        </w:rPr>
        <w:t xml:space="preserve"> udziela gwarancji jakości na przedmiot umowy, na okres *…</w:t>
      </w:r>
      <w:r w:rsidR="00085052">
        <w:rPr>
          <w:rFonts w:ascii="Calibri" w:eastAsia="Times New Roman" w:hAnsi="Calibri" w:cs="Tahoma"/>
          <w:sz w:val="20"/>
          <w:szCs w:val="20"/>
          <w:lang w:eastAsia="pl-PL"/>
        </w:rPr>
        <w:t>…</w:t>
      </w:r>
      <w:r w:rsidR="00AA240F" w:rsidRPr="00085052">
        <w:rPr>
          <w:rFonts w:ascii="Calibri" w:eastAsia="Times New Roman" w:hAnsi="Calibri" w:cs="Tahoma"/>
          <w:sz w:val="20"/>
          <w:szCs w:val="20"/>
          <w:lang w:eastAsia="pl-PL"/>
        </w:rPr>
        <w:t xml:space="preserve">. lat liczonych </w:t>
      </w:r>
      <w:r w:rsidR="00AA240F" w:rsidRPr="006943AC">
        <w:rPr>
          <w:rFonts w:ascii="Calibri" w:eastAsia="Times New Roman" w:hAnsi="Calibri" w:cs="Tahoma"/>
          <w:i/>
          <w:sz w:val="18"/>
          <w:szCs w:val="18"/>
          <w:lang w:eastAsia="pl-PL"/>
        </w:rPr>
        <w:t>(*zostanie uzupełnione zgodnie z treścią oferty złożonej przez Wykonawcę)</w:t>
      </w:r>
      <w:r w:rsidR="00AA240F" w:rsidRPr="00085052">
        <w:rPr>
          <w:rFonts w:ascii="Calibri" w:eastAsia="Times New Roman" w:hAnsi="Calibri" w:cs="Tahoma"/>
          <w:i/>
          <w:sz w:val="20"/>
          <w:szCs w:val="20"/>
          <w:lang w:eastAsia="pl-PL"/>
        </w:rPr>
        <w:t xml:space="preserve"> </w:t>
      </w:r>
      <w:r w:rsidR="00AA240F" w:rsidRPr="00085052">
        <w:rPr>
          <w:rFonts w:ascii="Calibri" w:eastAsia="Times New Roman" w:hAnsi="Calibri" w:cs="Tahoma"/>
          <w:sz w:val="20"/>
          <w:szCs w:val="20"/>
          <w:lang w:eastAsia="pl-PL"/>
        </w:rPr>
        <w:t xml:space="preserve">od dnia odbioru kompletnej dokumentacji projektowej potwierdzonego podpisaniem Protokołu odbioru końcowego. </w:t>
      </w:r>
    </w:p>
    <w:p w14:paraId="0231A336" w14:textId="23BF4704" w:rsidR="00AA240F" w:rsidRPr="00085052" w:rsidRDefault="00283C91" w:rsidP="008E49D3">
      <w:pPr>
        <w:widowControl w:val="0"/>
        <w:numPr>
          <w:ilvl w:val="0"/>
          <w:numId w:val="22"/>
        </w:numPr>
        <w:spacing w:after="0" w:line="23" w:lineRule="atLeast"/>
        <w:ind w:right="43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="00AA240F" w:rsidRPr="00085052">
        <w:rPr>
          <w:rFonts w:ascii="Calibri" w:eastAsia="Times New Roman" w:hAnsi="Calibri" w:cs="Tahoma"/>
          <w:sz w:val="20"/>
          <w:szCs w:val="20"/>
          <w:lang w:eastAsia="pl-PL"/>
        </w:rPr>
        <w:t xml:space="preserve">, niezależnie od gwarancji, ponosi odpowiedzialność z tytułu rękojmi za wady fizyczne Przedmiotu </w:t>
      </w:r>
      <w:r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="00AA240F" w:rsidRPr="00085052">
        <w:rPr>
          <w:rFonts w:ascii="Calibri" w:eastAsia="Times New Roman" w:hAnsi="Calibri" w:cs="Tahoma"/>
          <w:sz w:val="20"/>
          <w:szCs w:val="20"/>
          <w:lang w:eastAsia="pl-PL"/>
        </w:rPr>
        <w:t>mowy, której okres jest równy okresowi udzielonej gwarancji.</w:t>
      </w:r>
    </w:p>
    <w:p w14:paraId="454F0AEF" w14:textId="64599AB7" w:rsidR="00AA240F" w:rsidRPr="00085052" w:rsidRDefault="00283C91" w:rsidP="008E49D3">
      <w:pPr>
        <w:widowControl w:val="0"/>
        <w:numPr>
          <w:ilvl w:val="0"/>
          <w:numId w:val="22"/>
        </w:numPr>
        <w:spacing w:after="0" w:line="23" w:lineRule="atLeast"/>
        <w:ind w:right="43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="00AA240F" w:rsidRPr="00085052">
        <w:rPr>
          <w:rFonts w:ascii="Calibri" w:eastAsia="Times New Roman" w:hAnsi="Calibri" w:cs="Tahoma"/>
          <w:sz w:val="20"/>
          <w:szCs w:val="20"/>
          <w:lang w:eastAsia="pl-PL"/>
        </w:rPr>
        <w:t xml:space="preserve"> odpowiada za zgodność rozwiązań dokumentacji projektowej z przepisami techniczno-budowlanymi i obowiązującymi normami oraz dokumentacją postępowania.</w:t>
      </w:r>
    </w:p>
    <w:p w14:paraId="04635523" w14:textId="15A31965" w:rsidR="00AA240F" w:rsidRPr="00085052" w:rsidRDefault="00283C91" w:rsidP="008E49D3">
      <w:pPr>
        <w:widowControl w:val="0"/>
        <w:numPr>
          <w:ilvl w:val="0"/>
          <w:numId w:val="22"/>
        </w:numPr>
        <w:spacing w:after="0" w:line="23" w:lineRule="atLeast"/>
        <w:ind w:right="43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="00AA240F" w:rsidRPr="00085052">
        <w:rPr>
          <w:rFonts w:ascii="Calibri" w:eastAsia="Times New Roman" w:hAnsi="Calibri" w:cs="Tahoma"/>
          <w:sz w:val="20"/>
          <w:szCs w:val="20"/>
          <w:lang w:eastAsia="pl-PL"/>
        </w:rPr>
        <w:t xml:space="preserve"> odpowiada za wadę dokumentacji projektowej również po upływie okresu rękojmi, jeżeli Zamawiający zawiadomił </w:t>
      </w:r>
      <w:r>
        <w:rPr>
          <w:rFonts w:ascii="Calibri" w:eastAsia="Times New Roman" w:hAnsi="Calibri" w:cs="Tahoma"/>
          <w:sz w:val="20"/>
          <w:szCs w:val="20"/>
          <w:lang w:eastAsia="pl-PL"/>
        </w:rPr>
        <w:t>Wykonawcę</w:t>
      </w:r>
      <w:r w:rsidR="00AA240F" w:rsidRPr="00085052">
        <w:rPr>
          <w:rFonts w:ascii="Calibri" w:eastAsia="Times New Roman" w:hAnsi="Calibri" w:cs="Tahoma"/>
          <w:sz w:val="20"/>
          <w:szCs w:val="20"/>
          <w:lang w:eastAsia="pl-PL"/>
        </w:rPr>
        <w:t xml:space="preserve"> o wadzie przed upływem okresu rękojmi (art. 568 k.c.).</w:t>
      </w:r>
    </w:p>
    <w:p w14:paraId="71C5CFD1" w14:textId="77777777" w:rsidR="00AA240F" w:rsidRPr="009531C6" w:rsidRDefault="00AA240F" w:rsidP="00AA240F">
      <w:pPr>
        <w:widowControl w:val="0"/>
        <w:spacing w:after="0" w:line="23" w:lineRule="atLeast"/>
        <w:ind w:left="4368"/>
        <w:jc w:val="both"/>
        <w:rPr>
          <w:rFonts w:ascii="Calibri" w:eastAsia="Times New Roman" w:hAnsi="Calibri" w:cs="Tahoma"/>
          <w:b/>
          <w:bCs/>
          <w:color w:val="A6A6A6" w:themeColor="background1" w:themeShade="A6"/>
          <w:sz w:val="20"/>
          <w:szCs w:val="20"/>
          <w:lang w:eastAsia="pl-PL"/>
        </w:rPr>
      </w:pPr>
    </w:p>
    <w:p w14:paraId="4CC2764B" w14:textId="77777777" w:rsidR="00AA240F" w:rsidRPr="00283C91" w:rsidRDefault="00AA240F" w:rsidP="00AA240F">
      <w:pPr>
        <w:widowControl w:val="0"/>
        <w:spacing w:after="0" w:line="23" w:lineRule="atLeast"/>
        <w:ind w:left="43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C9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§ 13</w:t>
      </w:r>
    </w:p>
    <w:p w14:paraId="5B40EE57" w14:textId="77777777" w:rsidR="00AA240F" w:rsidRPr="00283C91" w:rsidRDefault="00AA240F" w:rsidP="00AA240F">
      <w:pPr>
        <w:widowControl w:val="0"/>
        <w:spacing w:after="0" w:line="23" w:lineRule="atLeast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283C9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Zabezpieczenie należytego wykonania umowy</w:t>
      </w:r>
    </w:p>
    <w:p w14:paraId="65046A4D" w14:textId="77777777" w:rsidR="00AA240F" w:rsidRPr="00C94CB1" w:rsidRDefault="00AA240F" w:rsidP="00AA240F">
      <w:pPr>
        <w:widowControl w:val="0"/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94CB1">
        <w:rPr>
          <w:rFonts w:ascii="Calibri" w:eastAsia="Times New Roman" w:hAnsi="Calibri" w:cs="Tahoma"/>
          <w:bCs/>
          <w:i/>
          <w:sz w:val="18"/>
          <w:szCs w:val="18"/>
          <w:lang w:eastAsia="pl-PL"/>
        </w:rPr>
        <w:t xml:space="preserve"> (Treść umowy w tym punkcie zostanie dostosowana do formy wnoszonego zabezpieczenia*)</w:t>
      </w:r>
    </w:p>
    <w:p w14:paraId="756EFEFC" w14:textId="77777777" w:rsidR="00AA240F" w:rsidRPr="00283C91" w:rsidRDefault="00AA240F" w:rsidP="00AA240F">
      <w:pPr>
        <w:widowControl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902C8" w14:textId="054E449C" w:rsidR="00AA240F" w:rsidRPr="00283C91" w:rsidRDefault="00AA240F" w:rsidP="008E49D3">
      <w:pPr>
        <w:widowControl w:val="0"/>
        <w:numPr>
          <w:ilvl w:val="0"/>
          <w:numId w:val="23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C9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Wykonawca przed podpisaniem </w:t>
      </w:r>
      <w:r w:rsidR="00283C91">
        <w:rPr>
          <w:rFonts w:ascii="Calibri" w:eastAsia="Times New Roman" w:hAnsi="Calibri" w:cs="Times New Roman"/>
          <w:sz w:val="20"/>
          <w:szCs w:val="20"/>
          <w:lang w:eastAsia="ar-SA"/>
        </w:rPr>
        <w:t>U</w:t>
      </w:r>
      <w:r w:rsidRPr="00283C9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mowy wnosi zabezpieczenie należytego jej wykonania w wysokości 10% wynagrodzenia całkowitego brutto, </w:t>
      </w:r>
    </w:p>
    <w:p w14:paraId="2C2C889A" w14:textId="77777777" w:rsidR="00AA240F" w:rsidRPr="00283C91" w:rsidRDefault="00AA240F" w:rsidP="00AA240F">
      <w:pPr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C91">
        <w:rPr>
          <w:rFonts w:ascii="Calibri" w:eastAsia="Times New Roman" w:hAnsi="Calibri" w:cs="Times New Roman"/>
          <w:sz w:val="20"/>
          <w:szCs w:val="20"/>
          <w:lang w:eastAsia="ar-SA"/>
        </w:rPr>
        <w:t>czyli w kwocie: ............................. zł, (słownie : .................. ...................) w formie:</w:t>
      </w:r>
    </w:p>
    <w:p w14:paraId="43813C89" w14:textId="77777777" w:rsidR="00AA240F" w:rsidRPr="00283C91" w:rsidRDefault="00AA240F" w:rsidP="008E49D3">
      <w:pPr>
        <w:numPr>
          <w:ilvl w:val="1"/>
          <w:numId w:val="24"/>
        </w:numPr>
        <w:tabs>
          <w:tab w:val="left" w:pos="10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283C91">
        <w:rPr>
          <w:rFonts w:ascii="Calibri" w:eastAsia="Times New Roman" w:hAnsi="Calibri" w:cs="Times New Roman"/>
          <w:sz w:val="20"/>
          <w:szCs w:val="20"/>
          <w:lang w:eastAsia="ar-SA"/>
        </w:rPr>
        <w:t>pieniężnej,</w:t>
      </w:r>
    </w:p>
    <w:p w14:paraId="4FFC1D46" w14:textId="77777777" w:rsidR="00AA240F" w:rsidRPr="00283C91" w:rsidRDefault="00AA240F" w:rsidP="008E49D3">
      <w:pPr>
        <w:numPr>
          <w:ilvl w:val="1"/>
          <w:numId w:val="24"/>
        </w:numPr>
        <w:tabs>
          <w:tab w:val="left" w:pos="10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283C91">
        <w:rPr>
          <w:rFonts w:ascii="Calibri" w:eastAsia="Times New Roman" w:hAnsi="Calibri" w:cs="Times New Roman"/>
          <w:sz w:val="20"/>
          <w:szCs w:val="20"/>
          <w:lang w:eastAsia="ar-SA"/>
        </w:rPr>
        <w:t>poręczeń bankowych lub poręczeń spółdzielczej kasy oszczędnościowo-kredytowej, z tym że zobowiązanie kasy jest zawsze zobowiązaniem pieniężnym,</w:t>
      </w:r>
    </w:p>
    <w:p w14:paraId="15FBE78A" w14:textId="77777777" w:rsidR="00AA240F" w:rsidRPr="00283C91" w:rsidRDefault="00AA240F" w:rsidP="008E49D3">
      <w:pPr>
        <w:numPr>
          <w:ilvl w:val="1"/>
          <w:numId w:val="24"/>
        </w:numPr>
        <w:tabs>
          <w:tab w:val="left" w:pos="10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283C91">
        <w:rPr>
          <w:rFonts w:ascii="Calibri" w:eastAsia="Times New Roman" w:hAnsi="Calibri" w:cs="Times New Roman"/>
          <w:sz w:val="20"/>
          <w:szCs w:val="20"/>
          <w:lang w:eastAsia="ar-SA"/>
        </w:rPr>
        <w:t>gwarancji bankowych,</w:t>
      </w:r>
    </w:p>
    <w:p w14:paraId="7BEE5C31" w14:textId="77777777" w:rsidR="00AA240F" w:rsidRPr="00283C91" w:rsidRDefault="00AA240F" w:rsidP="008E49D3">
      <w:pPr>
        <w:numPr>
          <w:ilvl w:val="1"/>
          <w:numId w:val="24"/>
        </w:numPr>
        <w:tabs>
          <w:tab w:val="left" w:pos="10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283C91">
        <w:rPr>
          <w:rFonts w:ascii="Calibri" w:eastAsia="Times New Roman" w:hAnsi="Calibri" w:cs="Times New Roman"/>
          <w:sz w:val="20"/>
          <w:szCs w:val="20"/>
          <w:lang w:eastAsia="ar-SA"/>
        </w:rPr>
        <w:t>gwarancji ubezpieczeniowych,</w:t>
      </w:r>
    </w:p>
    <w:p w14:paraId="0253B373" w14:textId="77777777" w:rsidR="00AA240F" w:rsidRPr="00283C91" w:rsidRDefault="00AA240F" w:rsidP="008E49D3">
      <w:pPr>
        <w:numPr>
          <w:ilvl w:val="1"/>
          <w:numId w:val="24"/>
        </w:numPr>
        <w:tabs>
          <w:tab w:val="left" w:pos="10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283C91">
        <w:rPr>
          <w:rFonts w:ascii="Calibri" w:eastAsia="Times New Roman" w:hAnsi="Calibri" w:cs="Times New Roman"/>
          <w:sz w:val="20"/>
          <w:szCs w:val="20"/>
          <w:lang w:eastAsia="ar-SA"/>
        </w:rPr>
        <w:t>poręczeń udzielonych przez podmioty, o których mowa w art. 6b ust. 5 pkt. 2 ustawy z dnia 9.11.2000r. o utworzeniu Polskiej Agencji Rozwoju Przedsiębiorczości.</w:t>
      </w:r>
    </w:p>
    <w:p w14:paraId="6017E8C4" w14:textId="77777777" w:rsidR="00AA240F" w:rsidRPr="00283C91" w:rsidRDefault="00AA240F" w:rsidP="00AA240F">
      <w:pPr>
        <w:spacing w:after="0" w:line="240" w:lineRule="auto"/>
        <w:ind w:left="48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283C91">
        <w:rPr>
          <w:rFonts w:ascii="Calibri" w:eastAsia="Times New Roman" w:hAnsi="Calibri" w:cs="Times New Roman"/>
          <w:sz w:val="20"/>
          <w:szCs w:val="20"/>
          <w:lang w:eastAsia="ar-SA"/>
        </w:rPr>
        <w:t>Zabezpieczenie i jego treść w formie innej niż pieniężnej podlega uprzedniemu zatwierdzeniu przez Zamawiającego. Zabezpieczenie w formie innej niż pieniężna winno być bezwarunkowe, nieodwołalne, płatne na pierwsze wezwanie Zamawiającego, wykonalne w Polsce i poddane prawu polskiemu.</w:t>
      </w:r>
    </w:p>
    <w:p w14:paraId="10498492" w14:textId="77777777" w:rsidR="00AA240F" w:rsidRPr="00283C91" w:rsidRDefault="00AA240F" w:rsidP="008E49D3">
      <w:pPr>
        <w:widowControl w:val="0"/>
        <w:numPr>
          <w:ilvl w:val="0"/>
          <w:numId w:val="23"/>
        </w:numPr>
        <w:spacing w:after="0" w:line="23" w:lineRule="atLeast"/>
        <w:ind w:right="43" w:hanging="426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283C91">
        <w:rPr>
          <w:rFonts w:ascii="Calibri" w:eastAsia="Times New Roman" w:hAnsi="Calibri" w:cs="Times New Roman"/>
          <w:sz w:val="20"/>
          <w:szCs w:val="20"/>
          <w:lang w:eastAsia="ar-SA"/>
        </w:rPr>
        <w:t>Zamawiający zwróci zabezpieczenie:</w:t>
      </w:r>
    </w:p>
    <w:p w14:paraId="6F6F8597" w14:textId="77777777" w:rsidR="00AA240F" w:rsidRPr="00283C91" w:rsidRDefault="00AA240F" w:rsidP="008E49D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283C91">
        <w:rPr>
          <w:rFonts w:ascii="Calibri" w:eastAsia="Times New Roman" w:hAnsi="Calibri" w:cs="Times New Roman"/>
          <w:sz w:val="20"/>
          <w:szCs w:val="20"/>
          <w:lang w:eastAsia="ar-SA"/>
        </w:rPr>
        <w:t>70% wartości zabezpieczenia w terminie 30 dni od dnia wykonania zamówienia i uznania przez Zamawiającego za należycie wykonane, tj. odebrania kompletnej dokumentacji projektowej potwierdzonego protokołem odbioru,</w:t>
      </w:r>
    </w:p>
    <w:p w14:paraId="2464E6AC" w14:textId="77777777" w:rsidR="00AA240F" w:rsidRPr="00283C91" w:rsidRDefault="00AA240F" w:rsidP="008E49D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283C91">
        <w:rPr>
          <w:rFonts w:ascii="Calibri" w:eastAsia="Times New Roman" w:hAnsi="Calibri" w:cs="Times New Roman"/>
          <w:sz w:val="20"/>
          <w:szCs w:val="20"/>
          <w:lang w:eastAsia="ar-SA"/>
        </w:rPr>
        <w:t>30% wartości zabezpieczenia w terminie 15 dni po upływie okresu rękojmi za wady.</w:t>
      </w:r>
    </w:p>
    <w:p w14:paraId="4DF20EDA" w14:textId="4E341EC4" w:rsidR="00AA240F" w:rsidRPr="00283C91" w:rsidRDefault="00AA240F" w:rsidP="008E49D3">
      <w:pPr>
        <w:widowControl w:val="0"/>
        <w:numPr>
          <w:ilvl w:val="0"/>
          <w:numId w:val="23"/>
        </w:numPr>
        <w:spacing w:after="0" w:line="23" w:lineRule="atLeast"/>
        <w:ind w:right="43" w:hanging="426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283C91">
        <w:rPr>
          <w:rFonts w:ascii="Calibri" w:eastAsia="Times New Roman" w:hAnsi="Calibri" w:cs="Times New Roman"/>
          <w:bCs/>
          <w:sz w:val="20"/>
          <w:szCs w:val="20"/>
          <w:lang w:eastAsia="ar-SA"/>
        </w:rPr>
        <w:t xml:space="preserve">Zamawiający dopuszcza zmianę rodzaju zabezpieczenia należytego wykonania </w:t>
      </w:r>
      <w:r w:rsidR="00283C91">
        <w:rPr>
          <w:rFonts w:ascii="Calibri" w:eastAsia="Times New Roman" w:hAnsi="Calibri" w:cs="Times New Roman"/>
          <w:bCs/>
          <w:sz w:val="20"/>
          <w:szCs w:val="20"/>
          <w:lang w:eastAsia="ar-SA"/>
        </w:rPr>
        <w:t>U</w:t>
      </w:r>
      <w:r w:rsidRPr="00283C91">
        <w:rPr>
          <w:rFonts w:ascii="Calibri" w:eastAsia="Times New Roman" w:hAnsi="Calibri" w:cs="Times New Roman"/>
          <w:bCs/>
          <w:sz w:val="20"/>
          <w:szCs w:val="20"/>
          <w:lang w:eastAsia="ar-SA"/>
        </w:rPr>
        <w:t>mowy, wniesionego w jednej formie na inną formę, pod warunkiem, że Wykonawca zachowa ciągłość zabezpieczenia i jego odpowiednią wysokość.</w:t>
      </w:r>
    </w:p>
    <w:p w14:paraId="189578F7" w14:textId="77777777" w:rsidR="00AA240F" w:rsidRPr="00283C91" w:rsidRDefault="00AA240F" w:rsidP="00AA240F">
      <w:pPr>
        <w:widowControl w:val="0"/>
        <w:spacing w:after="0" w:line="23" w:lineRule="atLeast"/>
        <w:ind w:left="43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C9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§ 14</w:t>
      </w:r>
    </w:p>
    <w:p w14:paraId="394E660F" w14:textId="77777777" w:rsidR="00AA240F" w:rsidRPr="00283C91" w:rsidRDefault="00AA240F" w:rsidP="00AA240F">
      <w:pPr>
        <w:widowControl w:val="0"/>
        <w:spacing w:after="0" w:line="23" w:lineRule="atLeast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283C9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Prawa autorskie</w:t>
      </w:r>
    </w:p>
    <w:p w14:paraId="0FAE2E7C" w14:textId="660DBC68" w:rsidR="00AA240F" w:rsidRPr="00283C91" w:rsidRDefault="00283C91" w:rsidP="008E49D3">
      <w:pPr>
        <w:numPr>
          <w:ilvl w:val="0"/>
          <w:numId w:val="26"/>
        </w:numPr>
        <w:suppressAutoHyphens/>
        <w:spacing w:after="0" w:line="23" w:lineRule="atLeast"/>
        <w:ind w:left="426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="00AA240F"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 oświadcza, że </w:t>
      </w:r>
      <w:r>
        <w:rPr>
          <w:rFonts w:ascii="Calibri" w:eastAsia="Times New Roman" w:hAnsi="Calibri" w:cs="Tahoma"/>
          <w:sz w:val="20"/>
          <w:szCs w:val="20"/>
          <w:lang w:eastAsia="pl-PL"/>
        </w:rPr>
        <w:t>m</w:t>
      </w:r>
      <w:r w:rsidR="00AA240F"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a należyte kwalifikacje i uprawnienia niezbędne do realizacji Przedmiotu </w:t>
      </w:r>
      <w:r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="00AA240F" w:rsidRPr="00283C91">
        <w:rPr>
          <w:rFonts w:ascii="Calibri" w:eastAsia="Times New Roman" w:hAnsi="Calibri" w:cs="Tahoma"/>
          <w:sz w:val="20"/>
          <w:szCs w:val="20"/>
          <w:lang w:eastAsia="pl-PL"/>
        </w:rPr>
        <w:t>mowy.</w:t>
      </w:r>
    </w:p>
    <w:p w14:paraId="283A0724" w14:textId="15E008E9" w:rsidR="00AA240F" w:rsidRPr="00283C91" w:rsidRDefault="00283C91" w:rsidP="008E49D3">
      <w:pPr>
        <w:numPr>
          <w:ilvl w:val="0"/>
          <w:numId w:val="26"/>
        </w:numPr>
        <w:suppressAutoHyphens/>
        <w:spacing w:after="0" w:line="23" w:lineRule="atLeast"/>
        <w:ind w:left="426" w:hanging="426"/>
        <w:jc w:val="both"/>
        <w:rPr>
          <w:rFonts w:ascii="Calibri" w:eastAsia="Times New Roman" w:hAnsi="Calibri" w:cs="Tahoma"/>
          <w:i/>
          <w:sz w:val="20"/>
          <w:szCs w:val="20"/>
          <w:lang w:eastAsia="pl-PL"/>
        </w:rPr>
      </w:pPr>
      <w:r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="00AA240F"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 oświadcza, że Przedmiot </w:t>
      </w:r>
      <w:r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="00AA240F" w:rsidRPr="00283C91">
        <w:rPr>
          <w:rFonts w:ascii="Calibri" w:eastAsia="Times New Roman" w:hAnsi="Calibri" w:cs="Tahoma"/>
          <w:sz w:val="20"/>
          <w:szCs w:val="20"/>
          <w:lang w:eastAsia="pl-PL"/>
        </w:rPr>
        <w:t>mowy, o którym mowa w § 1, stanowi przedmiot jego wyłącznych praw autorskich, w rozumie</w:t>
      </w:r>
      <w:r w:rsidR="00B7403E">
        <w:rPr>
          <w:rFonts w:ascii="Calibri" w:eastAsia="Times New Roman" w:hAnsi="Calibri" w:cs="Tahoma"/>
          <w:sz w:val="20"/>
          <w:szCs w:val="20"/>
          <w:lang w:eastAsia="pl-PL"/>
        </w:rPr>
        <w:t>niu ustawy z dnia 4 lutego 1994</w:t>
      </w:r>
      <w:r w:rsidR="00AA240F"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r. o prawie autorskim i prawach pokrewnych </w:t>
      </w:r>
      <w:r w:rsidR="002958C4">
        <w:rPr>
          <w:rFonts w:ascii="Calibri" w:eastAsia="Times New Roman" w:hAnsi="Calibri" w:cs="Tahoma"/>
          <w:i/>
          <w:sz w:val="20"/>
          <w:szCs w:val="20"/>
          <w:lang w:eastAsia="pl-PL"/>
        </w:rPr>
        <w:t>(tekst jednolity Dz.U. z 2017</w:t>
      </w:r>
      <w:r w:rsidR="00AA240F" w:rsidRPr="00283C91">
        <w:rPr>
          <w:rFonts w:ascii="Calibri" w:eastAsia="Times New Roman" w:hAnsi="Calibri" w:cs="Tahoma"/>
          <w:i/>
          <w:sz w:val="20"/>
          <w:szCs w:val="20"/>
          <w:lang w:eastAsia="pl-PL"/>
        </w:rPr>
        <w:t xml:space="preserve">r., poz. </w:t>
      </w:r>
      <w:r w:rsidR="002958C4">
        <w:rPr>
          <w:rFonts w:ascii="Calibri" w:eastAsia="Times New Roman" w:hAnsi="Calibri" w:cs="Tahoma"/>
          <w:i/>
          <w:sz w:val="20"/>
          <w:szCs w:val="20"/>
          <w:lang w:eastAsia="pl-PL"/>
        </w:rPr>
        <w:t>880</w:t>
      </w:r>
      <w:r w:rsidR="00AA240F" w:rsidRPr="00283C91">
        <w:rPr>
          <w:rFonts w:ascii="Calibri" w:eastAsia="Times New Roman" w:hAnsi="Calibri" w:cs="Tahoma"/>
          <w:i/>
          <w:sz w:val="20"/>
          <w:szCs w:val="20"/>
          <w:lang w:eastAsia="pl-PL"/>
        </w:rPr>
        <w:t xml:space="preserve"> z późn. zm.).</w:t>
      </w:r>
    </w:p>
    <w:p w14:paraId="5530BD7A" w14:textId="6E95E9A3" w:rsidR="00AA240F" w:rsidRPr="00283C91" w:rsidRDefault="00283C91" w:rsidP="008E49D3">
      <w:pPr>
        <w:numPr>
          <w:ilvl w:val="0"/>
          <w:numId w:val="26"/>
        </w:numPr>
        <w:suppressAutoHyphens/>
        <w:spacing w:after="0" w:line="23" w:lineRule="atLeast"/>
        <w:ind w:left="426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="00AA240F"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 oświadcza i gwarantuje, że Przedmiot </w:t>
      </w:r>
      <w:r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="00AA240F"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mowy będzie wolny od jakichkolwiek praw osób trzecich, zaś prawo </w:t>
      </w:r>
      <w:r>
        <w:rPr>
          <w:rFonts w:ascii="Calibri" w:eastAsia="Times New Roman" w:hAnsi="Calibri" w:cs="Tahoma"/>
          <w:sz w:val="20"/>
          <w:szCs w:val="20"/>
          <w:lang w:eastAsia="pl-PL"/>
        </w:rPr>
        <w:t>Wykonawcy</w:t>
      </w:r>
      <w:r w:rsidR="00AA240F"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 do rozporządzania Przedmiotem </w:t>
      </w:r>
      <w:r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="00AA240F"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mowy nie będzie w jakikolwiek sposób ograniczone. </w:t>
      </w:r>
      <w:r w:rsidR="00AA240F" w:rsidRPr="00283C91">
        <w:rPr>
          <w:rFonts w:ascii="Calibri" w:eastAsia="Times New Roman" w:hAnsi="Calibri" w:cs="Tahoma"/>
          <w:sz w:val="20"/>
          <w:szCs w:val="20"/>
          <w:lang w:eastAsia="pl-PL"/>
        </w:rPr>
        <w:lastRenderedPageBreak/>
        <w:t xml:space="preserve">W razie naruszenia powyższego zobowiązania </w:t>
      </w:r>
      <w:r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="00AA240F"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 będzie odpowiedzialny za wszelkie poniesione przez Zamawiającego szkody.</w:t>
      </w:r>
    </w:p>
    <w:p w14:paraId="49E1E383" w14:textId="110C57B6" w:rsidR="00AA240F" w:rsidRPr="00283C91" w:rsidRDefault="00AA240F" w:rsidP="008E49D3">
      <w:pPr>
        <w:numPr>
          <w:ilvl w:val="0"/>
          <w:numId w:val="26"/>
        </w:numPr>
        <w:suppressAutoHyphens/>
        <w:spacing w:after="0" w:line="23" w:lineRule="atLeast"/>
        <w:ind w:left="426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W ramach wynagrodzenia określonego w § 7 ust. 1 pkt 1), z chwilą dokonania </w:t>
      </w:r>
      <w:r w:rsidR="009437A7" w:rsidRPr="009437A7">
        <w:rPr>
          <w:rFonts w:ascii="Calibri" w:eastAsia="Times New Roman" w:hAnsi="Calibri" w:cs="Tahoma"/>
          <w:sz w:val="20"/>
          <w:szCs w:val="20"/>
          <w:lang w:eastAsia="pl-PL"/>
        </w:rPr>
        <w:t>zapłaty</w:t>
      </w:r>
      <w:r w:rsidRPr="009437A7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="009437A7">
        <w:rPr>
          <w:rFonts w:ascii="Calibri" w:eastAsia="Times New Roman" w:hAnsi="Calibri" w:cs="Tahoma"/>
          <w:sz w:val="20"/>
          <w:szCs w:val="20"/>
          <w:lang w:eastAsia="pl-PL"/>
        </w:rPr>
        <w:t>za</w:t>
      </w: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 dokumentację projektową, </w:t>
      </w:r>
      <w:r w:rsidR="009437A7"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 przenosi na Zamawiającego prawo własności do Przedmiotu </w:t>
      </w:r>
      <w:r w:rsidR="009437A7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mowy oraz całość autorskich praw majątkowych do Przedmiotu </w:t>
      </w:r>
      <w:r w:rsidR="009437A7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mowy, </w:t>
      </w:r>
      <w:r w:rsidRPr="00283C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tym </w:t>
      </w: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prawa zezwalania na wykonywanie zależnego prawa autorskiego</w:t>
      </w:r>
      <w:r w:rsidRPr="00283C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opracowanej dokumentacji wraz z własnością wszystkich egzemplarzy, objętych przedmiotem umowy oraz ich wersji elektronicznych. W szczególności Zamawiający  zyskuje możliwość swobodnego rozpowszechniania, przetwarzania, publikowania, wprowadzania do pamięci komputera, powielania uzyskanej dokumentacji, udostępnia jej stronom trzecim, oraz dokonywania modyfikacji  i innego wykorzystywania.</w:t>
      </w:r>
    </w:p>
    <w:p w14:paraId="79E1EB88" w14:textId="77777777" w:rsidR="00AA240F" w:rsidRPr="00283C91" w:rsidRDefault="00AA240F" w:rsidP="008E49D3">
      <w:pPr>
        <w:numPr>
          <w:ilvl w:val="0"/>
          <w:numId w:val="26"/>
        </w:numPr>
        <w:suppressAutoHyphens/>
        <w:spacing w:after="0" w:line="23" w:lineRule="atLeast"/>
        <w:ind w:left="426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Przeniesienie praw autorskich, o których mowa w ust. 4, nie jest ograniczone czasowo ani terytorialnie i następuje na wszelkich znanych w chwili zawarcia niniejszej umowy polach eksploatacji i w niej wskazanych, w szczególności:</w:t>
      </w:r>
    </w:p>
    <w:p w14:paraId="6B15C387" w14:textId="77777777" w:rsidR="00AA240F" w:rsidRPr="00283C91" w:rsidRDefault="00AA240F" w:rsidP="008E49D3">
      <w:pPr>
        <w:numPr>
          <w:ilvl w:val="2"/>
          <w:numId w:val="27"/>
        </w:numPr>
        <w:tabs>
          <w:tab w:val="left" w:pos="709"/>
        </w:tabs>
        <w:suppressAutoHyphens/>
        <w:spacing w:after="0" w:line="23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C91">
        <w:rPr>
          <w:rFonts w:ascii="Calibri" w:eastAsia="Times New Roman" w:hAnsi="Calibri" w:cs="Arial"/>
          <w:sz w:val="20"/>
          <w:szCs w:val="20"/>
          <w:lang w:eastAsia="pl-PL"/>
        </w:rPr>
        <w:t>wykorzystywanie w jakichkolwiek celach Zamawiającego związanych z inwestycją,</w:t>
      </w:r>
    </w:p>
    <w:p w14:paraId="3CFB0D73" w14:textId="47F4E6E5" w:rsidR="00AA240F" w:rsidRPr="00283C91" w:rsidRDefault="00AA240F" w:rsidP="008E49D3">
      <w:pPr>
        <w:numPr>
          <w:ilvl w:val="2"/>
          <w:numId w:val="27"/>
        </w:numPr>
        <w:tabs>
          <w:tab w:val="left" w:pos="709"/>
        </w:tabs>
        <w:suppressAutoHyphens/>
        <w:spacing w:after="0" w:line="23" w:lineRule="atLeast"/>
        <w:ind w:left="709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83C91">
        <w:rPr>
          <w:rFonts w:ascii="Calibri" w:eastAsia="Times New Roman" w:hAnsi="Calibri" w:cs="Arial"/>
          <w:sz w:val="20"/>
          <w:szCs w:val="20"/>
          <w:lang w:eastAsia="pl-PL"/>
        </w:rPr>
        <w:t>utrwalanie i zwielokrotnianie dowolną techniką na jakimkolwiek nośniku, w dowolnej skali, na potrzeby jakichkolwiek mediów, a w szczególności w postaci publikacji drukowanych, plansz, taśmy światłoczułej, magnetycznej, dyskach komputerowych oraz wszystkich typach nośników przez</w:t>
      </w:r>
      <w:r w:rsidR="009437A7">
        <w:rPr>
          <w:rFonts w:ascii="Calibri" w:eastAsia="Times New Roman" w:hAnsi="Calibri" w:cs="Arial"/>
          <w:sz w:val="20"/>
          <w:szCs w:val="20"/>
          <w:lang w:eastAsia="pl-PL"/>
        </w:rPr>
        <w:t xml:space="preserve">naczonych do zapisu cyfrowego, </w:t>
      </w:r>
    </w:p>
    <w:p w14:paraId="063FD4EA" w14:textId="77777777" w:rsidR="00AA240F" w:rsidRPr="00283C91" w:rsidRDefault="00AA240F" w:rsidP="008E49D3">
      <w:pPr>
        <w:numPr>
          <w:ilvl w:val="2"/>
          <w:numId w:val="27"/>
        </w:numPr>
        <w:tabs>
          <w:tab w:val="left" w:pos="709"/>
        </w:tabs>
        <w:suppressAutoHyphens/>
        <w:spacing w:after="0" w:line="23" w:lineRule="atLeast"/>
        <w:ind w:left="709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umieszczenie i wykorzystywanie we wszelkich materiałach publikowanych dla celów promocyjnych Zamawiającego lub podmiotu wskazanego przez Zamawiającego,</w:t>
      </w:r>
    </w:p>
    <w:p w14:paraId="59D7CA35" w14:textId="77777777" w:rsidR="00AA240F" w:rsidRPr="00283C91" w:rsidRDefault="00AA240F" w:rsidP="008E49D3">
      <w:pPr>
        <w:numPr>
          <w:ilvl w:val="2"/>
          <w:numId w:val="27"/>
        </w:numPr>
        <w:tabs>
          <w:tab w:val="left" w:pos="709"/>
        </w:tabs>
        <w:suppressAutoHyphens/>
        <w:spacing w:after="0" w:line="23" w:lineRule="atLeast"/>
        <w:ind w:left="709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wprowadzanie do Internetu i pamięci komputera, umieszczaniu i wykorzystywaniu w ramach publikacji on-line,</w:t>
      </w:r>
    </w:p>
    <w:p w14:paraId="46752BBF" w14:textId="77777777" w:rsidR="00AA240F" w:rsidRPr="00283C91" w:rsidRDefault="00AA240F" w:rsidP="008E49D3">
      <w:pPr>
        <w:numPr>
          <w:ilvl w:val="2"/>
          <w:numId w:val="27"/>
        </w:numPr>
        <w:tabs>
          <w:tab w:val="left" w:pos="709"/>
        </w:tabs>
        <w:suppressAutoHyphens/>
        <w:spacing w:after="0" w:line="23" w:lineRule="atLeast"/>
        <w:ind w:left="709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sporządzenie wersji obcojęzycznych,</w:t>
      </w:r>
    </w:p>
    <w:p w14:paraId="181C05B9" w14:textId="77777777" w:rsidR="00AA240F" w:rsidRPr="00283C91" w:rsidRDefault="00AA240F" w:rsidP="008E49D3">
      <w:pPr>
        <w:numPr>
          <w:ilvl w:val="2"/>
          <w:numId w:val="27"/>
        </w:numPr>
        <w:tabs>
          <w:tab w:val="left" w:pos="709"/>
        </w:tabs>
        <w:suppressAutoHyphens/>
        <w:spacing w:after="0" w:line="23" w:lineRule="atLeast"/>
        <w:ind w:left="709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wykorzystanie w utworach multimedialnych,</w:t>
      </w:r>
    </w:p>
    <w:p w14:paraId="06143AB1" w14:textId="77777777" w:rsidR="00AA240F" w:rsidRPr="00283C91" w:rsidRDefault="00AA240F" w:rsidP="008E49D3">
      <w:pPr>
        <w:numPr>
          <w:ilvl w:val="2"/>
          <w:numId w:val="27"/>
        </w:numPr>
        <w:tabs>
          <w:tab w:val="left" w:pos="709"/>
        </w:tabs>
        <w:suppressAutoHyphens/>
        <w:spacing w:after="0" w:line="23" w:lineRule="atLeast"/>
        <w:ind w:left="709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wyświetlanie, reprodukcja publiczna, marketing przez Internet lub inne techniki przesyłania danych stosowane w telekomunikacji, IT oraz bezprzewodowe sieci komunikacji,</w:t>
      </w:r>
    </w:p>
    <w:p w14:paraId="511C396B" w14:textId="77777777" w:rsidR="00AA240F" w:rsidRPr="00283C91" w:rsidRDefault="00AA240F" w:rsidP="008E49D3">
      <w:pPr>
        <w:numPr>
          <w:ilvl w:val="2"/>
          <w:numId w:val="27"/>
        </w:numPr>
        <w:tabs>
          <w:tab w:val="left" w:pos="709"/>
        </w:tabs>
        <w:suppressAutoHyphens/>
        <w:spacing w:after="0" w:line="23" w:lineRule="atLeast"/>
        <w:ind w:left="709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marketing w kraju i za granicą,</w:t>
      </w:r>
    </w:p>
    <w:p w14:paraId="42D3A2A6" w14:textId="77777777" w:rsidR="00AA240F" w:rsidRPr="00283C91" w:rsidRDefault="00AA240F" w:rsidP="008E49D3">
      <w:pPr>
        <w:numPr>
          <w:ilvl w:val="2"/>
          <w:numId w:val="27"/>
        </w:numPr>
        <w:tabs>
          <w:tab w:val="left" w:pos="709"/>
        </w:tabs>
        <w:suppressAutoHyphens/>
        <w:spacing w:after="0" w:line="23" w:lineRule="atLeast"/>
        <w:ind w:left="709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nadawanie za pomocą video lub audio poprzez łącze kablowe lub bezprzewodową stację, nadawanie poprzez satelitę,</w:t>
      </w:r>
    </w:p>
    <w:p w14:paraId="4C139FE8" w14:textId="77777777" w:rsidR="00AA240F" w:rsidRPr="00283C91" w:rsidRDefault="00AA240F" w:rsidP="008E49D3">
      <w:pPr>
        <w:numPr>
          <w:ilvl w:val="2"/>
          <w:numId w:val="27"/>
        </w:numPr>
        <w:tabs>
          <w:tab w:val="left" w:pos="709"/>
        </w:tabs>
        <w:suppressAutoHyphens/>
        <w:spacing w:after="0" w:line="23" w:lineRule="atLeast"/>
        <w:ind w:left="709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dokonywanie zmian, modyfikacji, opracowań, adaptacji, przeróbek w utworze oraz korzystanie i rozporządzanie tak zmienionym utworem, na polach eksploatacji wymienionych w Umowie,</w:t>
      </w:r>
    </w:p>
    <w:p w14:paraId="27EA6CD0" w14:textId="77777777" w:rsidR="00AA240F" w:rsidRPr="00283C91" w:rsidRDefault="00AA240F" w:rsidP="008E49D3">
      <w:pPr>
        <w:numPr>
          <w:ilvl w:val="2"/>
          <w:numId w:val="27"/>
        </w:numPr>
        <w:suppressAutoHyphens/>
        <w:spacing w:after="0" w:line="23" w:lineRule="atLeast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zlecania wykonywania zależnych praw autorskich innym podmiotom w tym udostępnienie dokumentacji osobom trzecim w celu sprawowania przez nie nadzoru nad wykonywaniem prac realizowanych na jej podstawie, gdyby nadzór autorski nie mógłby być prowadzony przez autora dokumentacji,</w:t>
      </w:r>
    </w:p>
    <w:p w14:paraId="675D1FC2" w14:textId="2AFD7EF5" w:rsidR="00AA240F" w:rsidRPr="00283C91" w:rsidRDefault="00AA240F" w:rsidP="008E49D3">
      <w:pPr>
        <w:numPr>
          <w:ilvl w:val="2"/>
          <w:numId w:val="27"/>
        </w:numPr>
        <w:tabs>
          <w:tab w:val="left" w:pos="709"/>
        </w:tabs>
        <w:suppressAutoHyphens/>
        <w:spacing w:after="0" w:line="23" w:lineRule="atLeast"/>
        <w:ind w:left="709" w:hanging="283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używania i wykorzystywania Przedmiotu </w:t>
      </w:r>
      <w:r w:rsidR="009437A7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mowy do realizacji robót budowlanych,</w:t>
      </w:r>
    </w:p>
    <w:p w14:paraId="7A983827" w14:textId="77777777" w:rsidR="00AA240F" w:rsidRPr="00283C91" w:rsidRDefault="00AA240F" w:rsidP="008E49D3">
      <w:pPr>
        <w:numPr>
          <w:ilvl w:val="2"/>
          <w:numId w:val="27"/>
        </w:numPr>
        <w:suppressAutoHyphens/>
        <w:spacing w:after="0" w:line="23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rozporządzania w jakikolwiek inny sposób odpłatny lub nieodpłatny.</w:t>
      </w:r>
    </w:p>
    <w:p w14:paraId="3CAF38D6" w14:textId="77777777" w:rsidR="00AA240F" w:rsidRPr="00283C91" w:rsidRDefault="00AA240F" w:rsidP="00AA240F">
      <w:pPr>
        <w:spacing w:after="0" w:line="23" w:lineRule="atLeast"/>
        <w:ind w:left="426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6.</w:t>
      </w: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ab/>
        <w:t>Dokumentacja projektowa będzie stanowić podstawę do ogłoszenia postępowania o udzielenie zamówienia publicznego na realizację inwestycji i jej rozliczenia (tj. robót budowlanych).</w:t>
      </w:r>
    </w:p>
    <w:p w14:paraId="29244F92" w14:textId="6971F5EA" w:rsidR="00AA240F" w:rsidRPr="00283C91" w:rsidRDefault="00AA240F" w:rsidP="00AA240F">
      <w:pPr>
        <w:spacing w:after="0" w:line="23" w:lineRule="atLeast"/>
        <w:ind w:left="426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7.</w:t>
      </w: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="00A6195F"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 ponosi odpowiedzialność i koszty za szkody spowodowane jakimikolwiek wadami Przedmiotu </w:t>
      </w:r>
      <w:r w:rsidR="00A6195F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mowy, uniemożliwiającymi realizację przez Zamawiającego, na podstawie Przedmiotu </w:t>
      </w:r>
      <w:r w:rsidR="00A6195F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mowy, planowanej inwestycji i/lub powodującymi konieczność wykonania dodatkowych projektów, robót, a także ponoszenia dodatkowych wydatków.</w:t>
      </w:r>
    </w:p>
    <w:p w14:paraId="710D681B" w14:textId="1DE82552" w:rsidR="00AA240F" w:rsidRPr="00283C91" w:rsidRDefault="00AA240F" w:rsidP="00AA240F">
      <w:pPr>
        <w:spacing w:after="0" w:line="23" w:lineRule="atLeast"/>
        <w:ind w:left="426" w:hanging="426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8.</w:t>
      </w: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ab/>
        <w:t xml:space="preserve">W przypadku wystąpienia przeciwko Zamawiającemu przez osobę trzecią z roszczeniami wynikającymi z naruszenia jej praw, </w:t>
      </w:r>
      <w:r w:rsidR="00A6195F"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 zobowiązuje się do ich zaspokojenia i zwolnienia Zamawiającego od obowiązku świadczeń z tego tytułu.</w:t>
      </w:r>
    </w:p>
    <w:p w14:paraId="2A5FCC5F" w14:textId="1F53AAFD" w:rsidR="00AA240F" w:rsidRPr="00283C91" w:rsidRDefault="00AA240F" w:rsidP="008E49D3">
      <w:pPr>
        <w:numPr>
          <w:ilvl w:val="0"/>
          <w:numId w:val="28"/>
        </w:numPr>
        <w:tabs>
          <w:tab w:val="left" w:pos="426"/>
          <w:tab w:val="left" w:pos="8820"/>
        </w:tabs>
        <w:suppressAutoHyphens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W przypadku dochodzenia na drodze sądowej przez osoby trzecie roszczeń wynikających z powyższych tytułów przeciwko Zamawiającemu, </w:t>
      </w:r>
      <w:r w:rsidR="00A6195F"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 zobowiązuje się do przystąpienia w procesie do Zamawiającego i podjęcia wszelkich czynności w celu jego zwolnienia z udziału w sprawie.</w:t>
      </w:r>
    </w:p>
    <w:p w14:paraId="38301607" w14:textId="4BCF4C69" w:rsidR="00AA240F" w:rsidRPr="00283C91" w:rsidRDefault="00A6195F" w:rsidP="008E49D3">
      <w:pPr>
        <w:widowControl w:val="0"/>
        <w:numPr>
          <w:ilvl w:val="0"/>
          <w:numId w:val="28"/>
        </w:numPr>
        <w:tabs>
          <w:tab w:val="left" w:pos="426"/>
        </w:tabs>
        <w:spacing w:after="0" w:line="23" w:lineRule="atLeast"/>
        <w:ind w:left="426" w:right="231" w:hanging="426"/>
        <w:jc w:val="both"/>
        <w:rPr>
          <w:rFonts w:ascii="Calibri" w:eastAsia="Times New Roman" w:hAnsi="Calibri" w:cs="Tahoma"/>
          <w:w w:val="88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="00AA240F"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 oświadcza, że przekazana Zamawiającemu dokumentacja projektowa wolna jest od wad prawnych.</w:t>
      </w:r>
    </w:p>
    <w:p w14:paraId="27C9E941" w14:textId="62C6D7C5" w:rsidR="00AA240F" w:rsidRPr="00283C91" w:rsidRDefault="00AA240F" w:rsidP="008E49D3">
      <w:pPr>
        <w:widowControl w:val="0"/>
        <w:numPr>
          <w:ilvl w:val="0"/>
          <w:numId w:val="28"/>
        </w:numPr>
        <w:tabs>
          <w:tab w:val="left" w:pos="426"/>
        </w:tabs>
        <w:spacing w:after="0" w:line="23" w:lineRule="atLeast"/>
        <w:ind w:left="426" w:right="231" w:hanging="426"/>
        <w:jc w:val="both"/>
        <w:rPr>
          <w:rFonts w:ascii="Calibri" w:eastAsia="Times New Roman" w:hAnsi="Calibri" w:cs="Tahoma"/>
          <w:w w:val="88"/>
          <w:sz w:val="20"/>
          <w:szCs w:val="20"/>
          <w:u w:val="single"/>
          <w:lang w:eastAsia="pl-PL"/>
        </w:rPr>
      </w:pP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Przeniesienie praw autorskich, o jakim mowa w ust. 4, obejmuje również wszelkie modyfikacje wytworzonej w ramach realizacji niniejszej umowy dokumentacji, dokonane przez </w:t>
      </w:r>
      <w:r w:rsidR="00A6195F">
        <w:rPr>
          <w:rFonts w:ascii="Calibri" w:eastAsia="Times New Roman" w:hAnsi="Calibri" w:cs="Tahoma"/>
          <w:sz w:val="20"/>
          <w:szCs w:val="20"/>
          <w:lang w:eastAsia="pl-PL"/>
        </w:rPr>
        <w:t>Wykonawcę</w:t>
      </w: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 xml:space="preserve"> w ramach pełnienia n</w:t>
      </w:r>
      <w:r w:rsidR="00DA4DED">
        <w:rPr>
          <w:rFonts w:ascii="Calibri" w:eastAsia="Times New Roman" w:hAnsi="Calibri" w:cs="Tahoma"/>
          <w:sz w:val="20"/>
          <w:szCs w:val="20"/>
          <w:lang w:eastAsia="pl-PL"/>
        </w:rPr>
        <w:t>adzoru autorskiego, zgodnie z §</w:t>
      </w:r>
      <w:r w:rsidRPr="00283C91">
        <w:rPr>
          <w:rFonts w:ascii="Calibri" w:eastAsia="Times New Roman" w:hAnsi="Calibri" w:cs="Tahoma"/>
          <w:sz w:val="20"/>
          <w:szCs w:val="20"/>
          <w:lang w:eastAsia="pl-PL"/>
        </w:rPr>
        <w:t>8.</w:t>
      </w:r>
    </w:p>
    <w:p w14:paraId="08062CDF" w14:textId="77777777" w:rsidR="00AA240F" w:rsidRPr="009531C6" w:rsidRDefault="00AA240F" w:rsidP="00AA240F">
      <w:pPr>
        <w:widowControl w:val="0"/>
        <w:spacing w:after="0" w:line="23" w:lineRule="atLeast"/>
        <w:ind w:left="4440"/>
        <w:jc w:val="both"/>
        <w:rPr>
          <w:rFonts w:ascii="Calibri" w:eastAsia="Times New Roman" w:hAnsi="Calibri" w:cs="Tahoma"/>
          <w:b/>
          <w:bCs/>
          <w:color w:val="A6A6A6" w:themeColor="background1" w:themeShade="A6"/>
          <w:w w:val="92"/>
          <w:sz w:val="20"/>
          <w:szCs w:val="20"/>
          <w:lang w:eastAsia="pl-PL"/>
        </w:rPr>
      </w:pPr>
    </w:p>
    <w:p w14:paraId="6FF41AB6" w14:textId="77777777" w:rsidR="00AA240F" w:rsidRPr="00A6195F" w:rsidRDefault="00AA240F" w:rsidP="00AA240F">
      <w:pPr>
        <w:widowControl w:val="0"/>
        <w:spacing w:after="0" w:line="23" w:lineRule="atLeast"/>
        <w:ind w:left="4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F">
        <w:rPr>
          <w:rFonts w:ascii="Calibri" w:eastAsia="Times New Roman" w:hAnsi="Calibri" w:cs="Tahoma"/>
          <w:b/>
          <w:bCs/>
          <w:w w:val="92"/>
          <w:sz w:val="20"/>
          <w:szCs w:val="20"/>
          <w:lang w:eastAsia="pl-PL"/>
        </w:rPr>
        <w:lastRenderedPageBreak/>
        <w:t xml:space="preserve">§ </w:t>
      </w:r>
      <w:r w:rsidRPr="00A6195F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15</w:t>
      </w:r>
    </w:p>
    <w:p w14:paraId="02B19EB3" w14:textId="77777777" w:rsidR="00AA240F" w:rsidRPr="00A6195F" w:rsidRDefault="00AA240F" w:rsidP="00AA240F">
      <w:pPr>
        <w:widowControl w:val="0"/>
        <w:spacing w:after="0" w:line="23" w:lineRule="atLeast"/>
        <w:jc w:val="center"/>
        <w:rPr>
          <w:rFonts w:ascii="Calibri" w:eastAsia="Times New Roman" w:hAnsi="Calibri" w:cs="Tahoma"/>
          <w:b/>
          <w:bCs/>
          <w:w w:val="92"/>
          <w:sz w:val="20"/>
          <w:szCs w:val="20"/>
          <w:lang w:eastAsia="pl-PL"/>
        </w:rPr>
      </w:pPr>
      <w:r w:rsidRPr="00A6195F">
        <w:rPr>
          <w:rFonts w:ascii="Calibri" w:eastAsia="Times New Roman" w:hAnsi="Calibri" w:cs="Tahoma"/>
          <w:b/>
          <w:bCs/>
          <w:w w:val="92"/>
          <w:sz w:val="20"/>
          <w:szCs w:val="20"/>
          <w:lang w:eastAsia="pl-PL"/>
        </w:rPr>
        <w:t>Tajemnica umowy</w:t>
      </w:r>
    </w:p>
    <w:p w14:paraId="7321DFC3" w14:textId="4EC2EBBB" w:rsidR="00AA240F" w:rsidRPr="00A6195F" w:rsidRDefault="00A6195F" w:rsidP="008E49D3">
      <w:pPr>
        <w:numPr>
          <w:ilvl w:val="0"/>
          <w:numId w:val="29"/>
        </w:numPr>
        <w:tabs>
          <w:tab w:val="left" w:pos="360"/>
          <w:tab w:val="left" w:pos="8820"/>
        </w:tabs>
        <w:suppressAutoHyphens/>
        <w:spacing w:after="0" w:line="23" w:lineRule="atLeast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="00AA240F" w:rsidRPr="00A6195F">
        <w:rPr>
          <w:rFonts w:ascii="Calibri" w:eastAsia="Times New Roman" w:hAnsi="Calibri" w:cs="Tahoma"/>
          <w:sz w:val="20"/>
          <w:szCs w:val="20"/>
          <w:lang w:eastAsia="pl-PL"/>
        </w:rPr>
        <w:t xml:space="preserve"> zobowiązuje się do zachowania w tajemnicy wszelkich informacji i danych otrzymanych </w:t>
      </w:r>
      <w:r w:rsidR="00AA240F" w:rsidRPr="00A6195F">
        <w:rPr>
          <w:rFonts w:ascii="Calibri" w:eastAsia="Times New Roman" w:hAnsi="Calibri" w:cs="Tahoma"/>
          <w:sz w:val="20"/>
          <w:szCs w:val="20"/>
          <w:lang w:eastAsia="pl-PL"/>
        </w:rPr>
        <w:br/>
        <w:t xml:space="preserve">i uzyskanych od Zamawiającego, w związku z wykonywaniem zobowiązań wynikających z </w:t>
      </w:r>
      <w:r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="00AA240F" w:rsidRPr="00A6195F">
        <w:rPr>
          <w:rFonts w:ascii="Calibri" w:eastAsia="Times New Roman" w:hAnsi="Calibri" w:cs="Tahoma"/>
          <w:sz w:val="20"/>
          <w:szCs w:val="20"/>
          <w:lang w:eastAsia="pl-PL"/>
        </w:rPr>
        <w:t>mowy.</w:t>
      </w:r>
    </w:p>
    <w:p w14:paraId="75923885" w14:textId="265F6AFE" w:rsidR="00AA240F" w:rsidRPr="00A6195F" w:rsidRDefault="00AA240F" w:rsidP="008E49D3">
      <w:pPr>
        <w:numPr>
          <w:ilvl w:val="0"/>
          <w:numId w:val="29"/>
        </w:numPr>
        <w:tabs>
          <w:tab w:val="left" w:pos="360"/>
          <w:tab w:val="left" w:pos="8820"/>
        </w:tabs>
        <w:suppressAutoHyphens/>
        <w:spacing w:after="0" w:line="23" w:lineRule="atLeast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6195F">
        <w:rPr>
          <w:rFonts w:ascii="Calibri" w:eastAsia="Times New Roman" w:hAnsi="Calibri" w:cs="Tahoma"/>
          <w:sz w:val="20"/>
          <w:szCs w:val="20"/>
          <w:lang w:eastAsia="pl-PL"/>
        </w:rPr>
        <w:t xml:space="preserve">Przekazywanie, ujawnianie oraz wykorzystywanie informacji, otrzymanych przez </w:t>
      </w:r>
      <w:r w:rsidR="00A6195F">
        <w:rPr>
          <w:rFonts w:ascii="Calibri" w:eastAsia="Times New Roman" w:hAnsi="Calibri" w:cs="Tahoma"/>
          <w:sz w:val="20"/>
          <w:szCs w:val="20"/>
          <w:lang w:eastAsia="pl-PL"/>
        </w:rPr>
        <w:t>Wykonawcę</w:t>
      </w:r>
      <w:r w:rsidRPr="00A6195F">
        <w:rPr>
          <w:rFonts w:ascii="Calibri" w:eastAsia="Times New Roman" w:hAnsi="Calibri" w:cs="Tahoma"/>
          <w:sz w:val="20"/>
          <w:szCs w:val="20"/>
          <w:lang w:eastAsia="pl-PL"/>
        </w:rPr>
        <w:t xml:space="preserve"> od Zamawiającego, w szczególności informacji niejawnych może nastąpić wyłącznie wobec podmiotów uprawnionych na podstawie przepisów obowiązującego prawa i w zakresie określonym </w:t>
      </w:r>
      <w:r w:rsidR="00A6195F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A6195F">
        <w:rPr>
          <w:rFonts w:ascii="Calibri" w:eastAsia="Times New Roman" w:hAnsi="Calibri" w:cs="Tahoma"/>
          <w:sz w:val="20"/>
          <w:szCs w:val="20"/>
          <w:lang w:eastAsia="pl-PL"/>
        </w:rPr>
        <w:t>mową.</w:t>
      </w:r>
    </w:p>
    <w:p w14:paraId="058F40D4" w14:textId="068CA20A" w:rsidR="00AA240F" w:rsidRPr="00A6195F" w:rsidRDefault="00A6195F" w:rsidP="008E49D3">
      <w:pPr>
        <w:numPr>
          <w:ilvl w:val="0"/>
          <w:numId w:val="29"/>
        </w:numPr>
        <w:tabs>
          <w:tab w:val="left" w:pos="360"/>
          <w:tab w:val="left" w:pos="8820"/>
        </w:tabs>
        <w:suppressAutoHyphens/>
        <w:spacing w:after="0" w:line="23" w:lineRule="atLeast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eastAsia="Times New Roman" w:hAnsi="Calibri" w:cs="Tahoma"/>
          <w:sz w:val="20"/>
          <w:szCs w:val="20"/>
          <w:lang w:eastAsia="pl-PL"/>
        </w:rPr>
        <w:t>Wykonawca</w:t>
      </w:r>
      <w:r w:rsidR="00AA240F" w:rsidRPr="00A6195F">
        <w:rPr>
          <w:rFonts w:ascii="Calibri" w:eastAsia="Times New Roman" w:hAnsi="Calibri" w:cs="Tahoma"/>
          <w:sz w:val="20"/>
          <w:szCs w:val="20"/>
          <w:lang w:eastAsia="pl-PL"/>
        </w:rPr>
        <w:t xml:space="preserve"> odpowiada za szkodę wyrządzoną Zamawiającemu przez ujawnienie, przekazanie, wykorzystanie, zbycie lub oferowanie do zbycia informacji otrzymanych od Zamawiającego, wbrew postanowieniom </w:t>
      </w:r>
      <w:r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="00AA240F" w:rsidRPr="00A6195F">
        <w:rPr>
          <w:rFonts w:ascii="Calibri" w:eastAsia="Times New Roman" w:hAnsi="Calibri" w:cs="Tahoma"/>
          <w:sz w:val="20"/>
          <w:szCs w:val="20"/>
          <w:lang w:eastAsia="pl-PL"/>
        </w:rPr>
        <w:t>mowy.</w:t>
      </w:r>
    </w:p>
    <w:p w14:paraId="63B6B7E4" w14:textId="1CC9CC9C" w:rsidR="00AA240F" w:rsidRPr="00A6195F" w:rsidRDefault="00AA240F" w:rsidP="008E49D3">
      <w:pPr>
        <w:numPr>
          <w:ilvl w:val="0"/>
          <w:numId w:val="29"/>
        </w:numPr>
        <w:tabs>
          <w:tab w:val="left" w:pos="360"/>
          <w:tab w:val="left" w:pos="8820"/>
        </w:tabs>
        <w:suppressAutoHyphens/>
        <w:spacing w:after="0" w:line="23" w:lineRule="atLeast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A6195F">
        <w:rPr>
          <w:rFonts w:ascii="Calibri" w:eastAsia="Times New Roman" w:hAnsi="Calibri" w:cs="Tahoma"/>
          <w:sz w:val="20"/>
          <w:szCs w:val="20"/>
          <w:lang w:eastAsia="pl-PL"/>
        </w:rPr>
        <w:t xml:space="preserve">Zobowiązanie, o którym mowa w niniejszym paragrafie wiąże </w:t>
      </w:r>
      <w:r w:rsidR="00A6195F">
        <w:rPr>
          <w:rFonts w:ascii="Calibri" w:eastAsia="Times New Roman" w:hAnsi="Calibri" w:cs="Tahoma"/>
          <w:sz w:val="20"/>
          <w:szCs w:val="20"/>
          <w:lang w:eastAsia="pl-PL"/>
        </w:rPr>
        <w:t>Wykonawcę</w:t>
      </w:r>
      <w:r w:rsidRPr="00A6195F">
        <w:rPr>
          <w:rFonts w:ascii="Calibri" w:eastAsia="Times New Roman" w:hAnsi="Calibri" w:cs="Tahoma"/>
          <w:sz w:val="20"/>
          <w:szCs w:val="20"/>
          <w:lang w:eastAsia="pl-PL"/>
        </w:rPr>
        <w:t xml:space="preserve"> również po wykonaniu </w:t>
      </w:r>
      <w:r w:rsidR="00A6195F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A6195F">
        <w:rPr>
          <w:rFonts w:ascii="Calibri" w:eastAsia="Times New Roman" w:hAnsi="Calibri" w:cs="Tahoma"/>
          <w:sz w:val="20"/>
          <w:szCs w:val="20"/>
          <w:lang w:eastAsia="pl-PL"/>
        </w:rPr>
        <w:t xml:space="preserve">mowy lub rozwiązaniu </w:t>
      </w:r>
      <w:r w:rsidR="00A6195F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A6195F">
        <w:rPr>
          <w:rFonts w:ascii="Calibri" w:eastAsia="Times New Roman" w:hAnsi="Calibri" w:cs="Tahoma"/>
          <w:sz w:val="20"/>
          <w:szCs w:val="20"/>
          <w:lang w:eastAsia="pl-PL"/>
        </w:rPr>
        <w:t>mowy, bez względu na przyczynę i podlega wygaśnięciu według zasad określonych w przepisach dotyczących ochrony informacji niejawnych.</w:t>
      </w:r>
    </w:p>
    <w:p w14:paraId="73B98C7A" w14:textId="77777777" w:rsidR="00AA240F" w:rsidRPr="00A6195F" w:rsidRDefault="00AA240F" w:rsidP="00AA240F">
      <w:pPr>
        <w:widowControl w:val="0"/>
        <w:spacing w:after="0" w:line="23" w:lineRule="atLeast"/>
        <w:ind w:left="4440"/>
        <w:jc w:val="both"/>
        <w:rPr>
          <w:rFonts w:ascii="Calibri" w:eastAsia="Times New Roman" w:hAnsi="Calibri" w:cs="Tahoma"/>
          <w:b/>
          <w:bCs/>
          <w:w w:val="92"/>
          <w:sz w:val="20"/>
          <w:szCs w:val="20"/>
          <w:lang w:eastAsia="pl-PL"/>
        </w:rPr>
      </w:pPr>
    </w:p>
    <w:p w14:paraId="304F1EAE" w14:textId="77777777" w:rsidR="00AA240F" w:rsidRPr="00A6195F" w:rsidRDefault="00AA240F" w:rsidP="00AA240F">
      <w:pPr>
        <w:widowControl w:val="0"/>
        <w:tabs>
          <w:tab w:val="right" w:pos="4805"/>
          <w:tab w:val="left" w:pos="6231"/>
        </w:tabs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F">
        <w:rPr>
          <w:rFonts w:ascii="Calibri" w:eastAsia="Times New Roman" w:hAnsi="Calibri" w:cs="Tahoma"/>
          <w:b/>
          <w:bCs/>
          <w:w w:val="92"/>
          <w:sz w:val="20"/>
          <w:szCs w:val="20"/>
          <w:lang w:eastAsia="pl-PL"/>
        </w:rPr>
        <w:t>§ 16</w:t>
      </w:r>
    </w:p>
    <w:p w14:paraId="6658C483" w14:textId="1DD6D44F" w:rsidR="00AA240F" w:rsidRPr="00A6195F" w:rsidRDefault="00AA240F" w:rsidP="00AA240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A619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Zmiany </w:t>
      </w:r>
      <w:r w:rsidR="00A619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U</w:t>
      </w:r>
      <w:r w:rsidRPr="00A619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mowy</w:t>
      </w:r>
    </w:p>
    <w:p w14:paraId="7677C47B" w14:textId="4D9238B1" w:rsidR="00AA240F" w:rsidRPr="00A6195F" w:rsidRDefault="00AA240F" w:rsidP="008E49D3">
      <w:pPr>
        <w:numPr>
          <w:ilvl w:val="0"/>
          <w:numId w:val="30"/>
        </w:numPr>
        <w:tabs>
          <w:tab w:val="left" w:pos="360"/>
          <w:tab w:val="left" w:pos="8820"/>
        </w:tabs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F">
        <w:rPr>
          <w:rFonts w:ascii="Calibri" w:eastAsia="Calibri" w:hAnsi="Calibri" w:cs="Times New Roman"/>
          <w:sz w:val="20"/>
          <w:szCs w:val="20"/>
        </w:rPr>
        <w:t xml:space="preserve">Zamawiający dopuszcza możliwość zmian zawartej </w:t>
      </w:r>
      <w:r w:rsidR="00A6195F">
        <w:rPr>
          <w:rFonts w:ascii="Calibri" w:eastAsia="Calibri" w:hAnsi="Calibri" w:cs="Times New Roman"/>
          <w:sz w:val="20"/>
          <w:szCs w:val="20"/>
        </w:rPr>
        <w:t>U</w:t>
      </w:r>
      <w:r w:rsidRPr="00A6195F">
        <w:rPr>
          <w:rFonts w:ascii="Calibri" w:eastAsia="Calibri" w:hAnsi="Calibri" w:cs="Times New Roman"/>
          <w:sz w:val="20"/>
          <w:szCs w:val="20"/>
        </w:rPr>
        <w:t xml:space="preserve">mowy w stosunku do treści oferty Wykonawcy </w:t>
      </w:r>
      <w:r w:rsidRPr="00A6195F">
        <w:rPr>
          <w:rFonts w:ascii="Calibri" w:eastAsia="Times New Roman" w:hAnsi="Calibri" w:cs="Times New Roman"/>
          <w:sz w:val="20"/>
          <w:szCs w:val="20"/>
          <w:lang w:eastAsia="pl-PL"/>
        </w:rPr>
        <w:t>w przypadkach określonych w uPzp oraz wskazanych poniżej,</w:t>
      </w:r>
      <w:r w:rsidRPr="00A6195F">
        <w:rPr>
          <w:rFonts w:ascii="Calibri" w:eastAsia="Calibri" w:hAnsi="Calibri" w:cs="Times New Roman"/>
          <w:sz w:val="20"/>
          <w:szCs w:val="20"/>
        </w:rPr>
        <w:t xml:space="preserve"> w następującym zakresie:</w:t>
      </w:r>
    </w:p>
    <w:p w14:paraId="6BB99C4A" w14:textId="79383182" w:rsidR="00AA240F" w:rsidRPr="00A6195F" w:rsidRDefault="00A6195F" w:rsidP="008E49D3">
      <w:pPr>
        <w:numPr>
          <w:ilvl w:val="1"/>
          <w:numId w:val="31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P</w:t>
      </w:r>
      <w:r w:rsidR="00AA240F" w:rsidRPr="00A6195F">
        <w:rPr>
          <w:rFonts w:ascii="Calibri" w:eastAsia="Calibri" w:hAnsi="Calibri" w:cs="Times New Roman"/>
          <w:bCs/>
          <w:sz w:val="20"/>
          <w:szCs w:val="20"/>
        </w:rPr>
        <w:t xml:space="preserve">rzedmiotu </w:t>
      </w:r>
      <w:r>
        <w:rPr>
          <w:rFonts w:ascii="Calibri" w:eastAsia="Calibri" w:hAnsi="Calibri" w:cs="Times New Roman"/>
          <w:bCs/>
          <w:sz w:val="20"/>
          <w:szCs w:val="20"/>
        </w:rPr>
        <w:t>U</w:t>
      </w:r>
      <w:r w:rsidR="00AA240F" w:rsidRPr="00A6195F">
        <w:rPr>
          <w:rFonts w:ascii="Calibri" w:eastAsia="Calibri" w:hAnsi="Calibri" w:cs="Times New Roman"/>
          <w:bCs/>
          <w:sz w:val="20"/>
          <w:szCs w:val="20"/>
        </w:rPr>
        <w:t xml:space="preserve">mowy, pod warunkiem, że będą one korzystne np. </w:t>
      </w:r>
      <w:r w:rsidR="00AA240F" w:rsidRPr="00A6195F">
        <w:rPr>
          <w:rFonts w:ascii="Calibri" w:eastAsia="Calibri" w:hAnsi="Calibri" w:cs="Times New Roman"/>
          <w:sz w:val="20"/>
          <w:szCs w:val="20"/>
        </w:rPr>
        <w:t xml:space="preserve">finansowo, </w:t>
      </w:r>
      <w:r w:rsidR="00AA240F" w:rsidRPr="00A6195F">
        <w:rPr>
          <w:rFonts w:ascii="Calibri" w:eastAsia="Calibri" w:hAnsi="Calibri" w:cs="Times New Roman"/>
          <w:bCs/>
          <w:sz w:val="20"/>
          <w:szCs w:val="20"/>
        </w:rPr>
        <w:t>dla Zamawiającego albo zaszły okoliczności, których nie można było przewidzieć w chwili zawarcia umowy, pomimo zachowania należytej staranności,</w:t>
      </w:r>
    </w:p>
    <w:p w14:paraId="4AADBB98" w14:textId="7C5BC592" w:rsidR="00AA240F" w:rsidRPr="00A6195F" w:rsidRDefault="00AA240F" w:rsidP="008E49D3">
      <w:pPr>
        <w:numPr>
          <w:ilvl w:val="1"/>
          <w:numId w:val="31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bookmarkStart w:id="51" w:name="_Hlk483565090"/>
      <w:r w:rsidRPr="00A6195F">
        <w:rPr>
          <w:rFonts w:ascii="Calibri" w:eastAsia="Calibri" w:hAnsi="Calibri" w:cs="Times New Roman"/>
          <w:sz w:val="20"/>
          <w:szCs w:val="20"/>
        </w:rPr>
        <w:t xml:space="preserve">odstąpienia na wniosek Zamawiającego od realizacji części obowiązków Wykonawcy i zakresu Przedmiotu </w:t>
      </w:r>
      <w:r w:rsidR="00A6195F">
        <w:rPr>
          <w:rFonts w:ascii="Calibri" w:eastAsia="Calibri" w:hAnsi="Calibri" w:cs="Times New Roman"/>
          <w:sz w:val="20"/>
          <w:szCs w:val="20"/>
        </w:rPr>
        <w:t>U</w:t>
      </w:r>
      <w:r w:rsidRPr="00A6195F">
        <w:rPr>
          <w:rFonts w:ascii="Calibri" w:eastAsia="Calibri" w:hAnsi="Calibri" w:cs="Times New Roman"/>
          <w:sz w:val="20"/>
          <w:szCs w:val="20"/>
        </w:rPr>
        <w:t>mowy i związanego z tym odpowiedniego obniżenia wynagrodzenia</w:t>
      </w:r>
      <w:bookmarkEnd w:id="51"/>
      <w:r w:rsidRPr="00A6195F">
        <w:rPr>
          <w:rFonts w:ascii="Calibri" w:eastAsia="Calibri" w:hAnsi="Calibri" w:cs="Times New Roman"/>
          <w:sz w:val="20"/>
          <w:szCs w:val="20"/>
        </w:rPr>
        <w:t>,</w:t>
      </w:r>
    </w:p>
    <w:p w14:paraId="060281AD" w14:textId="77777777" w:rsidR="00AA240F" w:rsidRPr="00A6195F" w:rsidRDefault="00AA240F" w:rsidP="008E49D3">
      <w:pPr>
        <w:numPr>
          <w:ilvl w:val="1"/>
          <w:numId w:val="31"/>
        </w:numPr>
        <w:spacing w:after="0" w:line="240" w:lineRule="auto"/>
        <w:ind w:left="567" w:hanging="141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bookmarkStart w:id="52" w:name="_Hlk488745508"/>
      <w:r w:rsidRPr="00A6195F">
        <w:rPr>
          <w:rFonts w:ascii="Calibri" w:eastAsia="Calibri" w:hAnsi="Calibri" w:cs="Times New Roman"/>
          <w:sz w:val="20"/>
          <w:szCs w:val="20"/>
        </w:rPr>
        <w:t>zmiany wynagrodzenia brutto</w:t>
      </w:r>
      <w:bookmarkEnd w:id="52"/>
      <w:r w:rsidRPr="00A6195F">
        <w:rPr>
          <w:rFonts w:ascii="Calibri" w:eastAsia="Calibri" w:hAnsi="Calibri" w:cs="Times New Roman"/>
          <w:sz w:val="20"/>
          <w:szCs w:val="20"/>
        </w:rPr>
        <w:t xml:space="preserve"> w przypadku ustawowej zmiany stawki podatku VAT,</w:t>
      </w:r>
    </w:p>
    <w:p w14:paraId="293579F4" w14:textId="0262E7DA" w:rsidR="00AA240F" w:rsidRPr="00A6195F" w:rsidRDefault="00AA240F" w:rsidP="008E49D3">
      <w:pPr>
        <w:numPr>
          <w:ilvl w:val="1"/>
          <w:numId w:val="31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bookmarkStart w:id="53" w:name="_Hlk488745788"/>
      <w:r w:rsidRPr="00A6195F">
        <w:rPr>
          <w:rFonts w:ascii="Calibri" w:eastAsia="Calibri" w:hAnsi="Calibri" w:cs="Times New Roman"/>
          <w:bCs/>
          <w:sz w:val="20"/>
          <w:szCs w:val="20"/>
        </w:rPr>
        <w:t>zmiany wynagrodzenia brutto w przypadku zmiany wysokości minimalnego wynagrodzenia za pracę, ustalonego na podstawie art. 2 ustawy z dn. 10.10.2002 r. o minimalnym wynagrodzeniu za prace oraz zmian zasad podlegania ubezpieczeniom społecznym lub ubezpieczeniu zdrowotnemu lub wysokości stawki składki na ubezpieczenia społeczne lub zdrowotne.</w:t>
      </w:r>
      <w:r w:rsidR="001A35D7" w:rsidRPr="001A35D7">
        <w:rPr>
          <w:color w:val="333333"/>
        </w:rPr>
        <w:t xml:space="preserve"> </w:t>
      </w:r>
      <w:r w:rsidR="001A35D7">
        <w:rPr>
          <w:color w:val="333333"/>
        </w:rPr>
        <w:t>Zmiana wynagrodzenia i zasad, o których mowa w zdaniu poprzednim, może nastąpić w przypadku, gdy spowodują wzrost kosztów Wykonawcy. Po stronie Wykonawcy leży udowodnienie realnego wpływu wzrostu tych kosztów na realizację umowy. W tym celu Wykonawca przedstawi Zamawiającemu odpowiednie dokumenty np. wysokość płac za poprzednie miesiące realizacji umowy</w:t>
      </w:r>
      <w:r w:rsidR="001A35D7">
        <w:rPr>
          <w:color w:val="333333"/>
        </w:rPr>
        <w:t>.</w:t>
      </w:r>
    </w:p>
    <w:bookmarkEnd w:id="53"/>
    <w:p w14:paraId="039450A6" w14:textId="48B29A5C" w:rsidR="00AA240F" w:rsidRPr="00A6195F" w:rsidRDefault="00AA240F" w:rsidP="008E49D3">
      <w:pPr>
        <w:numPr>
          <w:ilvl w:val="1"/>
          <w:numId w:val="31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A6195F">
        <w:rPr>
          <w:rFonts w:ascii="Calibri" w:eastAsia="Calibri" w:hAnsi="Calibri" w:cs="Times New Roman"/>
          <w:sz w:val="20"/>
          <w:szCs w:val="20"/>
        </w:rPr>
        <w:t xml:space="preserve">zmiana sposobu płatności, terminów płatności wynikająca z wszelkich zmian wprowadzanych do </w:t>
      </w:r>
      <w:r w:rsidR="00A6195F">
        <w:rPr>
          <w:rFonts w:ascii="Calibri" w:eastAsia="Calibri" w:hAnsi="Calibri" w:cs="Times New Roman"/>
          <w:sz w:val="20"/>
          <w:szCs w:val="20"/>
        </w:rPr>
        <w:t>U</w:t>
      </w:r>
      <w:r w:rsidRPr="00A6195F">
        <w:rPr>
          <w:rFonts w:ascii="Calibri" w:eastAsia="Calibri" w:hAnsi="Calibri" w:cs="Times New Roman"/>
          <w:sz w:val="20"/>
          <w:szCs w:val="20"/>
        </w:rPr>
        <w:t>mowy, a także zmiany samoistne, o ile nie spowodują konieczności zapłaty odsetek lub wynagrodzenia w większej kwocie Wykonawcy,</w:t>
      </w:r>
    </w:p>
    <w:p w14:paraId="6BE69CF6" w14:textId="23CB4375" w:rsidR="00AA240F" w:rsidRPr="00A6195F" w:rsidRDefault="00AA240F" w:rsidP="008E49D3">
      <w:pPr>
        <w:numPr>
          <w:ilvl w:val="1"/>
          <w:numId w:val="31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bookmarkStart w:id="54" w:name="_Hlk483565222"/>
      <w:r w:rsidRPr="00A6195F">
        <w:rPr>
          <w:rFonts w:ascii="Calibri" w:eastAsia="Calibri" w:hAnsi="Calibri" w:cs="Times New Roman"/>
          <w:sz w:val="20"/>
          <w:szCs w:val="20"/>
        </w:rPr>
        <w:t xml:space="preserve">zmiany terminu wykonania Przedmiotu </w:t>
      </w:r>
      <w:r w:rsidR="00A6195F">
        <w:rPr>
          <w:rFonts w:ascii="Calibri" w:eastAsia="Calibri" w:hAnsi="Calibri" w:cs="Times New Roman"/>
          <w:sz w:val="20"/>
          <w:szCs w:val="20"/>
        </w:rPr>
        <w:t>U</w:t>
      </w:r>
      <w:r w:rsidRPr="00A6195F">
        <w:rPr>
          <w:rFonts w:ascii="Calibri" w:eastAsia="Calibri" w:hAnsi="Calibri" w:cs="Times New Roman"/>
          <w:sz w:val="20"/>
          <w:szCs w:val="20"/>
        </w:rPr>
        <w:t xml:space="preserve">mowy, pod warunkiem, że zaszły okoliczności, których nie można było przewidzieć w chwili zawarcia </w:t>
      </w:r>
      <w:r w:rsidR="00A6195F">
        <w:rPr>
          <w:rFonts w:ascii="Calibri" w:eastAsia="Calibri" w:hAnsi="Calibri" w:cs="Times New Roman"/>
          <w:sz w:val="20"/>
          <w:szCs w:val="20"/>
        </w:rPr>
        <w:t>U</w:t>
      </w:r>
      <w:r w:rsidRPr="00A6195F">
        <w:rPr>
          <w:rFonts w:ascii="Calibri" w:eastAsia="Calibri" w:hAnsi="Calibri" w:cs="Times New Roman"/>
          <w:sz w:val="20"/>
          <w:szCs w:val="20"/>
        </w:rPr>
        <w:t>mowy, lub zmiana terminu jest spowodowana wystąpieniem opóźnień z winy Zamawiającego lub innych organów, instytucji niezależnych od Wykonawcy</w:t>
      </w:r>
      <w:bookmarkEnd w:id="54"/>
      <w:r w:rsidRPr="00A6195F">
        <w:rPr>
          <w:rFonts w:ascii="Calibri" w:eastAsia="Calibri" w:hAnsi="Calibri" w:cs="Times New Roman"/>
          <w:sz w:val="20"/>
          <w:szCs w:val="20"/>
        </w:rPr>
        <w:t>,</w:t>
      </w:r>
      <w:r w:rsidRPr="00A6195F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A6195F">
        <w:rPr>
          <w:rFonts w:ascii="Calibri" w:eastAsia="Calibri" w:hAnsi="Calibri" w:cs="Times New Roman"/>
          <w:sz w:val="20"/>
          <w:szCs w:val="20"/>
        </w:rPr>
        <w:t>wystąpienia przyczyn obiektywnych,</w:t>
      </w:r>
      <w:r w:rsidR="00A6195F">
        <w:rPr>
          <w:rFonts w:ascii="Calibri" w:eastAsia="Calibri" w:hAnsi="Calibri" w:cs="Times New Roman"/>
          <w:sz w:val="20"/>
          <w:szCs w:val="20"/>
        </w:rPr>
        <w:t xml:space="preserve"> </w:t>
      </w:r>
      <w:r w:rsidRPr="00A6195F">
        <w:rPr>
          <w:rFonts w:ascii="Calibri" w:eastAsia="Calibri" w:hAnsi="Calibri" w:cs="Times New Roman"/>
          <w:sz w:val="20"/>
          <w:szCs w:val="20"/>
        </w:rPr>
        <w:t>niepozwalających</w:t>
      </w:r>
      <w:r w:rsidR="00A6195F">
        <w:rPr>
          <w:rFonts w:ascii="Calibri" w:eastAsia="Calibri" w:hAnsi="Calibri" w:cs="Times New Roman"/>
          <w:sz w:val="20"/>
          <w:szCs w:val="20"/>
        </w:rPr>
        <w:t xml:space="preserve"> </w:t>
      </w:r>
      <w:r w:rsidRPr="00A6195F">
        <w:rPr>
          <w:rFonts w:ascii="Calibri" w:eastAsia="Calibri" w:hAnsi="Calibri" w:cs="Times New Roman"/>
          <w:sz w:val="20"/>
          <w:szCs w:val="20"/>
        </w:rPr>
        <w:t>na</w:t>
      </w:r>
      <w:r w:rsidR="00A6195F">
        <w:rPr>
          <w:rFonts w:ascii="Calibri" w:eastAsia="Calibri" w:hAnsi="Calibri" w:cs="Times New Roman"/>
          <w:sz w:val="20"/>
          <w:szCs w:val="20"/>
        </w:rPr>
        <w:t xml:space="preserve"> </w:t>
      </w:r>
      <w:r w:rsidRPr="00A6195F">
        <w:rPr>
          <w:rFonts w:ascii="Calibri" w:eastAsia="Calibri" w:hAnsi="Calibri" w:cs="Times New Roman"/>
          <w:sz w:val="20"/>
          <w:szCs w:val="20"/>
        </w:rPr>
        <w:t>zrealizowanie</w:t>
      </w:r>
      <w:r w:rsidR="00A6195F">
        <w:rPr>
          <w:rFonts w:ascii="Calibri" w:eastAsia="Calibri" w:hAnsi="Calibri" w:cs="Times New Roman"/>
          <w:sz w:val="20"/>
          <w:szCs w:val="20"/>
        </w:rPr>
        <w:t xml:space="preserve"> </w:t>
      </w:r>
      <w:r w:rsidRPr="00A6195F">
        <w:rPr>
          <w:rFonts w:ascii="Calibri" w:eastAsia="Calibri" w:hAnsi="Calibri" w:cs="Times New Roman"/>
          <w:sz w:val="20"/>
          <w:szCs w:val="20"/>
        </w:rPr>
        <w:t>zamówienia w terminie</w:t>
      </w:r>
      <w:r w:rsidR="00A6195F">
        <w:rPr>
          <w:rFonts w:ascii="Calibri" w:eastAsia="Calibri" w:hAnsi="Calibri" w:cs="Times New Roman"/>
          <w:sz w:val="20"/>
          <w:szCs w:val="20"/>
        </w:rPr>
        <w:t>,</w:t>
      </w:r>
    </w:p>
    <w:p w14:paraId="09206D1A" w14:textId="1AD1915E" w:rsidR="00AA240F" w:rsidRPr="00A6195F" w:rsidRDefault="00AA240F" w:rsidP="008E49D3">
      <w:pPr>
        <w:numPr>
          <w:ilvl w:val="1"/>
          <w:numId w:val="31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bookmarkStart w:id="55" w:name="_Hlk483565321"/>
      <w:bookmarkStart w:id="56" w:name="_Hlk483565305"/>
      <w:r w:rsidRPr="00A6195F">
        <w:rPr>
          <w:rFonts w:ascii="Calibri" w:eastAsia="Calibri" w:hAnsi="Calibri" w:cs="Times New Roman"/>
          <w:sz w:val="20"/>
          <w:szCs w:val="20"/>
        </w:rPr>
        <w:t xml:space="preserve">zmiany zakresu obowiązków Wykonawcy na skutek wystąpienia okoliczności, których strony </w:t>
      </w:r>
      <w:r w:rsidR="00A6195F">
        <w:rPr>
          <w:rFonts w:ascii="Calibri" w:eastAsia="Calibri" w:hAnsi="Calibri" w:cs="Times New Roman"/>
          <w:sz w:val="20"/>
          <w:szCs w:val="20"/>
        </w:rPr>
        <w:t>U</w:t>
      </w:r>
      <w:r w:rsidRPr="00A6195F">
        <w:rPr>
          <w:rFonts w:ascii="Calibri" w:eastAsia="Calibri" w:hAnsi="Calibri" w:cs="Times New Roman"/>
          <w:sz w:val="20"/>
          <w:szCs w:val="20"/>
        </w:rPr>
        <w:t>mowy nie były w stanie przewidzieć, pomimo zachowania należytej staranności</w:t>
      </w:r>
      <w:bookmarkEnd w:id="55"/>
      <w:r w:rsidRPr="00A6195F">
        <w:rPr>
          <w:rFonts w:ascii="Calibri" w:eastAsia="Calibri" w:hAnsi="Calibri" w:cs="Times New Roman"/>
          <w:sz w:val="20"/>
          <w:szCs w:val="20"/>
        </w:rPr>
        <w:t>,</w:t>
      </w:r>
    </w:p>
    <w:p w14:paraId="3C0628EE" w14:textId="45AE3374" w:rsidR="00AA240F" w:rsidRPr="00C519AF" w:rsidRDefault="00AA240F" w:rsidP="008E49D3">
      <w:pPr>
        <w:numPr>
          <w:ilvl w:val="1"/>
          <w:numId w:val="31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bookmarkStart w:id="57" w:name="_Hlk483565369"/>
      <w:bookmarkEnd w:id="56"/>
      <w:r w:rsidRPr="00C519AF">
        <w:rPr>
          <w:rFonts w:ascii="Calibri" w:eastAsia="Calibri" w:hAnsi="Calibri" w:cs="Times New Roman"/>
          <w:sz w:val="20"/>
          <w:szCs w:val="20"/>
        </w:rPr>
        <w:t xml:space="preserve">zmiany osób wskazanych do realizacji </w:t>
      </w:r>
      <w:r w:rsidR="00A6195F" w:rsidRPr="00C519AF">
        <w:rPr>
          <w:rFonts w:ascii="Calibri" w:eastAsia="Calibri" w:hAnsi="Calibri" w:cs="Times New Roman"/>
          <w:sz w:val="20"/>
          <w:szCs w:val="20"/>
        </w:rPr>
        <w:t>P</w:t>
      </w:r>
      <w:r w:rsidRPr="00C519AF">
        <w:rPr>
          <w:rFonts w:ascii="Calibri" w:eastAsia="Calibri" w:hAnsi="Calibri" w:cs="Times New Roman"/>
          <w:sz w:val="20"/>
          <w:szCs w:val="20"/>
        </w:rPr>
        <w:t xml:space="preserve">rzedmiotu </w:t>
      </w:r>
      <w:r w:rsidR="00A6195F" w:rsidRPr="00C519AF">
        <w:rPr>
          <w:rFonts w:ascii="Calibri" w:eastAsia="Calibri" w:hAnsi="Calibri" w:cs="Times New Roman"/>
          <w:sz w:val="20"/>
          <w:szCs w:val="20"/>
        </w:rPr>
        <w:t>U</w:t>
      </w:r>
      <w:r w:rsidRPr="00C519AF">
        <w:rPr>
          <w:rFonts w:ascii="Calibri" w:eastAsia="Calibri" w:hAnsi="Calibri" w:cs="Times New Roman"/>
          <w:sz w:val="20"/>
          <w:szCs w:val="20"/>
        </w:rPr>
        <w:t>mowy, pod warunkiem że nowe osoby będą spełniały</w:t>
      </w:r>
      <w:r w:rsidR="00BF0C39" w:rsidRPr="00C519AF">
        <w:rPr>
          <w:rFonts w:ascii="Calibri" w:eastAsia="Calibri" w:hAnsi="Calibri" w:cs="Times New Roman"/>
          <w:sz w:val="20"/>
          <w:szCs w:val="20"/>
        </w:rPr>
        <w:t>, co najmniej</w:t>
      </w:r>
      <w:r w:rsidRPr="00C519AF">
        <w:rPr>
          <w:rFonts w:ascii="Calibri" w:eastAsia="Calibri" w:hAnsi="Calibri" w:cs="Times New Roman"/>
          <w:sz w:val="20"/>
          <w:szCs w:val="20"/>
        </w:rPr>
        <w:t xml:space="preserve"> </w:t>
      </w:r>
      <w:bookmarkStart w:id="58" w:name="_Hlk488336052"/>
      <w:r w:rsidRPr="00C519AF">
        <w:rPr>
          <w:rFonts w:ascii="Calibri" w:eastAsia="Calibri" w:hAnsi="Calibri" w:cs="Times New Roman"/>
          <w:sz w:val="20"/>
          <w:szCs w:val="20"/>
        </w:rPr>
        <w:t xml:space="preserve">w tym samym stopniu </w:t>
      </w:r>
      <w:bookmarkEnd w:id="58"/>
      <w:r w:rsidR="00C519AF" w:rsidRPr="00C519AF">
        <w:rPr>
          <w:rFonts w:ascii="Calibri" w:eastAsia="Calibri" w:hAnsi="Calibri" w:cs="Times New Roman"/>
          <w:sz w:val="20"/>
          <w:szCs w:val="20"/>
        </w:rPr>
        <w:t xml:space="preserve">warunek udziału w postępowaniu oraz </w:t>
      </w:r>
      <w:r w:rsidRPr="00C519AF">
        <w:rPr>
          <w:rFonts w:ascii="Calibri" w:eastAsia="Calibri" w:hAnsi="Calibri" w:cs="Times New Roman"/>
          <w:sz w:val="20"/>
          <w:szCs w:val="20"/>
        </w:rPr>
        <w:t>kryteria określone w dokumentacji przetargowej oraz przedstawione zostaną wymagane dokumenty dla tych osób</w:t>
      </w:r>
      <w:bookmarkEnd w:id="57"/>
      <w:r w:rsidRPr="00C519AF">
        <w:rPr>
          <w:rFonts w:ascii="Calibri" w:eastAsia="Calibri" w:hAnsi="Calibri" w:cs="Times New Roman"/>
          <w:sz w:val="20"/>
          <w:szCs w:val="20"/>
        </w:rPr>
        <w:t>,</w:t>
      </w:r>
    </w:p>
    <w:p w14:paraId="535D0BED" w14:textId="77777777" w:rsidR="00AA240F" w:rsidRPr="00A6195F" w:rsidRDefault="00AA240F" w:rsidP="008E49D3">
      <w:pPr>
        <w:numPr>
          <w:ilvl w:val="1"/>
          <w:numId w:val="31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bookmarkStart w:id="59" w:name="_Hlk483565393"/>
      <w:r w:rsidRPr="00A6195F">
        <w:rPr>
          <w:rFonts w:ascii="Calibri" w:eastAsia="Calibri" w:hAnsi="Calibri" w:cs="Times New Roman"/>
          <w:sz w:val="20"/>
          <w:szCs w:val="20"/>
        </w:rPr>
        <w:t>zmiany podwykonawcy na uzasadniony wniosek Wykonawcy, pod warunkiem wyrażenia zgody Zamawiającego na taką zmianę oraz spełnieniem przez nowego podwykonawcę takich samych warunków jak podwykonawca pierwotny</w:t>
      </w:r>
      <w:bookmarkEnd w:id="59"/>
      <w:r w:rsidRPr="00A6195F">
        <w:rPr>
          <w:rFonts w:ascii="Calibri" w:eastAsia="Calibri" w:hAnsi="Calibri" w:cs="Times New Roman"/>
          <w:sz w:val="20"/>
          <w:szCs w:val="20"/>
        </w:rPr>
        <w:t>,</w:t>
      </w:r>
    </w:p>
    <w:p w14:paraId="339F584B" w14:textId="23400302" w:rsidR="00AA240F" w:rsidRPr="00A6195F" w:rsidRDefault="00AA240F" w:rsidP="008E49D3">
      <w:pPr>
        <w:numPr>
          <w:ilvl w:val="1"/>
          <w:numId w:val="31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bookmarkStart w:id="60" w:name="_Hlk486415794"/>
      <w:r w:rsidRPr="00A6195F">
        <w:rPr>
          <w:rFonts w:ascii="Calibri" w:eastAsia="Calibri" w:hAnsi="Calibri" w:cs="Times New Roman"/>
          <w:sz w:val="20"/>
          <w:szCs w:val="20"/>
        </w:rPr>
        <w:t xml:space="preserve">zmiany zakresu zamówienia, gdy wystąpiła siła wyższa uniemożliwiająca wykonanie </w:t>
      </w:r>
      <w:r w:rsidR="00A6195F">
        <w:rPr>
          <w:rFonts w:ascii="Calibri" w:eastAsia="Calibri" w:hAnsi="Calibri" w:cs="Times New Roman"/>
          <w:sz w:val="20"/>
          <w:szCs w:val="20"/>
        </w:rPr>
        <w:t>P</w:t>
      </w:r>
      <w:r w:rsidRPr="00A6195F">
        <w:rPr>
          <w:rFonts w:ascii="Calibri" w:eastAsia="Calibri" w:hAnsi="Calibri" w:cs="Times New Roman"/>
          <w:sz w:val="20"/>
          <w:szCs w:val="20"/>
        </w:rPr>
        <w:t xml:space="preserve">rzedmiotu </w:t>
      </w:r>
      <w:r w:rsidR="00A6195F">
        <w:rPr>
          <w:rFonts w:ascii="Calibri" w:eastAsia="Calibri" w:hAnsi="Calibri" w:cs="Times New Roman"/>
          <w:sz w:val="20"/>
          <w:szCs w:val="20"/>
        </w:rPr>
        <w:t>U</w:t>
      </w:r>
      <w:r w:rsidRPr="00A6195F">
        <w:rPr>
          <w:rFonts w:ascii="Calibri" w:eastAsia="Calibri" w:hAnsi="Calibri" w:cs="Times New Roman"/>
          <w:sz w:val="20"/>
          <w:szCs w:val="20"/>
        </w:rPr>
        <w:t>mowy zgodnie z dokumentacja przetargową.</w:t>
      </w:r>
    </w:p>
    <w:p w14:paraId="030AFCE2" w14:textId="449D70D6" w:rsidR="00AA240F" w:rsidRPr="00A6195F" w:rsidRDefault="00AA240F" w:rsidP="008E49D3">
      <w:pPr>
        <w:numPr>
          <w:ilvl w:val="0"/>
          <w:numId w:val="30"/>
        </w:numPr>
        <w:tabs>
          <w:tab w:val="left" w:pos="360"/>
          <w:tab w:val="left" w:pos="8820"/>
        </w:tabs>
        <w:suppressAutoHyphens/>
        <w:spacing w:after="0" w:line="23" w:lineRule="atLeast"/>
        <w:jc w:val="both"/>
        <w:rPr>
          <w:rFonts w:ascii="Calibri" w:eastAsia="Calibri" w:hAnsi="Calibri" w:cs="Times New Roman"/>
          <w:sz w:val="20"/>
          <w:szCs w:val="20"/>
        </w:rPr>
      </w:pPr>
      <w:bookmarkStart w:id="61" w:name="_Hlk486415830"/>
      <w:bookmarkEnd w:id="60"/>
      <w:r w:rsidRPr="00A6195F">
        <w:rPr>
          <w:rFonts w:ascii="Calibri" w:eastAsia="Calibri" w:hAnsi="Calibri" w:cs="Times New Roman"/>
          <w:sz w:val="20"/>
          <w:szCs w:val="20"/>
        </w:rPr>
        <w:t xml:space="preserve">Wszelkie zmiany, jakie strony chciałyby wprowadzić do ustaleń wynikających z </w:t>
      </w:r>
      <w:r w:rsidR="00A6195F">
        <w:rPr>
          <w:rFonts w:ascii="Calibri" w:eastAsia="Calibri" w:hAnsi="Calibri" w:cs="Times New Roman"/>
          <w:sz w:val="20"/>
          <w:szCs w:val="20"/>
        </w:rPr>
        <w:t>U</w:t>
      </w:r>
      <w:r w:rsidRPr="00A6195F">
        <w:rPr>
          <w:rFonts w:ascii="Calibri" w:eastAsia="Calibri" w:hAnsi="Calibri" w:cs="Times New Roman"/>
          <w:sz w:val="20"/>
          <w:szCs w:val="20"/>
        </w:rPr>
        <w:t xml:space="preserve">mowy wymagają wcześniejszego uzgodnienia z Zamawiającym oraz zawarcia aneksu do </w:t>
      </w:r>
      <w:r w:rsidR="00A6195F">
        <w:rPr>
          <w:rFonts w:ascii="Calibri" w:eastAsia="Calibri" w:hAnsi="Calibri" w:cs="Times New Roman"/>
          <w:sz w:val="20"/>
          <w:szCs w:val="20"/>
        </w:rPr>
        <w:t>U</w:t>
      </w:r>
      <w:r w:rsidRPr="00A6195F">
        <w:rPr>
          <w:rFonts w:ascii="Calibri" w:eastAsia="Calibri" w:hAnsi="Calibri" w:cs="Times New Roman"/>
          <w:sz w:val="20"/>
          <w:szCs w:val="20"/>
        </w:rPr>
        <w:t xml:space="preserve">mowy. </w:t>
      </w:r>
    </w:p>
    <w:p w14:paraId="57941017" w14:textId="2AB564BE" w:rsidR="00AA240F" w:rsidRPr="00A6195F" w:rsidRDefault="00AA240F" w:rsidP="008E49D3">
      <w:pPr>
        <w:numPr>
          <w:ilvl w:val="0"/>
          <w:numId w:val="30"/>
        </w:numPr>
        <w:tabs>
          <w:tab w:val="left" w:pos="360"/>
          <w:tab w:val="left" w:pos="8820"/>
        </w:tabs>
        <w:suppressAutoHyphens/>
        <w:spacing w:after="0" w:line="23" w:lineRule="atLeast"/>
        <w:jc w:val="both"/>
        <w:rPr>
          <w:rFonts w:ascii="Calibri" w:eastAsia="Calibri" w:hAnsi="Calibri" w:cs="Times New Roman"/>
          <w:sz w:val="20"/>
          <w:szCs w:val="20"/>
        </w:rPr>
      </w:pPr>
      <w:r w:rsidRPr="00A6195F">
        <w:rPr>
          <w:rFonts w:ascii="Calibri" w:eastAsia="Calibri" w:hAnsi="Calibri" w:cs="Times New Roman"/>
          <w:sz w:val="20"/>
          <w:szCs w:val="20"/>
        </w:rPr>
        <w:t xml:space="preserve">Wystąpienie którejkolwiek z okoliczności wskazanych w </w:t>
      </w:r>
      <w:r w:rsidR="007E19C6">
        <w:rPr>
          <w:rFonts w:ascii="Calibri" w:eastAsia="Calibri" w:hAnsi="Calibri" w:cs="Times New Roman"/>
          <w:sz w:val="20"/>
          <w:szCs w:val="20"/>
        </w:rPr>
        <w:t>U</w:t>
      </w:r>
      <w:r w:rsidRPr="00A6195F">
        <w:rPr>
          <w:rFonts w:ascii="Calibri" w:eastAsia="Calibri" w:hAnsi="Calibri" w:cs="Times New Roman"/>
          <w:sz w:val="20"/>
          <w:szCs w:val="20"/>
        </w:rPr>
        <w:t>mowie nie stanowi zobowiązania Zamawiającego do wprowadzenia zmiany.</w:t>
      </w:r>
    </w:p>
    <w:bookmarkEnd w:id="61"/>
    <w:p w14:paraId="663A1FB7" w14:textId="21DEC101" w:rsidR="00AA240F" w:rsidRPr="00A6195F" w:rsidRDefault="00AA240F" w:rsidP="008E49D3">
      <w:pPr>
        <w:numPr>
          <w:ilvl w:val="0"/>
          <w:numId w:val="30"/>
        </w:numPr>
        <w:tabs>
          <w:tab w:val="left" w:pos="360"/>
          <w:tab w:val="left" w:pos="8820"/>
        </w:tabs>
        <w:suppressAutoHyphens/>
        <w:spacing w:after="0" w:line="23" w:lineRule="atLeast"/>
        <w:jc w:val="both"/>
        <w:rPr>
          <w:rFonts w:ascii="Calibri" w:eastAsia="Calibri" w:hAnsi="Calibri" w:cs="Times New Roman"/>
          <w:sz w:val="20"/>
          <w:szCs w:val="20"/>
        </w:rPr>
      </w:pPr>
      <w:r w:rsidRPr="00A6195F">
        <w:rPr>
          <w:rFonts w:ascii="Calibri" w:eastAsia="Calibri" w:hAnsi="Calibri" w:cs="Times New Roman"/>
          <w:sz w:val="20"/>
          <w:szCs w:val="20"/>
        </w:rPr>
        <w:t xml:space="preserve">W trakcie trwania </w:t>
      </w:r>
      <w:r w:rsidR="007E19C6">
        <w:rPr>
          <w:rFonts w:ascii="Calibri" w:eastAsia="Calibri" w:hAnsi="Calibri" w:cs="Times New Roman"/>
          <w:sz w:val="20"/>
          <w:szCs w:val="20"/>
        </w:rPr>
        <w:t>U</w:t>
      </w:r>
      <w:r w:rsidRPr="00A6195F">
        <w:rPr>
          <w:rFonts w:ascii="Calibri" w:eastAsia="Calibri" w:hAnsi="Calibri" w:cs="Times New Roman"/>
          <w:sz w:val="20"/>
          <w:szCs w:val="20"/>
        </w:rPr>
        <w:t>mowy Wykonawca zobowiązuje się do pisemnego powiadamiania Zamawiającego o:</w:t>
      </w:r>
    </w:p>
    <w:p w14:paraId="5EDFACC2" w14:textId="77777777" w:rsidR="00AA240F" w:rsidRPr="00A6195F" w:rsidRDefault="00AA240F" w:rsidP="008E49D3">
      <w:pPr>
        <w:numPr>
          <w:ilvl w:val="0"/>
          <w:numId w:val="32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A6195F">
        <w:rPr>
          <w:rFonts w:ascii="Calibri" w:eastAsia="Calibri" w:hAnsi="Calibri" w:cs="Times New Roman"/>
          <w:sz w:val="20"/>
          <w:szCs w:val="20"/>
        </w:rPr>
        <w:lastRenderedPageBreak/>
        <w:t>zmianie siedziby lub nazwy firmy,</w:t>
      </w:r>
    </w:p>
    <w:p w14:paraId="45F3834A" w14:textId="77777777" w:rsidR="00AA240F" w:rsidRPr="00A6195F" w:rsidRDefault="00AA240F" w:rsidP="008E49D3">
      <w:pPr>
        <w:numPr>
          <w:ilvl w:val="0"/>
          <w:numId w:val="32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A6195F">
        <w:rPr>
          <w:rFonts w:ascii="Calibri" w:eastAsia="Calibri" w:hAnsi="Calibri" w:cs="Times New Roman"/>
          <w:sz w:val="20"/>
          <w:szCs w:val="20"/>
        </w:rPr>
        <w:t>zmianie osób reprezentujących,</w:t>
      </w:r>
    </w:p>
    <w:p w14:paraId="2A008E8B" w14:textId="1D648786" w:rsidR="00AA240F" w:rsidRPr="00A6195F" w:rsidRDefault="00602A29" w:rsidP="008E49D3">
      <w:pPr>
        <w:numPr>
          <w:ilvl w:val="0"/>
          <w:numId w:val="32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złożeniu wniosku o ogłoszenie upadłości Wykonawcy oraz ogłoszeniu upadłości Wykonawcy</w:t>
      </w:r>
      <w:r w:rsidR="00AA240F" w:rsidRPr="00A6195F">
        <w:rPr>
          <w:rFonts w:ascii="Calibri" w:eastAsia="Calibri" w:hAnsi="Calibri" w:cs="Times New Roman"/>
          <w:sz w:val="20"/>
          <w:szCs w:val="20"/>
        </w:rPr>
        <w:t>,</w:t>
      </w:r>
    </w:p>
    <w:p w14:paraId="72692A1C" w14:textId="5FFD42C6" w:rsidR="00AA240F" w:rsidRPr="00A6195F" w:rsidRDefault="00602A29" w:rsidP="008E49D3">
      <w:pPr>
        <w:numPr>
          <w:ilvl w:val="0"/>
          <w:numId w:val="32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złożenie wniosku o otwarcie </w:t>
      </w:r>
      <w:r w:rsidR="00AA240F" w:rsidRPr="00A6195F">
        <w:rPr>
          <w:rFonts w:ascii="Calibri" w:eastAsia="Calibri" w:hAnsi="Calibri" w:cs="Times New Roman"/>
          <w:sz w:val="20"/>
          <w:szCs w:val="20"/>
        </w:rPr>
        <w:t>likwidacji</w:t>
      </w:r>
      <w:bookmarkStart w:id="62" w:name="_GoBack"/>
      <w:bookmarkEnd w:id="62"/>
      <w:r w:rsidR="00BB1F53">
        <w:rPr>
          <w:rFonts w:ascii="Calibri" w:eastAsia="Calibri" w:hAnsi="Calibri" w:cs="Times New Roman"/>
          <w:sz w:val="20"/>
          <w:szCs w:val="20"/>
        </w:rPr>
        <w:t xml:space="preserve"> Wykonawcy,</w:t>
      </w:r>
    </w:p>
    <w:p w14:paraId="4781562E" w14:textId="77777777" w:rsidR="00AA240F" w:rsidRPr="00A6195F" w:rsidRDefault="00AA240F" w:rsidP="008E49D3">
      <w:pPr>
        <w:numPr>
          <w:ilvl w:val="0"/>
          <w:numId w:val="32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A6195F">
        <w:rPr>
          <w:rFonts w:ascii="Calibri" w:eastAsia="Calibri" w:hAnsi="Calibri" w:cs="Times New Roman"/>
          <w:sz w:val="20"/>
          <w:szCs w:val="20"/>
        </w:rPr>
        <w:t>zawieszeniu działalności,</w:t>
      </w:r>
    </w:p>
    <w:p w14:paraId="47D3ECAA" w14:textId="77777777" w:rsidR="00AA240F" w:rsidRPr="00A6195F" w:rsidRDefault="00AA240F" w:rsidP="008E49D3">
      <w:pPr>
        <w:numPr>
          <w:ilvl w:val="0"/>
          <w:numId w:val="32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A6195F">
        <w:rPr>
          <w:rFonts w:ascii="Calibri" w:eastAsia="Calibri" w:hAnsi="Calibri" w:cs="Times New Roman"/>
          <w:sz w:val="20"/>
          <w:szCs w:val="20"/>
        </w:rPr>
        <w:t>wszczęciu postępowania układowego, w którym uczestniczy Wykonawca.</w:t>
      </w:r>
    </w:p>
    <w:p w14:paraId="282B1A50" w14:textId="7D7BD7F9" w:rsidR="00AA240F" w:rsidRPr="00A6195F" w:rsidRDefault="00AA240F" w:rsidP="008E49D3">
      <w:pPr>
        <w:numPr>
          <w:ilvl w:val="0"/>
          <w:numId w:val="30"/>
        </w:numPr>
        <w:tabs>
          <w:tab w:val="left" w:pos="360"/>
          <w:tab w:val="left" w:pos="8820"/>
        </w:tabs>
        <w:suppressAutoHyphens/>
        <w:spacing w:after="0" w:line="23" w:lineRule="atLeast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A6195F">
        <w:rPr>
          <w:rFonts w:ascii="Calibri" w:eastAsia="Calibri" w:hAnsi="Calibri" w:cs="Times New Roman"/>
          <w:sz w:val="20"/>
          <w:szCs w:val="20"/>
        </w:rPr>
        <w:t xml:space="preserve">Żadna ze stron nie może bez zgody drugiej strony przenieść na osobę trzecią wierzytelności wynikających z </w:t>
      </w:r>
      <w:r w:rsidR="007E19C6">
        <w:rPr>
          <w:rFonts w:ascii="Calibri" w:eastAsia="Calibri" w:hAnsi="Calibri" w:cs="Times New Roman"/>
          <w:sz w:val="20"/>
          <w:szCs w:val="20"/>
        </w:rPr>
        <w:t>U</w:t>
      </w:r>
      <w:r w:rsidRPr="00A6195F">
        <w:rPr>
          <w:rFonts w:ascii="Calibri" w:eastAsia="Calibri" w:hAnsi="Calibri" w:cs="Times New Roman"/>
          <w:sz w:val="20"/>
          <w:szCs w:val="20"/>
        </w:rPr>
        <w:t>mowy.</w:t>
      </w:r>
    </w:p>
    <w:p w14:paraId="189D3FC3" w14:textId="77777777" w:rsidR="00AA240F" w:rsidRPr="009531C6" w:rsidRDefault="00AA240F" w:rsidP="00AA240F">
      <w:pPr>
        <w:widowControl w:val="0"/>
        <w:tabs>
          <w:tab w:val="right" w:pos="4805"/>
          <w:tab w:val="left" w:pos="6231"/>
        </w:tabs>
        <w:spacing w:after="0" w:line="23" w:lineRule="atLeast"/>
        <w:jc w:val="center"/>
        <w:rPr>
          <w:rFonts w:ascii="Calibri" w:eastAsia="Times New Roman" w:hAnsi="Calibri" w:cs="Tahoma"/>
          <w:b/>
          <w:bCs/>
          <w:color w:val="A6A6A6" w:themeColor="background1" w:themeShade="A6"/>
          <w:w w:val="92"/>
          <w:sz w:val="20"/>
          <w:szCs w:val="20"/>
          <w:lang w:eastAsia="pl-PL"/>
        </w:rPr>
      </w:pPr>
    </w:p>
    <w:p w14:paraId="63A3E75E" w14:textId="77777777" w:rsidR="00AA240F" w:rsidRPr="007E19C6" w:rsidRDefault="00AA240F" w:rsidP="00AA240F">
      <w:pPr>
        <w:widowControl w:val="0"/>
        <w:tabs>
          <w:tab w:val="right" w:pos="4805"/>
          <w:tab w:val="left" w:pos="6231"/>
        </w:tabs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C6">
        <w:rPr>
          <w:rFonts w:ascii="Calibri" w:eastAsia="Times New Roman" w:hAnsi="Calibri" w:cs="Tahoma"/>
          <w:b/>
          <w:bCs/>
          <w:w w:val="92"/>
          <w:sz w:val="20"/>
          <w:szCs w:val="20"/>
          <w:lang w:eastAsia="pl-PL"/>
        </w:rPr>
        <w:t>§ 17</w:t>
      </w:r>
    </w:p>
    <w:p w14:paraId="21EFDE96" w14:textId="77777777" w:rsidR="00AA240F" w:rsidRPr="007E19C6" w:rsidRDefault="00AA240F" w:rsidP="00AA240F">
      <w:pPr>
        <w:widowControl w:val="0"/>
        <w:tabs>
          <w:tab w:val="right" w:pos="4805"/>
          <w:tab w:val="left" w:pos="6231"/>
        </w:tabs>
        <w:spacing w:after="0" w:line="23" w:lineRule="atLeast"/>
        <w:jc w:val="center"/>
        <w:rPr>
          <w:rFonts w:ascii="Calibri" w:eastAsia="Times New Roman" w:hAnsi="Calibri" w:cs="Tahoma"/>
          <w:b/>
          <w:bCs/>
          <w:w w:val="92"/>
          <w:sz w:val="20"/>
          <w:szCs w:val="20"/>
          <w:lang w:eastAsia="pl-PL"/>
        </w:rPr>
      </w:pPr>
      <w:r w:rsidRPr="007E19C6">
        <w:rPr>
          <w:rFonts w:ascii="Calibri" w:eastAsia="Times New Roman" w:hAnsi="Calibri" w:cs="Tahoma"/>
          <w:b/>
          <w:bCs/>
          <w:w w:val="92"/>
          <w:sz w:val="20"/>
          <w:szCs w:val="20"/>
          <w:lang w:eastAsia="pl-PL"/>
        </w:rPr>
        <w:t>Postanowienia końcowe</w:t>
      </w:r>
    </w:p>
    <w:p w14:paraId="0A3AE761" w14:textId="0AA9C885" w:rsidR="00AA240F" w:rsidRPr="007E19C6" w:rsidRDefault="00AA240F" w:rsidP="008E49D3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after="0" w:line="23" w:lineRule="atLeast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7E19C6">
        <w:rPr>
          <w:rFonts w:ascii="Calibri" w:eastAsia="Times New Roman" w:hAnsi="Calibri" w:cs="Tahoma"/>
          <w:sz w:val="20"/>
          <w:szCs w:val="20"/>
          <w:lang w:eastAsia="pl-PL"/>
        </w:rPr>
        <w:t xml:space="preserve">W sprawach nieuregulowanych </w:t>
      </w:r>
      <w:r w:rsidR="007E19C6">
        <w:rPr>
          <w:rFonts w:ascii="Calibri" w:eastAsia="Times New Roman" w:hAnsi="Calibri" w:cs="Tahoma"/>
          <w:sz w:val="20"/>
          <w:szCs w:val="20"/>
          <w:lang w:eastAsia="pl-PL"/>
        </w:rPr>
        <w:t>Umową</w:t>
      </w:r>
      <w:r w:rsidRPr="007E19C6">
        <w:rPr>
          <w:rFonts w:ascii="Calibri" w:eastAsia="Times New Roman" w:hAnsi="Calibri" w:cs="Tahoma"/>
          <w:sz w:val="20"/>
          <w:szCs w:val="20"/>
          <w:lang w:eastAsia="pl-PL"/>
        </w:rPr>
        <w:t xml:space="preserve"> mają zastosowanie obowiązujące przepisy prawa, w szczególności przepisy ustawy Prawo budowlane, Kodeksu cywilnego, ustawy o prawie autorskim i prawach pokrewnych</w:t>
      </w:r>
      <w:r w:rsidR="00E343ED">
        <w:rPr>
          <w:rFonts w:ascii="Calibri" w:eastAsia="Times New Roman" w:hAnsi="Calibri" w:cs="Tahoma"/>
          <w:sz w:val="20"/>
          <w:szCs w:val="20"/>
          <w:lang w:eastAsia="pl-PL"/>
        </w:rPr>
        <w:t>, ustawy Prawo zamówień publicznych</w:t>
      </w:r>
      <w:r w:rsidRPr="007E19C6">
        <w:rPr>
          <w:rFonts w:ascii="Calibri" w:eastAsia="Times New Roman" w:hAnsi="Calibri" w:cs="Tahoma"/>
          <w:sz w:val="20"/>
          <w:szCs w:val="20"/>
          <w:lang w:eastAsia="pl-PL"/>
        </w:rPr>
        <w:t xml:space="preserve">. </w:t>
      </w:r>
    </w:p>
    <w:p w14:paraId="10CB2146" w14:textId="123026ED" w:rsidR="00AA240F" w:rsidRPr="007E19C6" w:rsidRDefault="00AA240F" w:rsidP="008E49D3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after="0" w:line="23" w:lineRule="atLeast"/>
        <w:jc w:val="both"/>
        <w:rPr>
          <w:rFonts w:ascii="Calibri" w:eastAsia="Times New Roman" w:hAnsi="Calibri" w:cs="Tahoma"/>
          <w:w w:val="87"/>
          <w:sz w:val="20"/>
          <w:szCs w:val="20"/>
          <w:lang w:eastAsia="pl-PL"/>
        </w:rPr>
      </w:pPr>
      <w:r w:rsidRPr="007E19C6">
        <w:rPr>
          <w:rFonts w:ascii="Calibri" w:eastAsia="Times New Roman" w:hAnsi="Calibri" w:cs="Tahoma"/>
          <w:sz w:val="20"/>
          <w:szCs w:val="20"/>
          <w:lang w:eastAsia="pl-PL"/>
        </w:rPr>
        <w:t xml:space="preserve">Powstałe w trakcie realizacji </w:t>
      </w:r>
      <w:r w:rsidR="007E19C6">
        <w:rPr>
          <w:rFonts w:ascii="Calibri" w:eastAsia="Times New Roman" w:hAnsi="Calibri" w:cs="Tahoma"/>
          <w:sz w:val="20"/>
          <w:szCs w:val="20"/>
          <w:lang w:eastAsia="pl-PL"/>
        </w:rPr>
        <w:t>U</w:t>
      </w:r>
      <w:r w:rsidRPr="007E19C6">
        <w:rPr>
          <w:rFonts w:ascii="Calibri" w:eastAsia="Times New Roman" w:hAnsi="Calibri" w:cs="Tahoma"/>
          <w:sz w:val="20"/>
          <w:szCs w:val="20"/>
          <w:lang w:eastAsia="pl-PL"/>
        </w:rPr>
        <w:t>mowy spory będą rozpatrywane w drodze negocjacji i porozumienia. W przypadku niemożności ugodowego rozstrzygnięcia sporu</w:t>
      </w:r>
      <w:r w:rsidR="007E19C6">
        <w:rPr>
          <w:rFonts w:ascii="Calibri" w:eastAsia="Times New Roman" w:hAnsi="Calibri" w:cs="Tahoma"/>
          <w:sz w:val="20"/>
          <w:szCs w:val="20"/>
          <w:lang w:eastAsia="pl-PL"/>
        </w:rPr>
        <w:t>,</w:t>
      </w:r>
      <w:r w:rsidRPr="007E19C6">
        <w:rPr>
          <w:rFonts w:ascii="Calibri" w:eastAsia="Times New Roman" w:hAnsi="Calibri" w:cs="Tahoma"/>
          <w:sz w:val="20"/>
          <w:szCs w:val="20"/>
          <w:lang w:eastAsia="pl-PL"/>
        </w:rPr>
        <w:t xml:space="preserve"> Strony będą rozstrzygały spory na drodze postępowania sądowego w sądzie właściwym dla siedziby Zamawiającego. </w:t>
      </w:r>
    </w:p>
    <w:p w14:paraId="5BC83446" w14:textId="77777777" w:rsidR="00AA240F" w:rsidRPr="007E19C6" w:rsidRDefault="00AA240F" w:rsidP="008E49D3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after="0" w:line="23" w:lineRule="atLeast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7E19C6">
        <w:rPr>
          <w:rFonts w:ascii="Calibri" w:eastAsia="Times New Roman" w:hAnsi="Calibri" w:cs="Tahoma"/>
          <w:sz w:val="20"/>
          <w:szCs w:val="20"/>
          <w:lang w:eastAsia="pl-PL"/>
        </w:rPr>
        <w:t>Umowę sporządzono w 3 jednobrzmiących egzemplarzach, 2 egzemplarze dla Zamawiającego, 1 egzemplarz dla Wykonawcy.</w:t>
      </w:r>
    </w:p>
    <w:p w14:paraId="2A8A43F6" w14:textId="77777777" w:rsidR="00AA240F" w:rsidRPr="007E19C6" w:rsidRDefault="00AA240F" w:rsidP="00AA240F">
      <w:pPr>
        <w:widowControl w:val="0"/>
        <w:spacing w:after="0" w:line="23" w:lineRule="atLeast"/>
        <w:ind w:left="345" w:right="202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</w:p>
    <w:p w14:paraId="155E08BD" w14:textId="77777777" w:rsidR="00AA240F" w:rsidRPr="007E19C6" w:rsidRDefault="00AA240F" w:rsidP="00AA240F">
      <w:pPr>
        <w:widowControl w:val="0"/>
        <w:spacing w:after="0" w:line="23" w:lineRule="atLeast"/>
        <w:ind w:left="345" w:right="202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</w:p>
    <w:p w14:paraId="5382025E" w14:textId="77777777" w:rsidR="00AA240F" w:rsidRPr="007E19C6" w:rsidRDefault="00AA240F" w:rsidP="00AA240F">
      <w:pPr>
        <w:widowControl w:val="0"/>
        <w:spacing w:after="0" w:line="23" w:lineRule="atLeast"/>
        <w:ind w:left="345" w:right="2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C6">
        <w:rPr>
          <w:rFonts w:ascii="Calibri" w:eastAsia="Times New Roman" w:hAnsi="Calibri" w:cs="Tahoma"/>
          <w:b/>
          <w:sz w:val="20"/>
          <w:szCs w:val="20"/>
          <w:lang w:eastAsia="pl-PL"/>
        </w:rPr>
        <w:t>ZAMAWIAJĄCY</w:t>
      </w:r>
      <w:r w:rsidRPr="007E19C6">
        <w:rPr>
          <w:rFonts w:ascii="Calibri" w:eastAsia="Times New Roman" w:hAnsi="Calibri" w:cs="Tahoma"/>
          <w:b/>
          <w:sz w:val="20"/>
          <w:szCs w:val="20"/>
          <w:lang w:eastAsia="pl-PL"/>
        </w:rPr>
        <w:tab/>
      </w:r>
      <w:r w:rsidRPr="007E19C6">
        <w:rPr>
          <w:rFonts w:ascii="Calibri" w:eastAsia="Times New Roman" w:hAnsi="Calibri" w:cs="Tahoma"/>
          <w:b/>
          <w:sz w:val="20"/>
          <w:szCs w:val="20"/>
          <w:lang w:eastAsia="pl-PL"/>
        </w:rPr>
        <w:tab/>
      </w:r>
      <w:r w:rsidRPr="007E19C6">
        <w:rPr>
          <w:rFonts w:ascii="Calibri" w:eastAsia="Times New Roman" w:hAnsi="Calibri" w:cs="Tahoma"/>
          <w:b/>
          <w:sz w:val="20"/>
          <w:szCs w:val="20"/>
          <w:lang w:eastAsia="pl-PL"/>
        </w:rPr>
        <w:tab/>
      </w:r>
      <w:r w:rsidRPr="007E19C6">
        <w:rPr>
          <w:rFonts w:ascii="Calibri" w:eastAsia="Times New Roman" w:hAnsi="Calibri" w:cs="Tahoma"/>
          <w:b/>
          <w:sz w:val="20"/>
          <w:szCs w:val="20"/>
          <w:lang w:eastAsia="pl-PL"/>
        </w:rPr>
        <w:tab/>
      </w:r>
      <w:r w:rsidRPr="007E19C6">
        <w:rPr>
          <w:rFonts w:ascii="Calibri" w:eastAsia="Times New Roman" w:hAnsi="Calibri" w:cs="Tahoma"/>
          <w:b/>
          <w:sz w:val="20"/>
          <w:szCs w:val="20"/>
          <w:lang w:eastAsia="pl-PL"/>
        </w:rPr>
        <w:tab/>
      </w:r>
      <w:r w:rsidRPr="007E19C6">
        <w:rPr>
          <w:rFonts w:ascii="Calibri" w:eastAsia="Times New Roman" w:hAnsi="Calibri" w:cs="Tahoma"/>
          <w:b/>
          <w:sz w:val="20"/>
          <w:szCs w:val="20"/>
          <w:lang w:eastAsia="pl-PL"/>
        </w:rPr>
        <w:tab/>
      </w:r>
      <w:r w:rsidRPr="007E19C6">
        <w:rPr>
          <w:rFonts w:ascii="Calibri" w:eastAsia="Times New Roman" w:hAnsi="Calibri" w:cs="Tahoma"/>
          <w:b/>
          <w:sz w:val="20"/>
          <w:szCs w:val="20"/>
          <w:lang w:eastAsia="pl-PL"/>
        </w:rPr>
        <w:tab/>
        <w:t>WYKONAWCA</w:t>
      </w:r>
    </w:p>
    <w:p w14:paraId="3DA1A378" w14:textId="77777777" w:rsidR="007866FB" w:rsidRPr="007E19C6" w:rsidRDefault="007866FB" w:rsidP="00AA240F"/>
    <w:sectPr w:rsidR="007866FB" w:rsidRPr="007E19C6" w:rsidSect="007866FB">
      <w:headerReference w:type="default" r:id="rId7"/>
      <w:footerReference w:type="default" r:id="rId8"/>
      <w:pgSz w:w="11906" w:h="16838"/>
      <w:pgMar w:top="503" w:right="1133" w:bottom="1418" w:left="1418" w:header="0" w:footer="28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8F74F" w14:textId="77777777" w:rsidR="007866FB" w:rsidRDefault="007866FB" w:rsidP="00AA240F">
      <w:pPr>
        <w:spacing w:after="0" w:line="240" w:lineRule="auto"/>
      </w:pPr>
      <w:r>
        <w:separator/>
      </w:r>
    </w:p>
  </w:endnote>
  <w:endnote w:type="continuationSeparator" w:id="0">
    <w:p w14:paraId="483677A3" w14:textId="77777777" w:rsidR="007866FB" w:rsidRDefault="007866FB" w:rsidP="00AA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E47D" w14:textId="39D2EDFA" w:rsidR="007866FB" w:rsidRPr="00AA240F" w:rsidRDefault="007866FB" w:rsidP="007866FB">
    <w:pPr>
      <w:pStyle w:val="Stopka"/>
      <w:jc w:val="right"/>
      <w:rPr>
        <w:rFonts w:ascii="Calibri" w:hAnsi="Calibri" w:cs="Calibri"/>
        <w:sz w:val="18"/>
        <w:szCs w:val="18"/>
      </w:rPr>
    </w:pPr>
    <w:r w:rsidRPr="00AA240F">
      <w:rPr>
        <w:rFonts w:ascii="Calibri" w:hAnsi="Calibri" w:cs="Calibri"/>
        <w:sz w:val="18"/>
        <w:szCs w:val="18"/>
      </w:rPr>
      <w:fldChar w:fldCharType="begin"/>
    </w:r>
    <w:r w:rsidRPr="00AA240F">
      <w:rPr>
        <w:rFonts w:ascii="Calibri" w:hAnsi="Calibri" w:cs="Calibri"/>
        <w:sz w:val="18"/>
        <w:szCs w:val="18"/>
      </w:rPr>
      <w:instrText>PAGE   \* MERGEFORMAT</w:instrText>
    </w:r>
    <w:r w:rsidRPr="00AA240F">
      <w:rPr>
        <w:rFonts w:ascii="Calibri" w:hAnsi="Calibri" w:cs="Calibri"/>
        <w:sz w:val="18"/>
        <w:szCs w:val="18"/>
      </w:rPr>
      <w:fldChar w:fldCharType="separate"/>
    </w:r>
    <w:r w:rsidR="00BB1F53">
      <w:rPr>
        <w:rFonts w:ascii="Calibri" w:hAnsi="Calibri" w:cs="Calibri"/>
        <w:noProof/>
        <w:sz w:val="18"/>
        <w:szCs w:val="18"/>
      </w:rPr>
      <w:t>12</w:t>
    </w:r>
    <w:r w:rsidRPr="00AA240F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E1640" w14:textId="77777777" w:rsidR="007866FB" w:rsidRDefault="007866FB" w:rsidP="00AA240F">
      <w:pPr>
        <w:spacing w:after="0" w:line="240" w:lineRule="auto"/>
      </w:pPr>
      <w:r>
        <w:separator/>
      </w:r>
    </w:p>
  </w:footnote>
  <w:footnote w:type="continuationSeparator" w:id="0">
    <w:p w14:paraId="19873061" w14:textId="77777777" w:rsidR="007866FB" w:rsidRDefault="007866FB" w:rsidP="00AA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FE5E" w14:textId="77777777" w:rsidR="007866FB" w:rsidRDefault="007866FB">
    <w:pPr>
      <w:pStyle w:val="Nagwek"/>
    </w:pPr>
    <w:r>
      <w:rPr>
        <w:noProof/>
      </w:rPr>
      <w:drawing>
        <wp:inline distT="0" distB="0" distL="0" distR="0" wp14:anchorId="78B4A341" wp14:editId="44E7FF61">
          <wp:extent cx="2555875" cy="857250"/>
          <wp:effectExtent l="0" t="0" r="0" b="0"/>
          <wp:docPr id="1" name="Obraz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31984" w14:textId="7C2BE202" w:rsidR="007866FB" w:rsidRPr="00AA240F" w:rsidRDefault="007866FB" w:rsidP="00AA240F">
    <w:pPr>
      <w:tabs>
        <w:tab w:val="center" w:pos="4536"/>
        <w:tab w:val="right" w:pos="9072"/>
      </w:tabs>
      <w:jc w:val="center"/>
      <w:rPr>
        <w:lang w:eastAsia="ar-SA"/>
      </w:rPr>
    </w:pPr>
    <w:r>
      <w:rPr>
        <w:rFonts w:ascii="Calibri" w:hAnsi="Calibri"/>
        <w:sz w:val="18"/>
        <w:szCs w:val="18"/>
      </w:rPr>
      <w:t xml:space="preserve">Przetarg nieograniczony o wartości </w:t>
    </w:r>
    <w:r w:rsidR="00E379D7">
      <w:rPr>
        <w:rFonts w:ascii="Calibri" w:hAnsi="Calibri" w:cs="Helvetica"/>
        <w:bCs/>
        <w:sz w:val="18"/>
        <w:szCs w:val="18"/>
      </w:rPr>
      <w:t>powyżej 209 000</w:t>
    </w:r>
    <w:r>
      <w:rPr>
        <w:rFonts w:ascii="Calibri" w:hAnsi="Calibri" w:cs="Helvetica"/>
        <w:bCs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 xml:space="preserve"> </w:t>
    </w:r>
    <w:r>
      <w:rPr>
        <w:rFonts w:ascii="Calibri" w:hAnsi="Calibri" w:cs="Helvetica"/>
        <w:bCs/>
        <w:sz w:val="18"/>
        <w:szCs w:val="18"/>
      </w:rPr>
      <w:t xml:space="preserve">euro na </w:t>
    </w:r>
    <w:bookmarkStart w:id="63" w:name="_Hlk487456838"/>
    <w:r>
      <w:rPr>
        <w:rFonts w:ascii="Calibri" w:hAnsi="Calibri" w:cs="Helvetica"/>
        <w:bCs/>
        <w:sz w:val="18"/>
        <w:szCs w:val="18"/>
      </w:rPr>
      <w:t xml:space="preserve">opracowanie dokumentacji i pełnienie nadzoru autorskiego dla inwestycji „Budowa budynku wielorodzinnego wraz z infrastrukturą i zagospodarowaniem terenu przy ul. Dickmana” w ramach rewitalizacji dzielnicy Oksywie w Gdyni. </w:t>
    </w:r>
    <w:bookmarkEnd w:id="6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861"/>
    <w:multiLevelType w:val="multilevel"/>
    <w:tmpl w:val="4C827BD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F56527"/>
    <w:multiLevelType w:val="multilevel"/>
    <w:tmpl w:val="917E38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FA3DA0"/>
    <w:multiLevelType w:val="multilevel"/>
    <w:tmpl w:val="A6DA84F6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BA7DE2"/>
    <w:multiLevelType w:val="multilevel"/>
    <w:tmpl w:val="1D187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C171F6"/>
    <w:multiLevelType w:val="multilevel"/>
    <w:tmpl w:val="3F0AD8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5" w15:restartNumberingAfterBreak="0">
    <w:nsid w:val="18373BBA"/>
    <w:multiLevelType w:val="multilevel"/>
    <w:tmpl w:val="DFFC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hAnsi="Calibri" w:cs="Times New Roman"/>
        <w:b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47380A"/>
    <w:multiLevelType w:val="multilevel"/>
    <w:tmpl w:val="0D6C3250"/>
    <w:lvl w:ilvl="0">
      <w:start w:val="1"/>
      <w:numFmt w:val="decimal"/>
      <w:lvlText w:val="%1."/>
      <w:lvlJc w:val="left"/>
      <w:pPr>
        <w:ind w:left="426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7A930CF"/>
    <w:multiLevelType w:val="multilevel"/>
    <w:tmpl w:val="7048FE20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8" w15:restartNumberingAfterBreak="0">
    <w:nsid w:val="2A8D2DBF"/>
    <w:multiLevelType w:val="hybridMultilevel"/>
    <w:tmpl w:val="F0BE36A4"/>
    <w:lvl w:ilvl="0" w:tplc="909E7EAA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D4156"/>
    <w:multiLevelType w:val="hybridMultilevel"/>
    <w:tmpl w:val="54300B82"/>
    <w:lvl w:ilvl="0" w:tplc="D3EA4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2D22EA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123F44"/>
    <w:multiLevelType w:val="multilevel"/>
    <w:tmpl w:val="7304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5F0050C"/>
    <w:multiLevelType w:val="multilevel"/>
    <w:tmpl w:val="8A00AE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7873F8"/>
    <w:multiLevelType w:val="multilevel"/>
    <w:tmpl w:val="A26C7D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827D3"/>
    <w:multiLevelType w:val="multilevel"/>
    <w:tmpl w:val="F03A9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343892"/>
    <w:multiLevelType w:val="multilevel"/>
    <w:tmpl w:val="06A65BD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D577B1F"/>
    <w:multiLevelType w:val="multilevel"/>
    <w:tmpl w:val="6DEC68A8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16" w15:restartNumberingAfterBreak="0">
    <w:nsid w:val="3D7D1D52"/>
    <w:multiLevelType w:val="multilevel"/>
    <w:tmpl w:val="F0CA3218"/>
    <w:lvl w:ilvl="0">
      <w:start w:val="1"/>
      <w:numFmt w:val="decimal"/>
      <w:lvlText w:val="%1."/>
      <w:lvlJc w:val="left"/>
      <w:pPr>
        <w:ind w:left="283" w:hanging="283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Calibri" w:hAnsi="Calibri"/>
        <w:strike w:val="0"/>
        <w:dstrike w:val="0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17" w15:restartNumberingAfterBreak="0">
    <w:nsid w:val="3E28404B"/>
    <w:multiLevelType w:val="multilevel"/>
    <w:tmpl w:val="3C1093E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5F05831"/>
    <w:multiLevelType w:val="multilevel"/>
    <w:tmpl w:val="1BEEDAF2"/>
    <w:lvl w:ilvl="0">
      <w:start w:val="1"/>
      <w:numFmt w:val="decimal"/>
      <w:lvlText w:val="%1."/>
      <w:lvlJc w:val="left"/>
      <w:pPr>
        <w:ind w:left="426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9" w15:restartNumberingAfterBreak="0">
    <w:nsid w:val="476D6186"/>
    <w:multiLevelType w:val="multilevel"/>
    <w:tmpl w:val="153AD6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006A74"/>
    <w:multiLevelType w:val="multilevel"/>
    <w:tmpl w:val="41803A3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21" w15:restartNumberingAfterBreak="0">
    <w:nsid w:val="49D53CE9"/>
    <w:multiLevelType w:val="multilevel"/>
    <w:tmpl w:val="A23E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2" w15:restartNumberingAfterBreak="0">
    <w:nsid w:val="4C4C4EFD"/>
    <w:multiLevelType w:val="multilevel"/>
    <w:tmpl w:val="E564F23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D00268"/>
    <w:multiLevelType w:val="hybridMultilevel"/>
    <w:tmpl w:val="66DEB04A"/>
    <w:lvl w:ilvl="0" w:tplc="78B8AE2C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87C50E6"/>
    <w:multiLevelType w:val="multilevel"/>
    <w:tmpl w:val="38B4BC8A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530064"/>
    <w:multiLevelType w:val="multilevel"/>
    <w:tmpl w:val="523E6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CC65FAA"/>
    <w:multiLevelType w:val="multilevel"/>
    <w:tmpl w:val="916449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485AAB"/>
    <w:multiLevelType w:val="multilevel"/>
    <w:tmpl w:val="4A2A8EFC"/>
    <w:lvl w:ilvl="0">
      <w:start w:val="1"/>
      <w:numFmt w:val="lowerLetter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D597B9C"/>
    <w:multiLevelType w:val="multilevel"/>
    <w:tmpl w:val="CB6A3E4C"/>
    <w:lvl w:ilvl="0">
      <w:start w:val="1"/>
      <w:numFmt w:val="decimal"/>
      <w:lvlText w:val="%1."/>
      <w:lvlJc w:val="left"/>
      <w:pPr>
        <w:ind w:left="426" w:hanging="360"/>
      </w:pPr>
      <w:rPr>
        <w:rFonts w:ascii="Calibri" w:hAnsi="Calibri" w:cs="Times New Roman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66C00F80"/>
    <w:multiLevelType w:val="multilevel"/>
    <w:tmpl w:val="9228A788"/>
    <w:lvl w:ilvl="0">
      <w:start w:val="1"/>
      <w:numFmt w:val="decimal"/>
      <w:lvlText w:val="%1."/>
      <w:lvlJc w:val="left"/>
      <w:pPr>
        <w:ind w:left="283" w:hanging="283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Calibri" w:hAnsi="Calibri"/>
        <w:strike w:val="0"/>
        <w:dstrike w:val="0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0" w15:restartNumberingAfterBreak="0">
    <w:nsid w:val="67DE0C6B"/>
    <w:multiLevelType w:val="multilevel"/>
    <w:tmpl w:val="21B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816693D"/>
    <w:multiLevelType w:val="multilevel"/>
    <w:tmpl w:val="24148690"/>
    <w:lvl w:ilvl="0">
      <w:start w:val="1"/>
      <w:numFmt w:val="decimal"/>
      <w:lvlText w:val="%1."/>
      <w:lvlJc w:val="left"/>
      <w:pPr>
        <w:ind w:left="426" w:hanging="360"/>
      </w:pPr>
      <w:rPr>
        <w:rFonts w:ascii="Calibri" w:hAnsi="Calibri" w:cs="Times New Roman"/>
        <w:b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2" w15:restartNumberingAfterBreak="0">
    <w:nsid w:val="73BE05A6"/>
    <w:multiLevelType w:val="multilevel"/>
    <w:tmpl w:val="D9308C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ED7058"/>
    <w:multiLevelType w:val="multilevel"/>
    <w:tmpl w:val="458456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91A2D61"/>
    <w:multiLevelType w:val="multilevel"/>
    <w:tmpl w:val="34A6317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A4"/>
    <w:rsid w:val="00004FCA"/>
    <w:rsid w:val="00014A12"/>
    <w:rsid w:val="00037181"/>
    <w:rsid w:val="000548F1"/>
    <w:rsid w:val="00063B71"/>
    <w:rsid w:val="00085052"/>
    <w:rsid w:val="000A0F4E"/>
    <w:rsid w:val="000C7F62"/>
    <w:rsid w:val="000F474D"/>
    <w:rsid w:val="000F6235"/>
    <w:rsid w:val="001072C4"/>
    <w:rsid w:val="001100CC"/>
    <w:rsid w:val="00115605"/>
    <w:rsid w:val="00130B58"/>
    <w:rsid w:val="00141058"/>
    <w:rsid w:val="0015072F"/>
    <w:rsid w:val="00160CD6"/>
    <w:rsid w:val="001631FB"/>
    <w:rsid w:val="0018255D"/>
    <w:rsid w:val="00187E95"/>
    <w:rsid w:val="001A35D7"/>
    <w:rsid w:val="001C7768"/>
    <w:rsid w:val="001D6E3A"/>
    <w:rsid w:val="001F0CAD"/>
    <w:rsid w:val="001F39B8"/>
    <w:rsid w:val="001F41FE"/>
    <w:rsid w:val="001F5659"/>
    <w:rsid w:val="0020748D"/>
    <w:rsid w:val="00211FEF"/>
    <w:rsid w:val="00232AE4"/>
    <w:rsid w:val="0023413D"/>
    <w:rsid w:val="002537A9"/>
    <w:rsid w:val="00256F39"/>
    <w:rsid w:val="002653AF"/>
    <w:rsid w:val="00276C89"/>
    <w:rsid w:val="002818A7"/>
    <w:rsid w:val="00283C91"/>
    <w:rsid w:val="00290D6C"/>
    <w:rsid w:val="002958C4"/>
    <w:rsid w:val="002C3DCA"/>
    <w:rsid w:val="002C6969"/>
    <w:rsid w:val="002D503E"/>
    <w:rsid w:val="002E1322"/>
    <w:rsid w:val="002F0568"/>
    <w:rsid w:val="003014A2"/>
    <w:rsid w:val="00301D0F"/>
    <w:rsid w:val="003139ED"/>
    <w:rsid w:val="00320378"/>
    <w:rsid w:val="00333012"/>
    <w:rsid w:val="00346FDA"/>
    <w:rsid w:val="00382B4F"/>
    <w:rsid w:val="00392F3E"/>
    <w:rsid w:val="003C119F"/>
    <w:rsid w:val="003D4998"/>
    <w:rsid w:val="003E07BD"/>
    <w:rsid w:val="00431B87"/>
    <w:rsid w:val="004744BA"/>
    <w:rsid w:val="004A58BD"/>
    <w:rsid w:val="004A721E"/>
    <w:rsid w:val="004B20DC"/>
    <w:rsid w:val="004C60A4"/>
    <w:rsid w:val="004D2F0D"/>
    <w:rsid w:val="004D4757"/>
    <w:rsid w:val="004E7CE4"/>
    <w:rsid w:val="004F65F6"/>
    <w:rsid w:val="00500C18"/>
    <w:rsid w:val="005016DB"/>
    <w:rsid w:val="005061C2"/>
    <w:rsid w:val="00527CBA"/>
    <w:rsid w:val="005402E7"/>
    <w:rsid w:val="00551FD0"/>
    <w:rsid w:val="005578EF"/>
    <w:rsid w:val="005672D1"/>
    <w:rsid w:val="00570698"/>
    <w:rsid w:val="00572B38"/>
    <w:rsid w:val="00582C6D"/>
    <w:rsid w:val="005B6DCA"/>
    <w:rsid w:val="005C0877"/>
    <w:rsid w:val="005D2EB4"/>
    <w:rsid w:val="00602A29"/>
    <w:rsid w:val="006230B2"/>
    <w:rsid w:val="00635AE7"/>
    <w:rsid w:val="00637EEB"/>
    <w:rsid w:val="0064798E"/>
    <w:rsid w:val="00656FD2"/>
    <w:rsid w:val="00663D4F"/>
    <w:rsid w:val="00677D15"/>
    <w:rsid w:val="00680B85"/>
    <w:rsid w:val="006943AC"/>
    <w:rsid w:val="006A573B"/>
    <w:rsid w:val="006B1CC9"/>
    <w:rsid w:val="006C0C6C"/>
    <w:rsid w:val="006C1E41"/>
    <w:rsid w:val="006E2975"/>
    <w:rsid w:val="00714CC7"/>
    <w:rsid w:val="00740867"/>
    <w:rsid w:val="00740C86"/>
    <w:rsid w:val="00756933"/>
    <w:rsid w:val="007766E6"/>
    <w:rsid w:val="00781928"/>
    <w:rsid w:val="007866FB"/>
    <w:rsid w:val="00792839"/>
    <w:rsid w:val="007A3AA4"/>
    <w:rsid w:val="007A6DF7"/>
    <w:rsid w:val="007C2D97"/>
    <w:rsid w:val="007C76BC"/>
    <w:rsid w:val="007D341E"/>
    <w:rsid w:val="007D6D3C"/>
    <w:rsid w:val="007E19C6"/>
    <w:rsid w:val="007E5B2B"/>
    <w:rsid w:val="00810FB6"/>
    <w:rsid w:val="00823745"/>
    <w:rsid w:val="008361E5"/>
    <w:rsid w:val="0085515D"/>
    <w:rsid w:val="00860796"/>
    <w:rsid w:val="0086515F"/>
    <w:rsid w:val="00881941"/>
    <w:rsid w:val="00886A66"/>
    <w:rsid w:val="008B287B"/>
    <w:rsid w:val="008E35F8"/>
    <w:rsid w:val="008E49D3"/>
    <w:rsid w:val="00910684"/>
    <w:rsid w:val="00917BF6"/>
    <w:rsid w:val="00932D92"/>
    <w:rsid w:val="009437A7"/>
    <w:rsid w:val="00952899"/>
    <w:rsid w:val="009531C6"/>
    <w:rsid w:val="00962A24"/>
    <w:rsid w:val="00966BAC"/>
    <w:rsid w:val="00972985"/>
    <w:rsid w:val="00981E99"/>
    <w:rsid w:val="00985368"/>
    <w:rsid w:val="009A6651"/>
    <w:rsid w:val="009B476D"/>
    <w:rsid w:val="009D30EB"/>
    <w:rsid w:val="009E1DE2"/>
    <w:rsid w:val="009F5A55"/>
    <w:rsid w:val="00A24BEE"/>
    <w:rsid w:val="00A30613"/>
    <w:rsid w:val="00A37400"/>
    <w:rsid w:val="00A501C9"/>
    <w:rsid w:val="00A6195F"/>
    <w:rsid w:val="00A755CA"/>
    <w:rsid w:val="00AA240F"/>
    <w:rsid w:val="00B023AC"/>
    <w:rsid w:val="00B03C0E"/>
    <w:rsid w:val="00B14188"/>
    <w:rsid w:val="00B23244"/>
    <w:rsid w:val="00B45778"/>
    <w:rsid w:val="00B7403E"/>
    <w:rsid w:val="00B846AC"/>
    <w:rsid w:val="00BB0AA7"/>
    <w:rsid w:val="00BB1F53"/>
    <w:rsid w:val="00BE7058"/>
    <w:rsid w:val="00BF0C39"/>
    <w:rsid w:val="00BF443B"/>
    <w:rsid w:val="00BF65A9"/>
    <w:rsid w:val="00C13AB2"/>
    <w:rsid w:val="00C1409C"/>
    <w:rsid w:val="00C2782C"/>
    <w:rsid w:val="00C37FA3"/>
    <w:rsid w:val="00C519AF"/>
    <w:rsid w:val="00C65713"/>
    <w:rsid w:val="00C66454"/>
    <w:rsid w:val="00C77B1A"/>
    <w:rsid w:val="00C90605"/>
    <w:rsid w:val="00C94CB1"/>
    <w:rsid w:val="00CA218B"/>
    <w:rsid w:val="00CE3ED4"/>
    <w:rsid w:val="00D11BF6"/>
    <w:rsid w:val="00D22382"/>
    <w:rsid w:val="00D23825"/>
    <w:rsid w:val="00D56D2F"/>
    <w:rsid w:val="00D61EF2"/>
    <w:rsid w:val="00D810F1"/>
    <w:rsid w:val="00DA4DED"/>
    <w:rsid w:val="00DB4F6A"/>
    <w:rsid w:val="00DC0105"/>
    <w:rsid w:val="00E10E35"/>
    <w:rsid w:val="00E343ED"/>
    <w:rsid w:val="00E35A35"/>
    <w:rsid w:val="00E379D7"/>
    <w:rsid w:val="00E7648C"/>
    <w:rsid w:val="00E77B17"/>
    <w:rsid w:val="00EB0845"/>
    <w:rsid w:val="00ED69F9"/>
    <w:rsid w:val="00EE499C"/>
    <w:rsid w:val="00F223C0"/>
    <w:rsid w:val="00F355F9"/>
    <w:rsid w:val="00F356DC"/>
    <w:rsid w:val="00F46E54"/>
    <w:rsid w:val="00F66615"/>
    <w:rsid w:val="00F668F2"/>
    <w:rsid w:val="00F731C1"/>
    <w:rsid w:val="00FD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2280"/>
  <w15:chartTrackingRefBased/>
  <w15:docId w15:val="{A053BF3C-AF7C-4727-A89A-EC231EF7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3AC"/>
  </w:style>
  <w:style w:type="paragraph" w:styleId="Nagwek1">
    <w:name w:val="heading 1"/>
    <w:basedOn w:val="Normalny"/>
    <w:link w:val="Nagwek1Znak"/>
    <w:qFormat/>
    <w:rsid w:val="00AA2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A"/>
      <w:sz w:val="32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AA2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A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AA240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Cs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AA240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A"/>
      <w:sz w:val="36"/>
      <w:szCs w:val="20"/>
      <w:lang w:val="en-US" w:eastAsia="pl-PL"/>
    </w:rPr>
  </w:style>
  <w:style w:type="paragraph" w:styleId="Nagwek5">
    <w:name w:val="heading 5"/>
    <w:basedOn w:val="Normalny"/>
    <w:link w:val="Nagwek5Znak"/>
    <w:qFormat/>
    <w:rsid w:val="00AA240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A"/>
      <w:sz w:val="24"/>
      <w:szCs w:val="20"/>
      <w:lang w:eastAsia="pl-PL"/>
    </w:rPr>
  </w:style>
  <w:style w:type="paragraph" w:styleId="Nagwek7">
    <w:name w:val="heading 7"/>
    <w:basedOn w:val="Normalny"/>
    <w:link w:val="Nagwek7Znak"/>
    <w:uiPriority w:val="9"/>
    <w:qFormat/>
    <w:rsid w:val="00AA240F"/>
    <w:pPr>
      <w:spacing w:before="240" w:after="60" w:line="276" w:lineRule="auto"/>
      <w:outlineLvl w:val="6"/>
    </w:pPr>
    <w:rPr>
      <w:rFonts w:ascii="Calibri" w:eastAsia="Times New Roman" w:hAnsi="Calibri" w:cs="Times New Roman"/>
      <w:color w:val="00000A"/>
      <w:sz w:val="24"/>
      <w:szCs w:val="24"/>
    </w:rPr>
  </w:style>
  <w:style w:type="paragraph" w:styleId="Nagwek9">
    <w:name w:val="heading 9"/>
    <w:basedOn w:val="Normalny"/>
    <w:link w:val="Nagwek9Znak"/>
    <w:qFormat/>
    <w:rsid w:val="00AA240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A240F"/>
    <w:rPr>
      <w:rFonts w:ascii="Times New Roman" w:eastAsia="Times New Roman" w:hAnsi="Times New Roman" w:cs="Times New Roman"/>
      <w:b/>
      <w:color w:val="00000A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AA240F"/>
    <w:rPr>
      <w:rFonts w:ascii="Times New Roman" w:eastAsia="Times New Roman" w:hAnsi="Times New Roman" w:cs="Times New Roman"/>
      <w:b/>
      <w:color w:val="00000A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AA240F"/>
    <w:rPr>
      <w:rFonts w:ascii="Times New Roman" w:eastAsia="Times New Roman" w:hAnsi="Times New Roman" w:cs="Times New Roman"/>
      <w:b/>
      <w:iCs/>
      <w:color w:val="00000A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A240F"/>
    <w:rPr>
      <w:rFonts w:ascii="Times New Roman" w:eastAsia="Times New Roman" w:hAnsi="Times New Roman" w:cs="Times New Roman"/>
      <w:b/>
      <w:color w:val="00000A"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qFormat/>
    <w:rsid w:val="00AA240F"/>
    <w:rPr>
      <w:rFonts w:ascii="Times New Roman" w:eastAsia="Times New Roman" w:hAnsi="Times New Roman" w:cs="Times New Roman"/>
      <w:b/>
      <w:bCs/>
      <w:color w:val="00000A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AA240F"/>
    <w:rPr>
      <w:rFonts w:ascii="Calibri" w:eastAsia="Times New Roman" w:hAnsi="Calibri" w:cs="Times New Roman"/>
      <w:color w:val="00000A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AA240F"/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A240F"/>
  </w:style>
  <w:style w:type="character" w:customStyle="1" w:styleId="NagwekZnak">
    <w:name w:val="Nagłówek Znak"/>
    <w:basedOn w:val="Domylnaczcionkaakapitu"/>
    <w:link w:val="Nagwek"/>
    <w:uiPriority w:val="99"/>
    <w:qFormat/>
    <w:rsid w:val="00AA240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A240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AA240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A24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A24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AA240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A240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A24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rsid w:val="00AA240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AA240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A240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AA240F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A240F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qFormat/>
    <w:rsid w:val="00AA240F"/>
  </w:style>
  <w:style w:type="character" w:customStyle="1" w:styleId="PodtytuZnak">
    <w:name w:val="Podtytuł Znak"/>
    <w:basedOn w:val="Domylnaczcionkaakapitu"/>
    <w:link w:val="Podtytu"/>
    <w:qFormat/>
    <w:rsid w:val="00AA240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A240F"/>
    <w:rPr>
      <w:rFonts w:ascii="Times New Roman" w:eastAsia="Times New Roman" w:hAnsi="Times New Roman" w:cs="Times New Roman"/>
      <w:b/>
      <w:bCs/>
      <w:sz w:val="36"/>
      <w:szCs w:val="36"/>
      <w:lang w:val="de-D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A240F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qFormat/>
    <w:rsid w:val="00AA240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A240F"/>
    <w:rPr>
      <w:rFonts w:ascii="Calibri" w:eastAsia="Calibri" w:hAnsi="Calibri" w:cs="Times New Roman"/>
      <w:szCs w:val="20"/>
    </w:rPr>
  </w:style>
  <w:style w:type="character" w:customStyle="1" w:styleId="WW8Num13z1">
    <w:name w:val="WW8Num13z1"/>
    <w:qFormat/>
    <w:rsid w:val="00AA240F"/>
    <w:rPr>
      <w:b w:val="0"/>
      <w:i w:val="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AA240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qFormat/>
    <w:rsid w:val="00AA240F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AA240F"/>
    <w:rPr>
      <w:b/>
      <w:bCs/>
      <w:i w:val="0"/>
      <w:iCs w:val="0"/>
    </w:rPr>
  </w:style>
  <w:style w:type="character" w:styleId="Pogrubienie">
    <w:name w:val="Strong"/>
    <w:basedOn w:val="Domylnaczcionkaakapitu"/>
    <w:uiPriority w:val="99"/>
    <w:qFormat/>
    <w:rsid w:val="00AA240F"/>
    <w:rPr>
      <w:b/>
      <w:bCs/>
    </w:rPr>
  </w:style>
  <w:style w:type="character" w:customStyle="1" w:styleId="Styl1Znak">
    <w:name w:val="Styl1 Znak"/>
    <w:basedOn w:val="Domylnaczcionkaakapitu"/>
    <w:link w:val="Styl1"/>
    <w:qFormat/>
    <w:rsid w:val="00AA240F"/>
    <w:rPr>
      <w:rFonts w:ascii="Calibri" w:eastAsia="Calibri" w:hAnsi="Calibri" w:cs="Times New Roman"/>
      <w:b/>
      <w:sz w:val="24"/>
      <w:szCs w:val="24"/>
    </w:rPr>
  </w:style>
  <w:style w:type="character" w:customStyle="1" w:styleId="text1">
    <w:name w:val="text1"/>
    <w:basedOn w:val="Domylnaczcionkaakapitu"/>
    <w:qFormat/>
    <w:rsid w:val="00AA240F"/>
    <w:rPr>
      <w:rFonts w:ascii="Verdana" w:hAnsi="Verdana"/>
      <w:color w:val="000000"/>
      <w:sz w:val="16"/>
      <w:szCs w:val="16"/>
    </w:rPr>
  </w:style>
  <w:style w:type="character" w:customStyle="1" w:styleId="text">
    <w:name w:val="text"/>
    <w:basedOn w:val="Domylnaczcionkaakapitu"/>
    <w:qFormat/>
    <w:rsid w:val="00AA240F"/>
  </w:style>
  <w:style w:type="character" w:customStyle="1" w:styleId="AkapitzlistZnak">
    <w:name w:val="Akapit z listą Znak"/>
    <w:link w:val="Akapitzlist"/>
    <w:uiPriority w:val="34"/>
    <w:qFormat/>
    <w:locked/>
    <w:rsid w:val="00AA240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ListLabel1">
    <w:name w:val="ListLabel 1"/>
    <w:qFormat/>
    <w:rsid w:val="00AA240F"/>
    <w:rPr>
      <w:b/>
      <w:i w:val="0"/>
      <w:color w:val="00000A"/>
      <w:sz w:val="22"/>
      <w:szCs w:val="22"/>
    </w:rPr>
  </w:style>
  <w:style w:type="character" w:customStyle="1" w:styleId="ListLabel2">
    <w:name w:val="ListLabel 2"/>
    <w:qFormat/>
    <w:rsid w:val="00AA240F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3">
    <w:name w:val="ListLabel 3"/>
    <w:qFormat/>
    <w:rsid w:val="00AA240F"/>
    <w:rPr>
      <w:b/>
      <w:strike w:val="0"/>
      <w:dstrike w:val="0"/>
      <w:color w:val="00000A"/>
      <w:sz w:val="20"/>
      <w:szCs w:val="20"/>
    </w:rPr>
  </w:style>
  <w:style w:type="character" w:customStyle="1" w:styleId="ListLabel4">
    <w:name w:val="ListLabel 4"/>
    <w:qFormat/>
    <w:rsid w:val="00AA240F"/>
    <w:rPr>
      <w:b/>
      <w:i w:val="0"/>
      <w:strike w:val="0"/>
      <w:dstrike w:val="0"/>
      <w:sz w:val="20"/>
      <w:szCs w:val="20"/>
    </w:rPr>
  </w:style>
  <w:style w:type="character" w:customStyle="1" w:styleId="ListLabel5">
    <w:name w:val="ListLabel 5"/>
    <w:qFormat/>
    <w:rsid w:val="00AA240F"/>
    <w:rPr>
      <w:b w:val="0"/>
      <w:strike w:val="0"/>
      <w:dstrike w:val="0"/>
      <w:color w:val="00000A"/>
      <w:sz w:val="22"/>
      <w:szCs w:val="22"/>
    </w:rPr>
  </w:style>
  <w:style w:type="character" w:customStyle="1" w:styleId="ListLabel6">
    <w:name w:val="ListLabel 6"/>
    <w:qFormat/>
    <w:rsid w:val="00AA240F"/>
    <w:rPr>
      <w:b/>
      <w:i w:val="0"/>
      <w:color w:val="00000A"/>
      <w:sz w:val="22"/>
      <w:szCs w:val="22"/>
    </w:rPr>
  </w:style>
  <w:style w:type="character" w:customStyle="1" w:styleId="ListLabel7">
    <w:name w:val="ListLabel 7"/>
    <w:qFormat/>
    <w:rsid w:val="00AA240F"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8">
    <w:name w:val="ListLabel 8"/>
    <w:qFormat/>
    <w:rsid w:val="00AA240F"/>
    <w:rPr>
      <w:b w:val="0"/>
      <w:strike w:val="0"/>
      <w:dstrike w:val="0"/>
      <w:color w:val="00000A"/>
      <w:sz w:val="20"/>
      <w:szCs w:val="20"/>
    </w:rPr>
  </w:style>
  <w:style w:type="character" w:customStyle="1" w:styleId="ListLabel9">
    <w:name w:val="ListLabel 9"/>
    <w:qFormat/>
    <w:rsid w:val="00AA240F"/>
    <w:rPr>
      <w:i w:val="0"/>
      <w:strike w:val="0"/>
      <w:dstrike w:val="0"/>
      <w:sz w:val="20"/>
      <w:szCs w:val="20"/>
    </w:rPr>
  </w:style>
  <w:style w:type="character" w:customStyle="1" w:styleId="ListLabel10">
    <w:name w:val="ListLabel 10"/>
    <w:qFormat/>
    <w:rsid w:val="00AA240F"/>
    <w:rPr>
      <w:b w:val="0"/>
      <w:strike w:val="0"/>
      <w:dstrike w:val="0"/>
      <w:color w:val="00000A"/>
      <w:sz w:val="22"/>
      <w:szCs w:val="22"/>
    </w:rPr>
  </w:style>
  <w:style w:type="character" w:customStyle="1" w:styleId="ListLabel11">
    <w:name w:val="ListLabel 11"/>
    <w:qFormat/>
    <w:rsid w:val="00AA240F"/>
    <w:rPr>
      <w:rFonts w:cs="Times New Roman"/>
      <w:b w:val="0"/>
      <w:i w:val="0"/>
      <w:color w:val="00000A"/>
      <w:sz w:val="20"/>
      <w:szCs w:val="22"/>
    </w:rPr>
  </w:style>
  <w:style w:type="character" w:customStyle="1" w:styleId="ListLabel12">
    <w:name w:val="ListLabel 12"/>
    <w:qFormat/>
    <w:rsid w:val="00AA240F"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13">
    <w:name w:val="ListLabel 13"/>
    <w:qFormat/>
    <w:rsid w:val="00AA240F"/>
    <w:rPr>
      <w:rFonts w:cs="Times New Roman"/>
      <w:b w:val="0"/>
      <w:color w:val="00000A"/>
    </w:rPr>
  </w:style>
  <w:style w:type="character" w:customStyle="1" w:styleId="ListLabel14">
    <w:name w:val="ListLabel 14"/>
    <w:qFormat/>
    <w:rsid w:val="00AA240F"/>
    <w:rPr>
      <w:rFonts w:cs="Times New Roman"/>
    </w:rPr>
  </w:style>
  <w:style w:type="character" w:customStyle="1" w:styleId="ListLabel15">
    <w:name w:val="ListLabel 15"/>
    <w:qFormat/>
    <w:rsid w:val="00AA240F"/>
    <w:rPr>
      <w:rFonts w:cs="Times New Roman"/>
    </w:rPr>
  </w:style>
  <w:style w:type="character" w:customStyle="1" w:styleId="ListLabel16">
    <w:name w:val="ListLabel 16"/>
    <w:qFormat/>
    <w:rsid w:val="00AA240F"/>
    <w:rPr>
      <w:rFonts w:cs="Times New Roman"/>
    </w:rPr>
  </w:style>
  <w:style w:type="character" w:customStyle="1" w:styleId="ListLabel17">
    <w:name w:val="ListLabel 17"/>
    <w:qFormat/>
    <w:rsid w:val="00AA240F"/>
    <w:rPr>
      <w:rFonts w:cs="Times New Roman"/>
    </w:rPr>
  </w:style>
  <w:style w:type="character" w:customStyle="1" w:styleId="ListLabel18">
    <w:name w:val="ListLabel 18"/>
    <w:qFormat/>
    <w:rsid w:val="00AA240F"/>
    <w:rPr>
      <w:rFonts w:cs="Times New Roman"/>
    </w:rPr>
  </w:style>
  <w:style w:type="character" w:customStyle="1" w:styleId="ListLabel19">
    <w:name w:val="ListLabel 19"/>
    <w:qFormat/>
    <w:rsid w:val="00AA240F"/>
    <w:rPr>
      <w:rFonts w:cs="Times New Roman"/>
    </w:rPr>
  </w:style>
  <w:style w:type="character" w:customStyle="1" w:styleId="ListLabel20">
    <w:name w:val="ListLabel 20"/>
    <w:qFormat/>
    <w:rsid w:val="00AA240F"/>
    <w:rPr>
      <w:b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AA240F"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22">
    <w:name w:val="ListLabel 22"/>
    <w:qFormat/>
    <w:rsid w:val="00AA240F"/>
    <w:rPr>
      <w:rFonts w:ascii="Calibri" w:hAnsi="Calibri"/>
      <w:b w:val="0"/>
      <w:bCs w:val="0"/>
      <w:color w:val="00000A"/>
      <w:sz w:val="20"/>
      <w:szCs w:val="20"/>
    </w:rPr>
  </w:style>
  <w:style w:type="character" w:customStyle="1" w:styleId="ListLabel23">
    <w:name w:val="ListLabel 23"/>
    <w:qFormat/>
    <w:rsid w:val="00AA240F"/>
    <w:rPr>
      <w:i w:val="0"/>
      <w:strike w:val="0"/>
      <w:dstrike w:val="0"/>
      <w:sz w:val="22"/>
      <w:szCs w:val="22"/>
    </w:rPr>
  </w:style>
  <w:style w:type="character" w:customStyle="1" w:styleId="ListLabel24">
    <w:name w:val="ListLabel 24"/>
    <w:qFormat/>
    <w:rsid w:val="00AA240F"/>
    <w:rPr>
      <w:b w:val="0"/>
      <w:strike w:val="0"/>
      <w:dstrike w:val="0"/>
      <w:color w:val="00000A"/>
      <w:sz w:val="22"/>
      <w:szCs w:val="22"/>
    </w:rPr>
  </w:style>
  <w:style w:type="character" w:customStyle="1" w:styleId="ListLabel25">
    <w:name w:val="ListLabel 25"/>
    <w:qFormat/>
    <w:rsid w:val="00AA240F"/>
    <w:rPr>
      <w:b/>
    </w:rPr>
  </w:style>
  <w:style w:type="character" w:customStyle="1" w:styleId="ListLabel26">
    <w:name w:val="ListLabel 26"/>
    <w:qFormat/>
    <w:rsid w:val="00AA240F"/>
    <w:rPr>
      <w:rFonts w:cs="Times New Roman"/>
      <w:b w:val="0"/>
      <w:color w:val="00000A"/>
      <w:sz w:val="24"/>
      <w:szCs w:val="24"/>
    </w:rPr>
  </w:style>
  <w:style w:type="character" w:customStyle="1" w:styleId="ListLabel27">
    <w:name w:val="ListLabel 27"/>
    <w:qFormat/>
    <w:rsid w:val="00AA240F"/>
    <w:rPr>
      <w:color w:val="00000A"/>
    </w:rPr>
  </w:style>
  <w:style w:type="character" w:customStyle="1" w:styleId="ListLabel28">
    <w:name w:val="ListLabel 28"/>
    <w:qFormat/>
    <w:rsid w:val="00AA240F"/>
    <w:rPr>
      <w:b/>
      <w:i w:val="0"/>
      <w:color w:val="00000A"/>
      <w:sz w:val="22"/>
      <w:szCs w:val="22"/>
    </w:rPr>
  </w:style>
  <w:style w:type="character" w:customStyle="1" w:styleId="ListLabel29">
    <w:name w:val="ListLabel 29"/>
    <w:qFormat/>
    <w:rsid w:val="00AA240F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30">
    <w:name w:val="ListLabel 30"/>
    <w:qFormat/>
    <w:rsid w:val="00AA240F"/>
    <w:rPr>
      <w:b w:val="0"/>
      <w:color w:val="00000A"/>
      <w:sz w:val="22"/>
      <w:szCs w:val="22"/>
    </w:rPr>
  </w:style>
  <w:style w:type="character" w:customStyle="1" w:styleId="ListLabel31">
    <w:name w:val="ListLabel 31"/>
    <w:qFormat/>
    <w:rsid w:val="00AA240F"/>
    <w:rPr>
      <w:i w:val="0"/>
      <w:strike w:val="0"/>
      <w:dstrike w:val="0"/>
      <w:sz w:val="22"/>
      <w:szCs w:val="22"/>
    </w:rPr>
  </w:style>
  <w:style w:type="character" w:customStyle="1" w:styleId="ListLabel32">
    <w:name w:val="ListLabel 32"/>
    <w:qFormat/>
    <w:rsid w:val="00AA240F"/>
    <w:rPr>
      <w:b w:val="0"/>
      <w:strike w:val="0"/>
      <w:dstrike w:val="0"/>
      <w:color w:val="00000A"/>
      <w:sz w:val="22"/>
      <w:szCs w:val="22"/>
    </w:rPr>
  </w:style>
  <w:style w:type="character" w:customStyle="1" w:styleId="ListLabel33">
    <w:name w:val="ListLabel 33"/>
    <w:qFormat/>
    <w:rsid w:val="00AA240F"/>
    <w:rPr>
      <w:b/>
    </w:rPr>
  </w:style>
  <w:style w:type="character" w:customStyle="1" w:styleId="ListLabel34">
    <w:name w:val="ListLabel 34"/>
    <w:qFormat/>
    <w:rsid w:val="00AA240F"/>
    <w:rPr>
      <w:b w:val="0"/>
    </w:rPr>
  </w:style>
  <w:style w:type="character" w:customStyle="1" w:styleId="ListLabel35">
    <w:name w:val="ListLabel 35"/>
    <w:qFormat/>
    <w:rsid w:val="00AA240F"/>
    <w:rPr>
      <w:b w:val="0"/>
    </w:rPr>
  </w:style>
  <w:style w:type="character" w:customStyle="1" w:styleId="ListLabel36">
    <w:name w:val="ListLabel 36"/>
    <w:qFormat/>
    <w:rsid w:val="00AA240F"/>
    <w:rPr>
      <w:b/>
    </w:rPr>
  </w:style>
  <w:style w:type="character" w:customStyle="1" w:styleId="ListLabel37">
    <w:name w:val="ListLabel 37"/>
    <w:qFormat/>
    <w:rsid w:val="00AA240F"/>
    <w:rPr>
      <w:sz w:val="20"/>
      <w:szCs w:val="20"/>
    </w:rPr>
  </w:style>
  <w:style w:type="character" w:customStyle="1" w:styleId="ListLabel38">
    <w:name w:val="ListLabel 38"/>
    <w:qFormat/>
    <w:rsid w:val="00AA240F"/>
    <w:rPr>
      <w:b/>
      <w:i w:val="0"/>
      <w:color w:val="00000A"/>
      <w:sz w:val="22"/>
      <w:szCs w:val="22"/>
    </w:rPr>
  </w:style>
  <w:style w:type="character" w:customStyle="1" w:styleId="ListLabel39">
    <w:name w:val="ListLabel 39"/>
    <w:qFormat/>
    <w:rsid w:val="00AA240F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40">
    <w:name w:val="ListLabel 40"/>
    <w:qFormat/>
    <w:rsid w:val="00AA240F"/>
    <w:rPr>
      <w:b w:val="0"/>
      <w:strike w:val="0"/>
      <w:dstrike w:val="0"/>
      <w:color w:val="00000A"/>
      <w:sz w:val="20"/>
      <w:szCs w:val="20"/>
    </w:rPr>
  </w:style>
  <w:style w:type="character" w:customStyle="1" w:styleId="ListLabel41">
    <w:name w:val="ListLabel 41"/>
    <w:qFormat/>
    <w:rsid w:val="00AA240F"/>
    <w:rPr>
      <w:i w:val="0"/>
      <w:strike w:val="0"/>
      <w:dstrike w:val="0"/>
      <w:sz w:val="20"/>
      <w:szCs w:val="20"/>
    </w:rPr>
  </w:style>
  <w:style w:type="character" w:customStyle="1" w:styleId="ListLabel42">
    <w:name w:val="ListLabel 42"/>
    <w:qFormat/>
    <w:rsid w:val="00AA240F"/>
    <w:rPr>
      <w:b w:val="0"/>
      <w:strike w:val="0"/>
      <w:dstrike w:val="0"/>
      <w:color w:val="00000A"/>
      <w:sz w:val="22"/>
      <w:szCs w:val="22"/>
    </w:rPr>
  </w:style>
  <w:style w:type="character" w:customStyle="1" w:styleId="ListLabel43">
    <w:name w:val="ListLabel 43"/>
    <w:qFormat/>
    <w:rsid w:val="00AA240F"/>
    <w:rPr>
      <w:rFonts w:cs="Courier New"/>
    </w:rPr>
  </w:style>
  <w:style w:type="character" w:customStyle="1" w:styleId="ListLabel44">
    <w:name w:val="ListLabel 44"/>
    <w:qFormat/>
    <w:rsid w:val="00AA240F"/>
    <w:rPr>
      <w:rFonts w:cs="Courier New"/>
    </w:rPr>
  </w:style>
  <w:style w:type="character" w:customStyle="1" w:styleId="ListLabel45">
    <w:name w:val="ListLabel 45"/>
    <w:qFormat/>
    <w:rsid w:val="00AA240F"/>
    <w:rPr>
      <w:rFonts w:cs="Courier New"/>
    </w:rPr>
  </w:style>
  <w:style w:type="character" w:customStyle="1" w:styleId="ListLabel46">
    <w:name w:val="ListLabel 46"/>
    <w:qFormat/>
    <w:rsid w:val="00AA240F"/>
    <w:rPr>
      <w:color w:val="00000A"/>
    </w:rPr>
  </w:style>
  <w:style w:type="character" w:customStyle="1" w:styleId="ListLabel47">
    <w:name w:val="ListLabel 47"/>
    <w:qFormat/>
    <w:rsid w:val="00AA240F"/>
    <w:rPr>
      <w:sz w:val="22"/>
      <w:szCs w:val="22"/>
    </w:rPr>
  </w:style>
  <w:style w:type="character" w:customStyle="1" w:styleId="ListLabel48">
    <w:name w:val="ListLabel 48"/>
    <w:qFormat/>
    <w:rsid w:val="00AA240F"/>
    <w:rPr>
      <w:color w:val="00000A"/>
    </w:rPr>
  </w:style>
  <w:style w:type="character" w:customStyle="1" w:styleId="ListLabel49">
    <w:name w:val="ListLabel 49"/>
    <w:qFormat/>
    <w:rsid w:val="00AA240F"/>
    <w:rPr>
      <w:color w:val="00000A"/>
    </w:rPr>
  </w:style>
  <w:style w:type="character" w:customStyle="1" w:styleId="ListLabel50">
    <w:name w:val="ListLabel 50"/>
    <w:qFormat/>
    <w:rsid w:val="00AA240F"/>
    <w:rPr>
      <w:color w:val="00000A"/>
    </w:rPr>
  </w:style>
  <w:style w:type="character" w:customStyle="1" w:styleId="ListLabel51">
    <w:name w:val="ListLabel 51"/>
    <w:qFormat/>
    <w:rsid w:val="00AA240F"/>
    <w:rPr>
      <w:color w:val="00000A"/>
    </w:rPr>
  </w:style>
  <w:style w:type="character" w:customStyle="1" w:styleId="ListLabel52">
    <w:name w:val="ListLabel 52"/>
    <w:qFormat/>
    <w:rsid w:val="00AA240F"/>
    <w:rPr>
      <w:color w:val="00000A"/>
    </w:rPr>
  </w:style>
  <w:style w:type="character" w:customStyle="1" w:styleId="ListLabel53">
    <w:name w:val="ListLabel 53"/>
    <w:qFormat/>
    <w:rsid w:val="00AA240F"/>
    <w:rPr>
      <w:color w:val="00000A"/>
    </w:rPr>
  </w:style>
  <w:style w:type="character" w:customStyle="1" w:styleId="ListLabel54">
    <w:name w:val="ListLabel 54"/>
    <w:qFormat/>
    <w:rsid w:val="00AA240F"/>
    <w:rPr>
      <w:color w:val="00000A"/>
    </w:rPr>
  </w:style>
  <w:style w:type="character" w:customStyle="1" w:styleId="ListLabel55">
    <w:name w:val="ListLabel 55"/>
    <w:qFormat/>
    <w:rsid w:val="00AA240F"/>
    <w:rPr>
      <w:color w:val="00000A"/>
    </w:rPr>
  </w:style>
  <w:style w:type="character" w:customStyle="1" w:styleId="ListLabel56">
    <w:name w:val="ListLabel 56"/>
    <w:qFormat/>
    <w:rsid w:val="00AA240F"/>
    <w:rPr>
      <w:color w:val="00000A"/>
    </w:rPr>
  </w:style>
  <w:style w:type="character" w:customStyle="1" w:styleId="ListLabel57">
    <w:name w:val="ListLabel 57"/>
    <w:qFormat/>
    <w:rsid w:val="00AA240F"/>
    <w:rPr>
      <w:b w:val="0"/>
      <w:i w:val="0"/>
    </w:rPr>
  </w:style>
  <w:style w:type="character" w:customStyle="1" w:styleId="ListLabel58">
    <w:name w:val="ListLabel 58"/>
    <w:qFormat/>
    <w:rsid w:val="00AA240F"/>
    <w:rPr>
      <w:rFonts w:cs="Times New Roman"/>
      <w:b w:val="0"/>
      <w:color w:val="0D0D0D"/>
    </w:rPr>
  </w:style>
  <w:style w:type="character" w:customStyle="1" w:styleId="ListLabel59">
    <w:name w:val="ListLabel 59"/>
    <w:qFormat/>
    <w:rsid w:val="00AA240F"/>
    <w:rPr>
      <w:rFonts w:cs="Times New Roman"/>
      <w:color w:val="0D0D0D"/>
    </w:rPr>
  </w:style>
  <w:style w:type="character" w:customStyle="1" w:styleId="ListLabel60">
    <w:name w:val="ListLabel 60"/>
    <w:qFormat/>
    <w:rsid w:val="00AA240F"/>
    <w:rPr>
      <w:rFonts w:cs="Times New Roman"/>
      <w:color w:val="0D0D0D"/>
    </w:rPr>
  </w:style>
  <w:style w:type="character" w:customStyle="1" w:styleId="ListLabel61">
    <w:name w:val="ListLabel 61"/>
    <w:qFormat/>
    <w:rsid w:val="00AA240F"/>
    <w:rPr>
      <w:rFonts w:cs="Courier New"/>
    </w:rPr>
  </w:style>
  <w:style w:type="character" w:customStyle="1" w:styleId="ListLabel62">
    <w:name w:val="ListLabel 62"/>
    <w:qFormat/>
    <w:rsid w:val="00AA240F"/>
    <w:rPr>
      <w:rFonts w:cs="Courier New"/>
    </w:rPr>
  </w:style>
  <w:style w:type="character" w:customStyle="1" w:styleId="ListLabel63">
    <w:name w:val="ListLabel 63"/>
    <w:qFormat/>
    <w:rsid w:val="00AA240F"/>
    <w:rPr>
      <w:rFonts w:cs="Courier New"/>
    </w:rPr>
  </w:style>
  <w:style w:type="character" w:customStyle="1" w:styleId="ListLabel64">
    <w:name w:val="ListLabel 64"/>
    <w:qFormat/>
    <w:rsid w:val="00AA240F"/>
    <w:rPr>
      <w:b/>
      <w:i w:val="0"/>
      <w:color w:val="00000A"/>
      <w:sz w:val="22"/>
      <w:szCs w:val="22"/>
    </w:rPr>
  </w:style>
  <w:style w:type="character" w:customStyle="1" w:styleId="ListLabel65">
    <w:name w:val="ListLabel 65"/>
    <w:qFormat/>
    <w:rsid w:val="00AA240F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66">
    <w:name w:val="ListLabel 66"/>
    <w:qFormat/>
    <w:rsid w:val="00AA240F"/>
    <w:rPr>
      <w:b w:val="0"/>
      <w:strike w:val="0"/>
      <w:dstrike w:val="0"/>
      <w:color w:val="00000A"/>
      <w:sz w:val="20"/>
      <w:szCs w:val="20"/>
    </w:rPr>
  </w:style>
  <w:style w:type="character" w:customStyle="1" w:styleId="ListLabel67">
    <w:name w:val="ListLabel 67"/>
    <w:qFormat/>
    <w:rsid w:val="00AA240F"/>
    <w:rPr>
      <w:i w:val="0"/>
      <w:strike w:val="0"/>
      <w:dstrike w:val="0"/>
      <w:sz w:val="20"/>
      <w:szCs w:val="20"/>
    </w:rPr>
  </w:style>
  <w:style w:type="character" w:customStyle="1" w:styleId="ListLabel68">
    <w:name w:val="ListLabel 68"/>
    <w:qFormat/>
    <w:rsid w:val="00AA240F"/>
    <w:rPr>
      <w:b w:val="0"/>
      <w:strike w:val="0"/>
      <w:dstrike w:val="0"/>
      <w:color w:val="00000A"/>
      <w:sz w:val="22"/>
      <w:szCs w:val="22"/>
    </w:rPr>
  </w:style>
  <w:style w:type="character" w:customStyle="1" w:styleId="ListLabel69">
    <w:name w:val="ListLabel 69"/>
    <w:qFormat/>
    <w:rsid w:val="00AA240F"/>
    <w:rPr>
      <w:b w:val="0"/>
    </w:rPr>
  </w:style>
  <w:style w:type="character" w:customStyle="1" w:styleId="ListLabel70">
    <w:name w:val="ListLabel 70"/>
    <w:qFormat/>
    <w:rsid w:val="00AA240F"/>
    <w:rPr>
      <w:b w:val="0"/>
    </w:rPr>
  </w:style>
  <w:style w:type="character" w:customStyle="1" w:styleId="ListLabel71">
    <w:name w:val="ListLabel 71"/>
    <w:qFormat/>
    <w:rsid w:val="00AA240F"/>
    <w:rPr>
      <w:b w:val="0"/>
      <w:strike w:val="0"/>
      <w:dstrike w:val="0"/>
    </w:rPr>
  </w:style>
  <w:style w:type="character" w:customStyle="1" w:styleId="ListLabel72">
    <w:name w:val="ListLabel 72"/>
    <w:qFormat/>
    <w:rsid w:val="00AA240F"/>
    <w:rPr>
      <w:b w:val="0"/>
      <w:i w:val="0"/>
      <w:color w:val="00000A"/>
      <w:sz w:val="20"/>
      <w:szCs w:val="20"/>
    </w:rPr>
  </w:style>
  <w:style w:type="character" w:customStyle="1" w:styleId="ListLabel73">
    <w:name w:val="ListLabel 73"/>
    <w:qFormat/>
    <w:rsid w:val="00AA240F"/>
    <w:rPr>
      <w:color w:val="00000A"/>
    </w:rPr>
  </w:style>
  <w:style w:type="character" w:customStyle="1" w:styleId="ListLabel74">
    <w:name w:val="ListLabel 74"/>
    <w:qFormat/>
    <w:rsid w:val="00AA240F"/>
    <w:rPr>
      <w:b w:val="0"/>
      <w:sz w:val="20"/>
      <w:szCs w:val="20"/>
    </w:rPr>
  </w:style>
  <w:style w:type="character" w:customStyle="1" w:styleId="ListLabel75">
    <w:name w:val="ListLabel 75"/>
    <w:qFormat/>
    <w:rsid w:val="00AA240F"/>
    <w:rPr>
      <w:b/>
      <w:i w:val="0"/>
    </w:rPr>
  </w:style>
  <w:style w:type="character" w:customStyle="1" w:styleId="ListLabel76">
    <w:name w:val="ListLabel 76"/>
    <w:qFormat/>
    <w:rsid w:val="00AA240F"/>
    <w:rPr>
      <w:sz w:val="22"/>
    </w:rPr>
  </w:style>
  <w:style w:type="character" w:customStyle="1" w:styleId="ListLabel77">
    <w:name w:val="ListLabel 77"/>
    <w:qFormat/>
    <w:rsid w:val="00AA240F"/>
    <w:rPr>
      <w:rFonts w:cs="Courier New"/>
    </w:rPr>
  </w:style>
  <w:style w:type="character" w:customStyle="1" w:styleId="ListLabel78">
    <w:name w:val="ListLabel 78"/>
    <w:qFormat/>
    <w:rsid w:val="00AA240F"/>
    <w:rPr>
      <w:rFonts w:cs="Courier New"/>
    </w:rPr>
  </w:style>
  <w:style w:type="character" w:customStyle="1" w:styleId="ListLabel79">
    <w:name w:val="ListLabel 79"/>
    <w:qFormat/>
    <w:rsid w:val="00AA240F"/>
    <w:rPr>
      <w:rFonts w:cs="Courier New"/>
    </w:rPr>
  </w:style>
  <w:style w:type="character" w:customStyle="1" w:styleId="ListLabel80">
    <w:name w:val="ListLabel 80"/>
    <w:qFormat/>
    <w:rsid w:val="00AA240F"/>
    <w:rPr>
      <w:rFonts w:cs="Courier New"/>
    </w:rPr>
  </w:style>
  <w:style w:type="character" w:customStyle="1" w:styleId="ListLabel81">
    <w:name w:val="ListLabel 81"/>
    <w:qFormat/>
    <w:rsid w:val="00AA240F"/>
    <w:rPr>
      <w:rFonts w:cs="Courier New"/>
    </w:rPr>
  </w:style>
  <w:style w:type="character" w:customStyle="1" w:styleId="ListLabel82">
    <w:name w:val="ListLabel 82"/>
    <w:qFormat/>
    <w:rsid w:val="00AA240F"/>
    <w:rPr>
      <w:rFonts w:cs="Courier New"/>
    </w:rPr>
  </w:style>
  <w:style w:type="character" w:customStyle="1" w:styleId="ListLabel83">
    <w:name w:val="ListLabel 83"/>
    <w:qFormat/>
    <w:rsid w:val="00AA240F"/>
    <w:rPr>
      <w:b w:val="0"/>
      <w:i w:val="0"/>
    </w:rPr>
  </w:style>
  <w:style w:type="character" w:customStyle="1" w:styleId="ListLabel84">
    <w:name w:val="ListLabel 84"/>
    <w:qFormat/>
    <w:rsid w:val="00AA240F"/>
    <w:rPr>
      <w:rFonts w:cs="Times New Roman"/>
    </w:rPr>
  </w:style>
  <w:style w:type="character" w:customStyle="1" w:styleId="ListLabel85">
    <w:name w:val="ListLabel 85"/>
    <w:qFormat/>
    <w:rsid w:val="00AA240F"/>
    <w:rPr>
      <w:rFonts w:cs="Times New Roman"/>
    </w:rPr>
  </w:style>
  <w:style w:type="character" w:customStyle="1" w:styleId="ListLabel86">
    <w:name w:val="ListLabel 86"/>
    <w:qFormat/>
    <w:rsid w:val="00AA240F"/>
    <w:rPr>
      <w:rFonts w:cs="Times New Roman"/>
    </w:rPr>
  </w:style>
  <w:style w:type="character" w:customStyle="1" w:styleId="ListLabel87">
    <w:name w:val="ListLabel 87"/>
    <w:qFormat/>
    <w:rsid w:val="00AA240F"/>
    <w:rPr>
      <w:rFonts w:cs="Times New Roman"/>
    </w:rPr>
  </w:style>
  <w:style w:type="character" w:customStyle="1" w:styleId="ListLabel88">
    <w:name w:val="ListLabel 88"/>
    <w:qFormat/>
    <w:rsid w:val="00AA240F"/>
    <w:rPr>
      <w:rFonts w:cs="Times New Roman"/>
    </w:rPr>
  </w:style>
  <w:style w:type="character" w:customStyle="1" w:styleId="ListLabel89">
    <w:name w:val="ListLabel 89"/>
    <w:qFormat/>
    <w:rsid w:val="00AA240F"/>
    <w:rPr>
      <w:rFonts w:cs="Times New Roman"/>
    </w:rPr>
  </w:style>
  <w:style w:type="character" w:customStyle="1" w:styleId="ListLabel90">
    <w:name w:val="ListLabel 90"/>
    <w:qFormat/>
    <w:rsid w:val="00AA240F"/>
    <w:rPr>
      <w:rFonts w:cs="Times New Roman"/>
    </w:rPr>
  </w:style>
  <w:style w:type="character" w:customStyle="1" w:styleId="ListLabel91">
    <w:name w:val="ListLabel 91"/>
    <w:qFormat/>
    <w:rsid w:val="00AA240F"/>
    <w:rPr>
      <w:rFonts w:cs="Times New Roman"/>
    </w:rPr>
  </w:style>
  <w:style w:type="character" w:customStyle="1" w:styleId="ListLabel92">
    <w:name w:val="ListLabel 92"/>
    <w:qFormat/>
    <w:rsid w:val="00AA240F"/>
    <w:rPr>
      <w:rFonts w:cs="Times New Roman"/>
    </w:rPr>
  </w:style>
  <w:style w:type="character" w:customStyle="1" w:styleId="ListLabel93">
    <w:name w:val="ListLabel 93"/>
    <w:qFormat/>
    <w:rsid w:val="00AA240F"/>
    <w:rPr>
      <w:rFonts w:cs="Times New Roman"/>
    </w:rPr>
  </w:style>
  <w:style w:type="character" w:customStyle="1" w:styleId="ListLabel94">
    <w:name w:val="ListLabel 94"/>
    <w:qFormat/>
    <w:rsid w:val="00AA240F"/>
    <w:rPr>
      <w:rFonts w:cs="Times New Roman"/>
    </w:rPr>
  </w:style>
  <w:style w:type="character" w:customStyle="1" w:styleId="ListLabel95">
    <w:name w:val="ListLabel 95"/>
    <w:qFormat/>
    <w:rsid w:val="00AA240F"/>
    <w:rPr>
      <w:rFonts w:cs="Times New Roman"/>
    </w:rPr>
  </w:style>
  <w:style w:type="character" w:customStyle="1" w:styleId="ListLabel96">
    <w:name w:val="ListLabel 96"/>
    <w:qFormat/>
    <w:rsid w:val="00AA240F"/>
    <w:rPr>
      <w:rFonts w:cs="Times New Roman"/>
    </w:rPr>
  </w:style>
  <w:style w:type="character" w:customStyle="1" w:styleId="ListLabel97">
    <w:name w:val="ListLabel 97"/>
    <w:qFormat/>
    <w:rsid w:val="00AA240F"/>
    <w:rPr>
      <w:rFonts w:cs="Times New Roman"/>
    </w:rPr>
  </w:style>
  <w:style w:type="character" w:customStyle="1" w:styleId="ListLabel98">
    <w:name w:val="ListLabel 98"/>
    <w:qFormat/>
    <w:rsid w:val="00AA240F"/>
    <w:rPr>
      <w:rFonts w:cs="Times New Roman"/>
    </w:rPr>
  </w:style>
  <w:style w:type="character" w:customStyle="1" w:styleId="ListLabel99">
    <w:name w:val="ListLabel 99"/>
    <w:qFormat/>
    <w:rsid w:val="00AA240F"/>
    <w:rPr>
      <w:rFonts w:cs="Times New Roman"/>
    </w:rPr>
  </w:style>
  <w:style w:type="character" w:customStyle="1" w:styleId="ListLabel100">
    <w:name w:val="ListLabel 100"/>
    <w:qFormat/>
    <w:rsid w:val="00AA240F"/>
    <w:rPr>
      <w:b w:val="0"/>
    </w:rPr>
  </w:style>
  <w:style w:type="character" w:customStyle="1" w:styleId="ListLabel101">
    <w:name w:val="ListLabel 101"/>
    <w:qFormat/>
    <w:rsid w:val="00AA240F"/>
    <w:rPr>
      <w:color w:val="00000A"/>
    </w:rPr>
  </w:style>
  <w:style w:type="character" w:customStyle="1" w:styleId="ListLabel102">
    <w:name w:val="ListLabel 102"/>
    <w:qFormat/>
    <w:rsid w:val="00AA240F"/>
    <w:rPr>
      <w:color w:val="00000A"/>
      <w:sz w:val="20"/>
      <w:szCs w:val="20"/>
    </w:rPr>
  </w:style>
  <w:style w:type="character" w:customStyle="1" w:styleId="ListLabel103">
    <w:name w:val="ListLabel 103"/>
    <w:qFormat/>
    <w:rsid w:val="00AA240F"/>
    <w:rPr>
      <w:b w:val="0"/>
    </w:rPr>
  </w:style>
  <w:style w:type="character" w:customStyle="1" w:styleId="ListLabel104">
    <w:name w:val="ListLabel 104"/>
    <w:qFormat/>
    <w:rsid w:val="00AA240F"/>
    <w:rPr>
      <w:color w:val="FFFFFF"/>
    </w:rPr>
  </w:style>
  <w:style w:type="character" w:customStyle="1" w:styleId="ListLabel105">
    <w:name w:val="ListLabel 105"/>
    <w:qFormat/>
    <w:rsid w:val="00AA240F"/>
    <w:rPr>
      <w:b w:val="0"/>
      <w:i w:val="0"/>
      <w:strike w:val="0"/>
      <w:dstrike w:val="0"/>
      <w:color w:val="0D0D0D"/>
    </w:rPr>
  </w:style>
  <w:style w:type="character" w:customStyle="1" w:styleId="ListLabel106">
    <w:name w:val="ListLabel 106"/>
    <w:qFormat/>
    <w:rsid w:val="00AA240F"/>
    <w:rPr>
      <w:strike w:val="0"/>
      <w:dstrike w:val="0"/>
      <w:color w:val="00000A"/>
      <w:sz w:val="20"/>
      <w:szCs w:val="20"/>
    </w:rPr>
  </w:style>
  <w:style w:type="character" w:customStyle="1" w:styleId="ListLabel107">
    <w:name w:val="ListLabel 107"/>
    <w:qFormat/>
    <w:rsid w:val="00AA240F"/>
    <w:rPr>
      <w:color w:val="00000A"/>
    </w:rPr>
  </w:style>
  <w:style w:type="character" w:customStyle="1" w:styleId="ListLabel108">
    <w:name w:val="ListLabel 108"/>
    <w:qFormat/>
    <w:rsid w:val="00AA240F"/>
    <w:rPr>
      <w:b w:val="0"/>
    </w:rPr>
  </w:style>
  <w:style w:type="character" w:customStyle="1" w:styleId="ListLabel109">
    <w:name w:val="ListLabel 109"/>
    <w:qFormat/>
    <w:rsid w:val="00AA240F"/>
    <w:rPr>
      <w:b/>
      <w:i w:val="0"/>
      <w:color w:val="00000A"/>
      <w:sz w:val="22"/>
      <w:szCs w:val="22"/>
    </w:rPr>
  </w:style>
  <w:style w:type="character" w:customStyle="1" w:styleId="ListLabel110">
    <w:name w:val="ListLabel 110"/>
    <w:qFormat/>
    <w:rsid w:val="00AA240F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11">
    <w:name w:val="ListLabel 111"/>
    <w:qFormat/>
    <w:rsid w:val="00AA240F"/>
    <w:rPr>
      <w:b w:val="0"/>
      <w:color w:val="00000A"/>
      <w:sz w:val="22"/>
      <w:szCs w:val="22"/>
    </w:rPr>
  </w:style>
  <w:style w:type="character" w:customStyle="1" w:styleId="ListLabel112">
    <w:name w:val="ListLabel 112"/>
    <w:qFormat/>
    <w:rsid w:val="00AA240F"/>
    <w:rPr>
      <w:i w:val="0"/>
      <w:strike w:val="0"/>
      <w:dstrike w:val="0"/>
      <w:sz w:val="22"/>
      <w:szCs w:val="22"/>
    </w:rPr>
  </w:style>
  <w:style w:type="character" w:customStyle="1" w:styleId="ListLabel113">
    <w:name w:val="ListLabel 113"/>
    <w:qFormat/>
    <w:rsid w:val="00AA240F"/>
    <w:rPr>
      <w:b w:val="0"/>
      <w:strike w:val="0"/>
      <w:dstrike w:val="0"/>
      <w:color w:val="00000A"/>
      <w:sz w:val="22"/>
      <w:szCs w:val="22"/>
    </w:rPr>
  </w:style>
  <w:style w:type="character" w:customStyle="1" w:styleId="ListLabel114">
    <w:name w:val="ListLabel 114"/>
    <w:qFormat/>
    <w:rsid w:val="00AA240F"/>
    <w:rPr>
      <w:sz w:val="22"/>
    </w:rPr>
  </w:style>
  <w:style w:type="character" w:customStyle="1" w:styleId="ListLabel115">
    <w:name w:val="ListLabel 115"/>
    <w:qFormat/>
    <w:rsid w:val="00AA240F"/>
    <w:rPr>
      <w:sz w:val="22"/>
    </w:rPr>
  </w:style>
  <w:style w:type="character" w:customStyle="1" w:styleId="ListLabel116">
    <w:name w:val="ListLabel 116"/>
    <w:qFormat/>
    <w:rsid w:val="00AA240F"/>
    <w:rPr>
      <w:sz w:val="22"/>
    </w:rPr>
  </w:style>
  <w:style w:type="character" w:customStyle="1" w:styleId="ListLabel117">
    <w:name w:val="ListLabel 117"/>
    <w:qFormat/>
    <w:rsid w:val="00AA240F"/>
    <w:rPr>
      <w:sz w:val="22"/>
    </w:rPr>
  </w:style>
  <w:style w:type="character" w:customStyle="1" w:styleId="ListLabel118">
    <w:name w:val="ListLabel 118"/>
    <w:qFormat/>
    <w:rsid w:val="00AA240F"/>
    <w:rPr>
      <w:b/>
      <w:i w:val="0"/>
      <w:color w:val="00000A"/>
      <w:sz w:val="22"/>
      <w:szCs w:val="22"/>
    </w:rPr>
  </w:style>
  <w:style w:type="character" w:customStyle="1" w:styleId="ListLabel119">
    <w:name w:val="ListLabel 119"/>
    <w:qFormat/>
    <w:rsid w:val="00AA240F"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120">
    <w:name w:val="ListLabel 120"/>
    <w:qFormat/>
    <w:rsid w:val="00AA240F"/>
    <w:rPr>
      <w:b/>
      <w:color w:val="00000A"/>
      <w:sz w:val="20"/>
      <w:szCs w:val="20"/>
    </w:rPr>
  </w:style>
  <w:style w:type="character" w:customStyle="1" w:styleId="ListLabel121">
    <w:name w:val="ListLabel 121"/>
    <w:qFormat/>
    <w:rsid w:val="00AA240F"/>
    <w:rPr>
      <w:i w:val="0"/>
      <w:strike w:val="0"/>
      <w:dstrike w:val="0"/>
      <w:sz w:val="22"/>
      <w:szCs w:val="22"/>
    </w:rPr>
  </w:style>
  <w:style w:type="character" w:customStyle="1" w:styleId="ListLabel122">
    <w:name w:val="ListLabel 122"/>
    <w:qFormat/>
    <w:rsid w:val="00AA240F"/>
    <w:rPr>
      <w:b w:val="0"/>
      <w:strike w:val="0"/>
      <w:dstrike w:val="0"/>
      <w:color w:val="00000A"/>
      <w:sz w:val="22"/>
      <w:szCs w:val="22"/>
    </w:rPr>
  </w:style>
  <w:style w:type="character" w:customStyle="1" w:styleId="ListLabel123">
    <w:name w:val="ListLabel 123"/>
    <w:qFormat/>
    <w:rsid w:val="00AA240F"/>
    <w:rPr>
      <w:b w:val="0"/>
    </w:rPr>
  </w:style>
  <w:style w:type="character" w:customStyle="1" w:styleId="ListLabel124">
    <w:name w:val="ListLabel 124"/>
    <w:qFormat/>
    <w:rsid w:val="00AA240F"/>
    <w:rPr>
      <w:b w:val="0"/>
    </w:rPr>
  </w:style>
  <w:style w:type="character" w:customStyle="1" w:styleId="czeindeksu">
    <w:name w:val="Łącze indeksu"/>
    <w:qFormat/>
    <w:rsid w:val="00AA240F"/>
  </w:style>
  <w:style w:type="character" w:customStyle="1" w:styleId="ListLabel125">
    <w:name w:val="ListLabel 125"/>
    <w:qFormat/>
    <w:rsid w:val="00AA240F"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26">
    <w:name w:val="ListLabel 126"/>
    <w:qFormat/>
    <w:rsid w:val="00AA240F"/>
    <w:rPr>
      <w:rFonts w:ascii="Calibri" w:hAnsi="Calibri"/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27">
    <w:name w:val="ListLabel 127"/>
    <w:qFormat/>
    <w:rsid w:val="00AA240F"/>
    <w:rPr>
      <w:rFonts w:ascii="Calibri" w:hAnsi="Calibri"/>
      <w:b/>
      <w:strike w:val="0"/>
      <w:dstrike w:val="0"/>
      <w:color w:val="00000A"/>
      <w:sz w:val="20"/>
      <w:szCs w:val="20"/>
    </w:rPr>
  </w:style>
  <w:style w:type="character" w:customStyle="1" w:styleId="ListLabel128">
    <w:name w:val="ListLabel 128"/>
    <w:qFormat/>
    <w:rsid w:val="00AA240F"/>
    <w:rPr>
      <w:rFonts w:ascii="Calibri" w:hAnsi="Calibri"/>
      <w:b/>
      <w:i w:val="0"/>
      <w:strike w:val="0"/>
      <w:dstrike w:val="0"/>
      <w:sz w:val="20"/>
      <w:szCs w:val="20"/>
    </w:rPr>
  </w:style>
  <w:style w:type="character" w:customStyle="1" w:styleId="ListLabel129">
    <w:name w:val="ListLabel 129"/>
    <w:qFormat/>
    <w:rsid w:val="00AA240F"/>
    <w:rPr>
      <w:b w:val="0"/>
      <w:strike w:val="0"/>
      <w:dstrike w:val="0"/>
      <w:color w:val="00000A"/>
      <w:sz w:val="22"/>
      <w:szCs w:val="22"/>
    </w:rPr>
  </w:style>
  <w:style w:type="character" w:customStyle="1" w:styleId="ListLabel130">
    <w:name w:val="ListLabel 130"/>
    <w:qFormat/>
    <w:rsid w:val="00AA240F"/>
    <w:rPr>
      <w:b/>
      <w:i w:val="0"/>
      <w:color w:val="00000A"/>
      <w:sz w:val="22"/>
      <w:szCs w:val="22"/>
    </w:rPr>
  </w:style>
  <w:style w:type="character" w:customStyle="1" w:styleId="ListLabel131">
    <w:name w:val="ListLabel 131"/>
    <w:qFormat/>
    <w:rsid w:val="00AA240F"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32">
    <w:name w:val="ListLabel 132"/>
    <w:qFormat/>
    <w:rsid w:val="00AA240F"/>
    <w:rPr>
      <w:b w:val="0"/>
      <w:strike w:val="0"/>
      <w:dstrike w:val="0"/>
      <w:color w:val="00000A"/>
      <w:sz w:val="20"/>
      <w:szCs w:val="20"/>
    </w:rPr>
  </w:style>
  <w:style w:type="character" w:customStyle="1" w:styleId="ListLabel133">
    <w:name w:val="ListLabel 133"/>
    <w:qFormat/>
    <w:rsid w:val="00AA240F"/>
    <w:rPr>
      <w:i w:val="0"/>
      <w:strike w:val="0"/>
      <w:dstrike w:val="0"/>
      <w:sz w:val="20"/>
      <w:szCs w:val="20"/>
    </w:rPr>
  </w:style>
  <w:style w:type="character" w:customStyle="1" w:styleId="ListLabel134">
    <w:name w:val="ListLabel 134"/>
    <w:qFormat/>
    <w:rsid w:val="00AA240F"/>
    <w:rPr>
      <w:b w:val="0"/>
      <w:strike w:val="0"/>
      <w:dstrike w:val="0"/>
      <w:color w:val="00000A"/>
      <w:sz w:val="22"/>
      <w:szCs w:val="22"/>
    </w:rPr>
  </w:style>
  <w:style w:type="character" w:customStyle="1" w:styleId="ListLabel135">
    <w:name w:val="ListLabel 135"/>
    <w:qFormat/>
    <w:rsid w:val="00AA240F"/>
    <w:rPr>
      <w:rFonts w:ascii="Calibri" w:hAnsi="Calibri" w:cs="Times New Roman"/>
      <w:b w:val="0"/>
      <w:i w:val="0"/>
      <w:color w:val="00000A"/>
      <w:sz w:val="20"/>
      <w:szCs w:val="22"/>
    </w:rPr>
  </w:style>
  <w:style w:type="character" w:customStyle="1" w:styleId="ListLabel136">
    <w:name w:val="ListLabel 136"/>
    <w:qFormat/>
    <w:rsid w:val="00AA240F"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137">
    <w:name w:val="ListLabel 137"/>
    <w:qFormat/>
    <w:rsid w:val="00AA240F"/>
    <w:rPr>
      <w:rFonts w:cs="Times New Roman"/>
      <w:b w:val="0"/>
      <w:color w:val="00000A"/>
    </w:rPr>
  </w:style>
  <w:style w:type="character" w:customStyle="1" w:styleId="ListLabel138">
    <w:name w:val="ListLabel 138"/>
    <w:qFormat/>
    <w:rsid w:val="00AA240F"/>
    <w:rPr>
      <w:rFonts w:cs="Times New Roman"/>
    </w:rPr>
  </w:style>
  <w:style w:type="character" w:customStyle="1" w:styleId="ListLabel139">
    <w:name w:val="ListLabel 139"/>
    <w:qFormat/>
    <w:rsid w:val="00AA240F"/>
    <w:rPr>
      <w:rFonts w:cs="Times New Roman"/>
    </w:rPr>
  </w:style>
  <w:style w:type="character" w:customStyle="1" w:styleId="ListLabel140">
    <w:name w:val="ListLabel 140"/>
    <w:qFormat/>
    <w:rsid w:val="00AA240F"/>
    <w:rPr>
      <w:rFonts w:cs="Times New Roman"/>
    </w:rPr>
  </w:style>
  <w:style w:type="character" w:customStyle="1" w:styleId="ListLabel141">
    <w:name w:val="ListLabel 141"/>
    <w:qFormat/>
    <w:rsid w:val="00AA240F"/>
    <w:rPr>
      <w:rFonts w:cs="Times New Roman"/>
    </w:rPr>
  </w:style>
  <w:style w:type="character" w:customStyle="1" w:styleId="ListLabel142">
    <w:name w:val="ListLabel 142"/>
    <w:qFormat/>
    <w:rsid w:val="00AA240F"/>
    <w:rPr>
      <w:rFonts w:cs="Times New Roman"/>
    </w:rPr>
  </w:style>
  <w:style w:type="character" w:customStyle="1" w:styleId="ListLabel143">
    <w:name w:val="ListLabel 143"/>
    <w:qFormat/>
    <w:rsid w:val="00AA240F"/>
    <w:rPr>
      <w:rFonts w:cs="Times New Roman"/>
    </w:rPr>
  </w:style>
  <w:style w:type="character" w:customStyle="1" w:styleId="ListLabel144">
    <w:name w:val="ListLabel 144"/>
    <w:qFormat/>
    <w:rsid w:val="00AA240F"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45">
    <w:name w:val="ListLabel 145"/>
    <w:qFormat/>
    <w:rsid w:val="00AA240F"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46">
    <w:name w:val="ListLabel 146"/>
    <w:qFormat/>
    <w:rsid w:val="00AA240F"/>
    <w:rPr>
      <w:rFonts w:ascii="Calibri" w:hAnsi="Calibri"/>
      <w:b/>
      <w:bCs w:val="0"/>
      <w:color w:val="00000A"/>
      <w:sz w:val="20"/>
      <w:szCs w:val="20"/>
    </w:rPr>
  </w:style>
  <w:style w:type="character" w:customStyle="1" w:styleId="ListLabel147">
    <w:name w:val="ListLabel 147"/>
    <w:qFormat/>
    <w:rsid w:val="00AA240F"/>
    <w:rPr>
      <w:i w:val="0"/>
      <w:strike w:val="0"/>
      <w:dstrike w:val="0"/>
      <w:sz w:val="22"/>
      <w:szCs w:val="22"/>
    </w:rPr>
  </w:style>
  <w:style w:type="character" w:customStyle="1" w:styleId="ListLabel148">
    <w:name w:val="ListLabel 148"/>
    <w:qFormat/>
    <w:rsid w:val="00AA240F"/>
    <w:rPr>
      <w:b w:val="0"/>
      <w:strike w:val="0"/>
      <w:dstrike w:val="0"/>
      <w:color w:val="00000A"/>
      <w:sz w:val="22"/>
      <w:szCs w:val="22"/>
    </w:rPr>
  </w:style>
  <w:style w:type="character" w:customStyle="1" w:styleId="ListLabel149">
    <w:name w:val="ListLabel 149"/>
    <w:qFormat/>
    <w:rsid w:val="00AA240F"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50">
    <w:name w:val="ListLabel 150"/>
    <w:qFormat/>
    <w:rsid w:val="00AA240F"/>
    <w:rPr>
      <w:rFonts w:ascii="Calibri" w:hAnsi="Calibri"/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51">
    <w:name w:val="ListLabel 151"/>
    <w:qFormat/>
    <w:rsid w:val="00AA240F"/>
    <w:rPr>
      <w:b w:val="0"/>
      <w:color w:val="00000A"/>
      <w:sz w:val="22"/>
      <w:szCs w:val="22"/>
    </w:rPr>
  </w:style>
  <w:style w:type="character" w:customStyle="1" w:styleId="ListLabel152">
    <w:name w:val="ListLabel 152"/>
    <w:qFormat/>
    <w:rsid w:val="00AA240F"/>
    <w:rPr>
      <w:i w:val="0"/>
      <w:strike w:val="0"/>
      <w:dstrike w:val="0"/>
      <w:sz w:val="22"/>
      <w:szCs w:val="22"/>
    </w:rPr>
  </w:style>
  <w:style w:type="character" w:customStyle="1" w:styleId="ListLabel153">
    <w:name w:val="ListLabel 153"/>
    <w:qFormat/>
    <w:rsid w:val="00AA240F"/>
    <w:rPr>
      <w:b w:val="0"/>
      <w:strike w:val="0"/>
      <w:dstrike w:val="0"/>
      <w:color w:val="00000A"/>
      <w:sz w:val="22"/>
      <w:szCs w:val="22"/>
    </w:rPr>
  </w:style>
  <w:style w:type="character" w:customStyle="1" w:styleId="ListLabel154">
    <w:name w:val="ListLabel 154"/>
    <w:qFormat/>
    <w:rsid w:val="00AA240F"/>
    <w:rPr>
      <w:rFonts w:ascii="Calibri" w:hAnsi="Calibri"/>
      <w:b/>
    </w:rPr>
  </w:style>
  <w:style w:type="character" w:customStyle="1" w:styleId="ListLabel155">
    <w:name w:val="ListLabel 155"/>
    <w:qFormat/>
    <w:rsid w:val="00AA240F"/>
    <w:rPr>
      <w:b w:val="0"/>
    </w:rPr>
  </w:style>
  <w:style w:type="character" w:customStyle="1" w:styleId="ListLabel156">
    <w:name w:val="ListLabel 156"/>
    <w:qFormat/>
    <w:rsid w:val="00AA240F"/>
    <w:rPr>
      <w:rFonts w:ascii="Calibri" w:hAnsi="Calibri"/>
      <w:b w:val="0"/>
    </w:rPr>
  </w:style>
  <w:style w:type="character" w:customStyle="1" w:styleId="ListLabel157">
    <w:name w:val="ListLabel 157"/>
    <w:qFormat/>
    <w:rsid w:val="00AA240F"/>
    <w:rPr>
      <w:rFonts w:ascii="Calibri" w:hAnsi="Calibri"/>
      <w:b/>
    </w:rPr>
  </w:style>
  <w:style w:type="character" w:customStyle="1" w:styleId="ListLabel158">
    <w:name w:val="ListLabel 158"/>
    <w:qFormat/>
    <w:rsid w:val="00AA240F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AA240F"/>
    <w:rPr>
      <w:rFonts w:ascii="Calibri" w:hAnsi="Calibri"/>
      <w:b/>
      <w:i w:val="0"/>
    </w:rPr>
  </w:style>
  <w:style w:type="character" w:customStyle="1" w:styleId="ListLabel160">
    <w:name w:val="ListLabel 160"/>
    <w:qFormat/>
    <w:rsid w:val="00AA240F"/>
    <w:rPr>
      <w:rFonts w:ascii="Calibri" w:hAnsi="Calibri"/>
      <w:b w:val="0"/>
    </w:rPr>
  </w:style>
  <w:style w:type="character" w:customStyle="1" w:styleId="ListLabel161">
    <w:name w:val="ListLabel 161"/>
    <w:qFormat/>
    <w:rsid w:val="00AA240F"/>
    <w:rPr>
      <w:color w:val="00000A"/>
    </w:rPr>
  </w:style>
  <w:style w:type="character" w:customStyle="1" w:styleId="ListLabel162">
    <w:name w:val="ListLabel 162"/>
    <w:qFormat/>
    <w:rsid w:val="00AA240F"/>
    <w:rPr>
      <w:color w:val="00000A"/>
      <w:sz w:val="20"/>
      <w:szCs w:val="20"/>
    </w:rPr>
  </w:style>
  <w:style w:type="character" w:customStyle="1" w:styleId="ListLabel163">
    <w:name w:val="ListLabel 163"/>
    <w:qFormat/>
    <w:rsid w:val="00AA240F"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64">
    <w:name w:val="ListLabel 164"/>
    <w:qFormat/>
    <w:rsid w:val="00AA240F"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65">
    <w:name w:val="ListLabel 165"/>
    <w:qFormat/>
    <w:rsid w:val="00AA240F"/>
    <w:rPr>
      <w:rFonts w:ascii="Calibri" w:hAnsi="Calibri"/>
      <w:b/>
      <w:color w:val="00000A"/>
      <w:sz w:val="20"/>
      <w:szCs w:val="20"/>
    </w:rPr>
  </w:style>
  <w:style w:type="character" w:customStyle="1" w:styleId="ListLabel166">
    <w:name w:val="ListLabel 166"/>
    <w:qFormat/>
    <w:rsid w:val="00AA240F"/>
    <w:rPr>
      <w:i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AA240F"/>
    <w:rPr>
      <w:b w:val="0"/>
      <w:strike w:val="0"/>
      <w:dstrike w:val="0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24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AA240F"/>
  </w:style>
  <w:style w:type="paragraph" w:styleId="Tekstpodstawowy">
    <w:name w:val="Body Text"/>
    <w:basedOn w:val="Normalny"/>
    <w:link w:val="TekstpodstawowyZnak"/>
    <w:uiPriority w:val="99"/>
    <w:rsid w:val="00AA24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1">
    <w:name w:val="Tekst podstawowy Znak1"/>
    <w:basedOn w:val="Domylnaczcionkaakapitu"/>
    <w:rsid w:val="00AA240F"/>
  </w:style>
  <w:style w:type="paragraph" w:styleId="Lista">
    <w:name w:val="List"/>
    <w:basedOn w:val="Tekstpodstawowy"/>
    <w:rsid w:val="00AA240F"/>
    <w:rPr>
      <w:rFonts w:cs="Arial"/>
    </w:rPr>
  </w:style>
  <w:style w:type="paragraph" w:styleId="Legenda">
    <w:name w:val="caption"/>
    <w:basedOn w:val="Normalny"/>
    <w:qFormat/>
    <w:rsid w:val="00AA240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color w:val="00000A"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AA240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color w:val="00000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24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AA240F"/>
  </w:style>
  <w:style w:type="paragraph" w:styleId="Tekstdymka">
    <w:name w:val="Balloon Text"/>
    <w:basedOn w:val="Normalny"/>
    <w:link w:val="TekstdymkaZnak"/>
    <w:unhideWhenUsed/>
    <w:qFormat/>
    <w:rsid w:val="00AA240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rsid w:val="00AA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A24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AA240F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1">
    <w:name w:val="Tekst podstawowy 2 Znak1"/>
    <w:basedOn w:val="Domylnaczcionkaakapitu"/>
    <w:rsid w:val="00AA240F"/>
  </w:style>
  <w:style w:type="paragraph" w:styleId="Tekstpodstawowywcity2">
    <w:name w:val="Body Text Indent 2"/>
    <w:basedOn w:val="Normalny"/>
    <w:link w:val="Tekstpodstawowywcity2Znak"/>
    <w:uiPriority w:val="99"/>
    <w:qFormat/>
    <w:rsid w:val="00AA240F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rsid w:val="00AA240F"/>
  </w:style>
  <w:style w:type="paragraph" w:styleId="Tekstpodstawowy3">
    <w:name w:val="Body Text 3"/>
    <w:basedOn w:val="Normalny"/>
    <w:link w:val="Tekstpodstawowy3Znak"/>
    <w:qFormat/>
    <w:rsid w:val="00AA240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1">
    <w:name w:val="Tekst podstawowy 3 Znak1"/>
    <w:basedOn w:val="Domylnaczcionkaakapitu"/>
    <w:rsid w:val="00AA240F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AA240F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rsid w:val="00AA240F"/>
    <w:rPr>
      <w:sz w:val="16"/>
      <w:szCs w:val="16"/>
    </w:rPr>
  </w:style>
  <w:style w:type="paragraph" w:customStyle="1" w:styleId="Default">
    <w:name w:val="Default"/>
    <w:qFormat/>
    <w:rsid w:val="00AA240F"/>
    <w:pPr>
      <w:tabs>
        <w:tab w:val="left" w:pos="-216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Domylnie">
    <w:name w:val="Domyślnie"/>
    <w:qFormat/>
    <w:rsid w:val="00AA240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Subhead2">
    <w:name w:val="Subhead 2"/>
    <w:basedOn w:val="Normalny"/>
    <w:qFormat/>
    <w:rsid w:val="00AA240F"/>
    <w:pPr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AA24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A24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komentarzaZnak1">
    <w:name w:val="Tekst komentarza Znak1"/>
    <w:basedOn w:val="Domylnaczcionkaakapitu"/>
    <w:rsid w:val="00AA240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nhideWhenUsed/>
    <w:qFormat/>
    <w:rsid w:val="00AA240F"/>
    <w:rPr>
      <w:b/>
      <w:bCs/>
    </w:rPr>
  </w:style>
  <w:style w:type="character" w:customStyle="1" w:styleId="TematkomentarzaZnak1">
    <w:name w:val="Temat komentarza Znak1"/>
    <w:basedOn w:val="TekstkomentarzaZnak1"/>
    <w:rsid w:val="00AA240F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4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sid w:val="00AA240F"/>
  </w:style>
  <w:style w:type="paragraph" w:customStyle="1" w:styleId="WW-Tekstpodstawowywcity2">
    <w:name w:val="WW-Tekst podstawowy wcięty 2"/>
    <w:basedOn w:val="Normalny"/>
    <w:qFormat/>
    <w:rsid w:val="00AA240F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 w:cs="Times New Roman"/>
      <w:b/>
      <w:i/>
      <w:color w:val="00000A"/>
      <w:szCs w:val="20"/>
      <w:lang w:eastAsia="ar-SA"/>
    </w:rPr>
  </w:style>
  <w:style w:type="paragraph" w:customStyle="1" w:styleId="ust">
    <w:name w:val="ust"/>
    <w:qFormat/>
    <w:rsid w:val="00AA240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Tekstblokowy">
    <w:name w:val="Block Text"/>
    <w:basedOn w:val="Normalny"/>
    <w:qFormat/>
    <w:rsid w:val="00AA240F"/>
    <w:pPr>
      <w:tabs>
        <w:tab w:val="left" w:pos="-567"/>
      </w:tabs>
      <w:spacing w:after="0" w:line="240" w:lineRule="auto"/>
      <w:ind w:left="6120" w:right="-426"/>
      <w:jc w:val="center"/>
    </w:pPr>
    <w:rPr>
      <w:rFonts w:ascii="Times New Roman" w:eastAsia="Times New Roman" w:hAnsi="Times New Roman" w:cs="Times New Roman"/>
      <w:color w:val="FF0000"/>
      <w:szCs w:val="24"/>
      <w:lang w:eastAsia="pl-PL"/>
    </w:rPr>
  </w:style>
  <w:style w:type="paragraph" w:styleId="Spistreci1">
    <w:name w:val="toc 1"/>
    <w:basedOn w:val="Normalny"/>
    <w:autoRedefine/>
    <w:rsid w:val="00AA240F"/>
    <w:pPr>
      <w:tabs>
        <w:tab w:val="left" w:pos="1701"/>
        <w:tab w:val="right" w:leader="dot" w:pos="9345"/>
      </w:tabs>
      <w:spacing w:after="0" w:line="240" w:lineRule="auto"/>
      <w:ind w:left="1560" w:hanging="155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AA240F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pl-PL"/>
    </w:rPr>
  </w:style>
  <w:style w:type="paragraph" w:customStyle="1" w:styleId="umowa">
    <w:name w:val="umowa"/>
    <w:basedOn w:val="Domylnie"/>
    <w:qFormat/>
    <w:rsid w:val="00AA240F"/>
    <w:pPr>
      <w:tabs>
        <w:tab w:val="right" w:leader="dot" w:pos="6350"/>
      </w:tabs>
      <w:spacing w:line="280" w:lineRule="exact"/>
      <w:jc w:val="both"/>
    </w:pPr>
    <w:rPr>
      <w:sz w:val="24"/>
    </w:rPr>
  </w:style>
  <w:style w:type="paragraph" w:styleId="Tytu">
    <w:name w:val="Title"/>
    <w:basedOn w:val="Domylnie"/>
    <w:link w:val="TytuZnak"/>
    <w:qFormat/>
    <w:rsid w:val="00AA240F"/>
    <w:pPr>
      <w:tabs>
        <w:tab w:val="left" w:pos="567"/>
        <w:tab w:val="left" w:pos="4536"/>
        <w:tab w:val="left" w:pos="5953"/>
      </w:tabs>
      <w:jc w:val="center"/>
    </w:pPr>
    <w:rPr>
      <w:b/>
      <w:bCs/>
      <w:color w:val="auto"/>
      <w:sz w:val="36"/>
      <w:szCs w:val="36"/>
      <w:lang w:val="de-DE"/>
    </w:rPr>
  </w:style>
  <w:style w:type="character" w:customStyle="1" w:styleId="TytuZnak1">
    <w:name w:val="Tytuł Znak1"/>
    <w:basedOn w:val="Domylnaczcionkaakapitu"/>
    <w:rsid w:val="00AA2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qFormat/>
    <w:rsid w:val="00AA24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rsid w:val="00AA240F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"/>
    <w:qFormat/>
    <w:rsid w:val="00AA240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rsid w:val="00AA240F"/>
    <w:rPr>
      <w:sz w:val="20"/>
      <w:szCs w:val="20"/>
    </w:rPr>
  </w:style>
  <w:style w:type="paragraph" w:customStyle="1" w:styleId="mylniki1">
    <w:name w:val="myślniki1"/>
    <w:basedOn w:val="Tekstpodstawowy"/>
    <w:qFormat/>
    <w:rsid w:val="00AA240F"/>
    <w:pPr>
      <w:widowControl w:val="0"/>
      <w:tabs>
        <w:tab w:val="left" w:pos="1440"/>
      </w:tabs>
      <w:ind w:left="454" w:hanging="180"/>
      <w:jc w:val="left"/>
    </w:pPr>
    <w:rPr>
      <w:b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A240F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TekstprzypisudolnegoZnak1">
    <w:name w:val="Tekst przypisu dolnego Znak1"/>
    <w:basedOn w:val="Domylnaczcionkaakapitu"/>
    <w:rsid w:val="00AA240F"/>
    <w:rPr>
      <w:sz w:val="20"/>
      <w:szCs w:val="20"/>
    </w:rPr>
  </w:style>
  <w:style w:type="paragraph" w:customStyle="1" w:styleId="BodyText21">
    <w:name w:val="Body Text 21"/>
    <w:basedOn w:val="Normalny"/>
    <w:qFormat/>
    <w:rsid w:val="00AA240F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customStyle="1" w:styleId="pkt">
    <w:name w:val="pkt"/>
    <w:basedOn w:val="Normalny"/>
    <w:qFormat/>
    <w:rsid w:val="00AA24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Znak">
    <w:name w:val="Znak"/>
    <w:basedOn w:val="Normalny"/>
    <w:qFormat/>
    <w:rsid w:val="00AA240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2"/>
    <w:uiPriority w:val="99"/>
    <w:unhideWhenUsed/>
    <w:qFormat/>
    <w:rsid w:val="00AA2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pl-PL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uiPriority w:val="99"/>
    <w:rsid w:val="00AA240F"/>
    <w:rPr>
      <w:rFonts w:ascii="Courier New" w:eastAsia="Times New Roman" w:hAnsi="Courier New" w:cs="Courier New"/>
      <w:color w:val="00000A"/>
      <w:sz w:val="20"/>
      <w:szCs w:val="20"/>
      <w:lang w:eastAsia="pl-PL"/>
    </w:rPr>
  </w:style>
  <w:style w:type="paragraph" w:customStyle="1" w:styleId="celp">
    <w:name w:val="cel_p"/>
    <w:basedOn w:val="Normalny"/>
    <w:qFormat/>
    <w:rsid w:val="00AA240F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W-Nagwekwykazurde">
    <w:name w:val="WW-Nagłówek wykazu źródeł"/>
    <w:basedOn w:val="Normalny"/>
    <w:qFormat/>
    <w:rsid w:val="00AA240F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US" w:eastAsia="ar-SA"/>
    </w:rPr>
  </w:style>
  <w:style w:type="paragraph" w:customStyle="1" w:styleId="Nagwekspisutreci1">
    <w:name w:val="Nagłówek spisu treści1"/>
    <w:basedOn w:val="Nagwek1"/>
    <w:next w:val="Nagwekspisutreci"/>
    <w:uiPriority w:val="99"/>
    <w:unhideWhenUsed/>
    <w:qFormat/>
    <w:rsid w:val="00AA240F"/>
    <w:pPr>
      <w:keepLines/>
      <w:suppressAutoHyphens/>
      <w:spacing w:before="480"/>
    </w:pPr>
    <w:rPr>
      <w:rFonts w:ascii="Cambria" w:eastAsia="Cambria" w:hAnsi="Cambria" w:cs="Cambria"/>
      <w:bCs/>
      <w:color w:val="365F91"/>
      <w:sz w:val="28"/>
      <w:szCs w:val="28"/>
      <w:lang w:eastAsia="ar-SA"/>
    </w:rPr>
  </w:style>
  <w:style w:type="paragraph" w:customStyle="1" w:styleId="Bezodstpw1">
    <w:name w:val="Bez odstępów1"/>
    <w:next w:val="Bezodstpw"/>
    <w:uiPriority w:val="1"/>
    <w:qFormat/>
    <w:rsid w:val="00AA240F"/>
    <w:pPr>
      <w:spacing w:after="0" w:line="240" w:lineRule="auto"/>
    </w:pPr>
    <w:rPr>
      <w:rFonts w:cs="Times New Roman"/>
      <w:color w:val="00000A"/>
      <w:sz w:val="20"/>
    </w:rPr>
  </w:style>
  <w:style w:type="paragraph" w:customStyle="1" w:styleId="Styl1">
    <w:name w:val="Styl1"/>
    <w:basedOn w:val="Normalny"/>
    <w:link w:val="Styl1Znak"/>
    <w:qFormat/>
    <w:rsid w:val="00AA240F"/>
    <w:pPr>
      <w:spacing w:after="200" w:line="276" w:lineRule="auto"/>
      <w:contextualSpacing/>
      <w:jc w:val="both"/>
    </w:pPr>
    <w:rPr>
      <w:rFonts w:ascii="Calibri" w:eastAsia="Calibri" w:hAnsi="Calibri" w:cs="Times New Roman"/>
      <w:b/>
      <w:sz w:val="24"/>
      <w:szCs w:val="24"/>
    </w:rPr>
  </w:style>
  <w:style w:type="paragraph" w:styleId="NormalnyWeb">
    <w:name w:val="Normal (Web)"/>
    <w:basedOn w:val="Normalny"/>
    <w:uiPriority w:val="99"/>
    <w:qFormat/>
    <w:rsid w:val="00AA240F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nhideWhenUsed/>
    <w:rsid w:val="00AA240F"/>
    <w:rPr>
      <w:color w:val="0000FF"/>
      <w:u w:val="single"/>
    </w:rPr>
  </w:style>
  <w:style w:type="paragraph" w:customStyle="1" w:styleId="Styl">
    <w:name w:val="Styl"/>
    <w:uiPriority w:val="99"/>
    <w:qFormat/>
    <w:rsid w:val="00AA240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Siatkatabeli"/>
    <w:uiPriority w:val="59"/>
    <w:unhideWhenUsed/>
    <w:rsid w:val="00AA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240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A240F"/>
    <w:rPr>
      <w:color w:val="800080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AA240F"/>
    <w:rPr>
      <w:color w:val="2B579A"/>
      <w:shd w:val="clear" w:color="auto" w:fill="E6E6E6"/>
    </w:rPr>
  </w:style>
  <w:style w:type="numbering" w:customStyle="1" w:styleId="Bezlisty11">
    <w:name w:val="Bez listy11"/>
    <w:next w:val="Bezlisty"/>
    <w:uiPriority w:val="99"/>
    <w:semiHidden/>
    <w:unhideWhenUsed/>
    <w:rsid w:val="00AA240F"/>
  </w:style>
  <w:style w:type="character" w:customStyle="1" w:styleId="BalloonTextChar">
    <w:name w:val="Balloon Text Char"/>
    <w:basedOn w:val="Domylnaczcionkaakapitu"/>
    <w:uiPriority w:val="99"/>
    <w:semiHidden/>
    <w:rsid w:val="00AA240F"/>
    <w:rPr>
      <w:rFonts w:ascii="Lucida Grande CE" w:hAnsi="Lucida Grande CE"/>
      <w:sz w:val="18"/>
      <w:szCs w:val="18"/>
    </w:rPr>
  </w:style>
  <w:style w:type="table" w:customStyle="1" w:styleId="Tabela-Siatka11">
    <w:name w:val="Tabela - Siatka11"/>
    <w:basedOn w:val="Standardowy"/>
    <w:next w:val="Siatkatabeli"/>
    <w:rsid w:val="00AA240F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AA240F"/>
    <w:rPr>
      <w:b/>
      <w:bCs/>
      <w:i w:val="0"/>
      <w:iCs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240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en-US"/>
    </w:rPr>
  </w:style>
  <w:style w:type="paragraph" w:styleId="Bezodstpw">
    <w:name w:val="No Spacing"/>
    <w:uiPriority w:val="1"/>
    <w:qFormat/>
    <w:rsid w:val="00AA240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A240F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AA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A2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12</Pages>
  <Words>6265</Words>
  <Characters>37591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Witkowska</dc:creator>
  <cp:keywords/>
  <dc:description/>
  <cp:lastModifiedBy>Agnieszka Nadziejko</cp:lastModifiedBy>
  <cp:revision>83</cp:revision>
  <dcterms:created xsi:type="dcterms:W3CDTF">2017-09-29T06:31:00Z</dcterms:created>
  <dcterms:modified xsi:type="dcterms:W3CDTF">2017-10-16T22:33:00Z</dcterms:modified>
</cp:coreProperties>
</file>