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7A" w:rsidRPr="00177C8E" w:rsidRDefault="0070067A" w:rsidP="0070067A">
      <w:pPr>
        <w:spacing w:before="120" w:line="312" w:lineRule="auto"/>
        <w:jc w:val="right"/>
        <w:rPr>
          <w:rFonts w:ascii="Lato" w:hAnsi="Lato" w:cs="Calibri"/>
          <w:b/>
          <w:snapToGrid w:val="0"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b/>
          <w:snapToGrid w:val="0"/>
          <w:color w:val="000000" w:themeColor="text1"/>
          <w:sz w:val="22"/>
          <w:szCs w:val="22"/>
        </w:rPr>
        <w:t>Załącznik nr 4 do Ogłoszenia ZBiLK.IZ.MP.241S.11.2019</w:t>
      </w:r>
    </w:p>
    <w:p w:rsidR="0070067A" w:rsidRPr="00177C8E" w:rsidRDefault="0070067A" w:rsidP="0070067A">
      <w:pPr>
        <w:spacing w:before="120" w:line="312" w:lineRule="auto"/>
        <w:jc w:val="both"/>
        <w:rPr>
          <w:rFonts w:ascii="Lato" w:hAnsi="Lato" w:cs="Calibri"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color w:val="000000" w:themeColor="text1"/>
          <w:sz w:val="22"/>
          <w:szCs w:val="22"/>
        </w:rPr>
        <w:t>.....................................</w:t>
      </w:r>
    </w:p>
    <w:p w:rsidR="0070067A" w:rsidRPr="00177C8E" w:rsidRDefault="0070067A" w:rsidP="0070067A">
      <w:pPr>
        <w:spacing w:before="120" w:line="312" w:lineRule="auto"/>
        <w:jc w:val="both"/>
        <w:rPr>
          <w:rFonts w:ascii="Lato" w:hAnsi="Lato" w:cs="Calibri"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i/>
          <w:color w:val="000000" w:themeColor="text1"/>
          <w:sz w:val="22"/>
          <w:szCs w:val="22"/>
        </w:rPr>
        <w:t>(nazwa Wykonawcy)</w:t>
      </w:r>
    </w:p>
    <w:p w:rsidR="0070067A" w:rsidRPr="00177C8E" w:rsidRDefault="0070067A" w:rsidP="0070067A">
      <w:pPr>
        <w:spacing w:before="120" w:line="312" w:lineRule="auto"/>
        <w:jc w:val="center"/>
        <w:rPr>
          <w:rFonts w:ascii="Lato" w:hAnsi="Lato" w:cs="Calibri"/>
          <w:b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b/>
          <w:color w:val="000000" w:themeColor="text1"/>
          <w:sz w:val="22"/>
          <w:szCs w:val="22"/>
        </w:rPr>
        <w:t xml:space="preserve">Wykaz wykonanych lub wykonywanych usług </w:t>
      </w:r>
      <w:r w:rsidR="00581D55" w:rsidRPr="00177C8E">
        <w:rPr>
          <w:rFonts w:ascii="Lato" w:hAnsi="Lato" w:cs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</w:t>
      </w:r>
      <w:r w:rsidRPr="00177C8E">
        <w:rPr>
          <w:rFonts w:ascii="Lato" w:hAnsi="Lato" w:cs="Calibri"/>
          <w:i/>
          <w:color w:val="000000" w:themeColor="text1"/>
          <w:sz w:val="22"/>
          <w:szCs w:val="22"/>
        </w:rPr>
        <w:t>(„lub wykonywanych” wpisujemy w przypadku usług okresowych lub ciągłych)</w:t>
      </w:r>
    </w:p>
    <w:p w:rsidR="0070067A" w:rsidRPr="00177C8E" w:rsidRDefault="0070067A" w:rsidP="0070067A">
      <w:pPr>
        <w:spacing w:before="120" w:line="312" w:lineRule="auto"/>
        <w:jc w:val="both"/>
        <w:rPr>
          <w:rFonts w:ascii="Lato" w:hAnsi="Lato" w:cs="Calibri"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color w:val="000000" w:themeColor="text1"/>
          <w:sz w:val="22"/>
          <w:szCs w:val="22"/>
        </w:rPr>
        <w:t>W okresie 3 lat przed terminem składania ofe</w:t>
      </w:r>
      <w:bookmarkStart w:id="0" w:name="_GoBack"/>
      <w:bookmarkEnd w:id="0"/>
      <w:r w:rsidRPr="00177C8E">
        <w:rPr>
          <w:rFonts w:ascii="Lato" w:hAnsi="Lato" w:cs="Calibri"/>
          <w:color w:val="000000" w:themeColor="text1"/>
          <w:sz w:val="22"/>
          <w:szCs w:val="22"/>
        </w:rPr>
        <w:t xml:space="preserve">rt (jeśli okres działalności jest krótszy – w tym okresie) wykonałem lub wykonuję </w:t>
      </w:r>
      <w:r w:rsidRPr="00177C8E">
        <w:rPr>
          <w:rFonts w:ascii="Lato" w:hAnsi="Lato" w:cs="Calibri"/>
          <w:i/>
          <w:color w:val="000000" w:themeColor="text1"/>
          <w:sz w:val="22"/>
          <w:szCs w:val="22"/>
        </w:rPr>
        <w:t xml:space="preserve">(„lub wykonuję” wpisujemy w przypadku usług okresowych lub ciągłych) </w:t>
      </w:r>
      <w:r w:rsidRPr="00177C8E">
        <w:rPr>
          <w:rFonts w:ascii="Lato" w:hAnsi="Lato" w:cs="Calibri"/>
          <w:color w:val="000000" w:themeColor="text1"/>
          <w:sz w:val="22"/>
          <w:szCs w:val="22"/>
        </w:rPr>
        <w:t>następujące usługi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46"/>
        <w:gridCol w:w="2347"/>
        <w:gridCol w:w="1261"/>
        <w:gridCol w:w="1260"/>
        <w:gridCol w:w="2250"/>
      </w:tblGrid>
      <w:tr w:rsidR="0070067A" w:rsidRPr="00177C8E" w:rsidTr="00581D55">
        <w:trPr>
          <w:trHeight w:val="1372"/>
        </w:trPr>
        <w:tc>
          <w:tcPr>
            <w:tcW w:w="235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  <w:r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>Lp</w:t>
            </w:r>
            <w:r w:rsidR="00581D55"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6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  <w:r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>Przedmiot zamówienia</w:t>
            </w:r>
            <w:r w:rsidR="00581D55"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  <w:r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704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  <w:r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>Wartość usługi</w:t>
            </w:r>
            <w:r w:rsidR="00177C8E"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 xml:space="preserve"> brutto</w:t>
            </w:r>
          </w:p>
        </w:tc>
        <w:tc>
          <w:tcPr>
            <w:tcW w:w="703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  <w:r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>Miejsce wykonania</w:t>
            </w:r>
          </w:p>
        </w:tc>
        <w:tc>
          <w:tcPr>
            <w:tcW w:w="1249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  <w:r w:rsidRPr="00177C8E">
              <w:rPr>
                <w:rFonts w:ascii="Lato" w:hAnsi="Lato" w:cs="Calibri"/>
                <w:color w:val="000000" w:themeColor="text1"/>
                <w:sz w:val="22"/>
                <w:szCs w:val="22"/>
              </w:rPr>
              <w:t>Nazwa podmiotu, na rzecz którego usługi zostały wykonane</w:t>
            </w:r>
          </w:p>
        </w:tc>
      </w:tr>
      <w:tr w:rsidR="0070067A" w:rsidRPr="00177C8E" w:rsidTr="00581D55">
        <w:tc>
          <w:tcPr>
            <w:tcW w:w="235" w:type="pct"/>
          </w:tcPr>
          <w:p w:rsidR="0070067A" w:rsidRPr="00177C8E" w:rsidRDefault="0070067A" w:rsidP="004D0715">
            <w:pPr>
              <w:spacing w:before="120" w:line="312" w:lineRule="auto"/>
              <w:jc w:val="center"/>
              <w:rPr>
                <w:rFonts w:ascii="Lato" w:hAnsi="Lato" w:cs="Calibri"/>
                <w:color w:val="000000" w:themeColor="text1"/>
                <w:sz w:val="16"/>
                <w:szCs w:val="16"/>
              </w:rPr>
            </w:pPr>
            <w:r w:rsidRPr="00177C8E">
              <w:rPr>
                <w:rFonts w:ascii="Lato" w:hAnsi="Lato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6" w:type="pct"/>
          </w:tcPr>
          <w:p w:rsidR="0070067A" w:rsidRPr="00177C8E" w:rsidRDefault="0070067A" w:rsidP="004D0715">
            <w:pPr>
              <w:spacing w:before="120" w:line="312" w:lineRule="auto"/>
              <w:jc w:val="center"/>
              <w:rPr>
                <w:rFonts w:ascii="Lato" w:hAnsi="Lato" w:cs="Calibri"/>
                <w:color w:val="000000" w:themeColor="text1"/>
                <w:sz w:val="16"/>
                <w:szCs w:val="16"/>
              </w:rPr>
            </w:pPr>
            <w:r w:rsidRPr="00177C8E">
              <w:rPr>
                <w:rFonts w:ascii="Lato" w:hAnsi="Lato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3" w:type="pct"/>
          </w:tcPr>
          <w:p w:rsidR="0070067A" w:rsidRPr="00177C8E" w:rsidRDefault="0070067A" w:rsidP="004D0715">
            <w:pPr>
              <w:spacing w:before="120" w:line="312" w:lineRule="auto"/>
              <w:jc w:val="center"/>
              <w:rPr>
                <w:rFonts w:ascii="Lato" w:hAnsi="Lato" w:cs="Calibri"/>
                <w:color w:val="000000" w:themeColor="text1"/>
                <w:sz w:val="16"/>
                <w:szCs w:val="16"/>
              </w:rPr>
            </w:pPr>
            <w:r w:rsidRPr="00177C8E">
              <w:rPr>
                <w:rFonts w:ascii="Lato" w:hAnsi="Lato" w:cs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4" w:type="pct"/>
          </w:tcPr>
          <w:p w:rsidR="0070067A" w:rsidRPr="00177C8E" w:rsidRDefault="0070067A" w:rsidP="004D0715">
            <w:pPr>
              <w:spacing w:before="120" w:line="312" w:lineRule="auto"/>
              <w:jc w:val="center"/>
              <w:rPr>
                <w:rFonts w:ascii="Lato" w:hAnsi="Lato" w:cs="Calibri"/>
                <w:color w:val="000000" w:themeColor="text1"/>
                <w:sz w:val="16"/>
                <w:szCs w:val="16"/>
              </w:rPr>
            </w:pPr>
            <w:r w:rsidRPr="00177C8E">
              <w:rPr>
                <w:rFonts w:ascii="Lato" w:hAnsi="Lato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3" w:type="pct"/>
          </w:tcPr>
          <w:p w:rsidR="0070067A" w:rsidRPr="00177C8E" w:rsidRDefault="0070067A" w:rsidP="004D0715">
            <w:pPr>
              <w:spacing w:before="120" w:line="312" w:lineRule="auto"/>
              <w:jc w:val="center"/>
              <w:rPr>
                <w:rFonts w:ascii="Lato" w:hAnsi="Lato" w:cs="Calibri"/>
                <w:color w:val="000000" w:themeColor="text1"/>
                <w:sz w:val="16"/>
                <w:szCs w:val="16"/>
              </w:rPr>
            </w:pPr>
            <w:r w:rsidRPr="00177C8E">
              <w:rPr>
                <w:rFonts w:ascii="Lato" w:hAnsi="Lato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49" w:type="pct"/>
          </w:tcPr>
          <w:p w:rsidR="0070067A" w:rsidRPr="00177C8E" w:rsidRDefault="0070067A" w:rsidP="004D0715">
            <w:pPr>
              <w:spacing w:before="120" w:line="312" w:lineRule="auto"/>
              <w:jc w:val="center"/>
              <w:rPr>
                <w:rFonts w:ascii="Lato" w:hAnsi="Lato" w:cs="Calibri"/>
                <w:color w:val="000000" w:themeColor="text1"/>
                <w:sz w:val="16"/>
                <w:szCs w:val="16"/>
              </w:rPr>
            </w:pPr>
            <w:r w:rsidRPr="00177C8E">
              <w:rPr>
                <w:rFonts w:ascii="Lato" w:hAnsi="Lato" w:cs="Calibri"/>
                <w:color w:val="000000" w:themeColor="text1"/>
                <w:sz w:val="16"/>
                <w:szCs w:val="16"/>
              </w:rPr>
              <w:t>6</w:t>
            </w:r>
          </w:p>
        </w:tc>
      </w:tr>
      <w:tr w:rsidR="0070067A" w:rsidRPr="00177C8E" w:rsidTr="00581D55">
        <w:tc>
          <w:tcPr>
            <w:tcW w:w="235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9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</w:tr>
      <w:tr w:rsidR="0070067A" w:rsidRPr="00177C8E" w:rsidTr="00581D55">
        <w:tc>
          <w:tcPr>
            <w:tcW w:w="235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03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9" w:type="pct"/>
          </w:tcPr>
          <w:p w:rsidR="0070067A" w:rsidRPr="00177C8E" w:rsidRDefault="0070067A" w:rsidP="004D0715">
            <w:pPr>
              <w:spacing w:before="120" w:line="312" w:lineRule="auto"/>
              <w:jc w:val="both"/>
              <w:rPr>
                <w:rFonts w:ascii="Lato" w:hAnsi="Lato" w:cs="Calibri"/>
                <w:color w:val="000000" w:themeColor="text1"/>
                <w:sz w:val="22"/>
                <w:szCs w:val="22"/>
              </w:rPr>
            </w:pPr>
          </w:p>
        </w:tc>
      </w:tr>
    </w:tbl>
    <w:p w:rsidR="0070067A" w:rsidRPr="00177C8E" w:rsidRDefault="0070067A" w:rsidP="0070067A">
      <w:pPr>
        <w:spacing w:before="120" w:line="312" w:lineRule="auto"/>
        <w:jc w:val="both"/>
        <w:rPr>
          <w:rFonts w:ascii="Lato" w:hAnsi="Lato" w:cs="Calibri"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color w:val="000000" w:themeColor="text1"/>
          <w:sz w:val="22"/>
          <w:szCs w:val="22"/>
        </w:rPr>
        <w:t>Do wykazu dołączam dowody, że usługi zostały wykonane należycie.</w:t>
      </w:r>
    </w:p>
    <w:p w:rsidR="0070067A" w:rsidRPr="00177C8E" w:rsidRDefault="0070067A" w:rsidP="0070067A">
      <w:pPr>
        <w:spacing w:before="120" w:line="312" w:lineRule="auto"/>
        <w:jc w:val="both"/>
        <w:rPr>
          <w:rFonts w:ascii="Lato" w:hAnsi="Lato" w:cs="Calibri"/>
          <w:color w:val="000000" w:themeColor="text1"/>
          <w:sz w:val="22"/>
          <w:szCs w:val="22"/>
        </w:rPr>
      </w:pPr>
    </w:p>
    <w:p w:rsidR="0070067A" w:rsidRPr="00177C8E" w:rsidRDefault="0070067A" w:rsidP="0070067A">
      <w:pPr>
        <w:spacing w:before="120" w:line="312" w:lineRule="auto"/>
        <w:jc w:val="both"/>
        <w:rPr>
          <w:rFonts w:ascii="Lato" w:hAnsi="Lato" w:cs="Calibri"/>
          <w:i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color w:val="000000" w:themeColor="text1"/>
          <w:sz w:val="22"/>
          <w:szCs w:val="22"/>
        </w:rPr>
        <w:t>........................., dn. ..................</w:t>
      </w:r>
      <w:r w:rsidRPr="00177C8E">
        <w:rPr>
          <w:rFonts w:ascii="Lato" w:hAnsi="Lato" w:cs="Calibri"/>
          <w:i/>
          <w:color w:val="000000" w:themeColor="text1"/>
          <w:sz w:val="22"/>
          <w:szCs w:val="22"/>
        </w:rPr>
        <w:t xml:space="preserve">  </w:t>
      </w:r>
      <w:r w:rsidRPr="00177C8E">
        <w:rPr>
          <w:rFonts w:ascii="Lato" w:hAnsi="Lato" w:cs="Calibri"/>
          <w:i/>
          <w:color w:val="000000" w:themeColor="text1"/>
          <w:sz w:val="22"/>
          <w:szCs w:val="22"/>
        </w:rPr>
        <w:tab/>
      </w:r>
      <w:r w:rsidRPr="00177C8E">
        <w:rPr>
          <w:rFonts w:ascii="Lato" w:hAnsi="Lato" w:cs="Calibri"/>
          <w:i/>
          <w:color w:val="000000" w:themeColor="text1"/>
          <w:sz w:val="22"/>
          <w:szCs w:val="22"/>
        </w:rPr>
        <w:tab/>
        <w:t xml:space="preserve">   </w:t>
      </w:r>
      <w:r w:rsidRPr="00177C8E">
        <w:rPr>
          <w:rFonts w:ascii="Lato" w:hAnsi="Lato" w:cs="Calibri"/>
          <w:color w:val="000000" w:themeColor="text1"/>
          <w:sz w:val="22"/>
          <w:szCs w:val="22"/>
        </w:rPr>
        <w:t>.....................................</w:t>
      </w:r>
      <w:r w:rsidR="00581D55" w:rsidRPr="00177C8E">
        <w:rPr>
          <w:rFonts w:ascii="Lato" w:hAnsi="Lato" w:cs="Calibri"/>
          <w:color w:val="000000" w:themeColor="text1"/>
          <w:sz w:val="22"/>
          <w:szCs w:val="22"/>
        </w:rPr>
        <w:t>..............................</w:t>
      </w:r>
      <w:r w:rsidRPr="00177C8E">
        <w:rPr>
          <w:rFonts w:ascii="Lato" w:hAnsi="Lato" w:cs="Calibri"/>
          <w:color w:val="000000" w:themeColor="text1"/>
          <w:sz w:val="22"/>
          <w:szCs w:val="22"/>
        </w:rPr>
        <w:t>.........</w:t>
      </w:r>
    </w:p>
    <w:p w:rsidR="0070067A" w:rsidRPr="00177C8E" w:rsidRDefault="0070067A" w:rsidP="0070067A">
      <w:pPr>
        <w:spacing w:before="120" w:line="312" w:lineRule="auto"/>
        <w:ind w:left="3540" w:firstLine="708"/>
        <w:jc w:val="both"/>
        <w:rPr>
          <w:rFonts w:ascii="Lato" w:hAnsi="Lato" w:cs="Calibri"/>
          <w:color w:val="000000" w:themeColor="text1"/>
          <w:sz w:val="22"/>
          <w:szCs w:val="22"/>
        </w:rPr>
      </w:pPr>
      <w:r w:rsidRPr="00177C8E">
        <w:rPr>
          <w:rFonts w:ascii="Lato" w:hAnsi="Lato" w:cs="Calibri"/>
          <w:color w:val="000000" w:themeColor="text1"/>
          <w:sz w:val="22"/>
          <w:szCs w:val="22"/>
        </w:rPr>
        <w:t xml:space="preserve">       (</w:t>
      </w:r>
      <w:r w:rsidRPr="00177C8E">
        <w:rPr>
          <w:rFonts w:ascii="Lato" w:hAnsi="Lato" w:cs="Calibri"/>
          <w:i/>
          <w:iCs/>
          <w:color w:val="000000" w:themeColor="text1"/>
          <w:sz w:val="22"/>
          <w:szCs w:val="22"/>
        </w:rPr>
        <w:t>podpis osoby uprawnionej do reprezentacji</w:t>
      </w:r>
      <w:r w:rsidRPr="00177C8E">
        <w:rPr>
          <w:rFonts w:ascii="Lato" w:hAnsi="Lato" w:cs="Calibri"/>
          <w:color w:val="000000" w:themeColor="text1"/>
          <w:sz w:val="22"/>
          <w:szCs w:val="22"/>
        </w:rPr>
        <w:t>)</w:t>
      </w:r>
    </w:p>
    <w:p w:rsidR="0070067A" w:rsidRPr="00177C8E" w:rsidRDefault="0070067A" w:rsidP="0070067A">
      <w:pPr>
        <w:spacing w:before="120" w:line="312" w:lineRule="auto"/>
        <w:jc w:val="both"/>
        <w:rPr>
          <w:rFonts w:ascii="Lato" w:hAnsi="Lato" w:cs="Calibri"/>
          <w:i/>
          <w:color w:val="000000" w:themeColor="text1"/>
          <w:sz w:val="22"/>
          <w:szCs w:val="22"/>
        </w:rPr>
      </w:pPr>
    </w:p>
    <w:p w:rsidR="00707DF7" w:rsidRPr="00177C8E" w:rsidRDefault="00707DF7">
      <w:pPr>
        <w:rPr>
          <w:rFonts w:ascii="Lato" w:hAnsi="Lato"/>
          <w:color w:val="000000" w:themeColor="text1"/>
        </w:rPr>
      </w:pPr>
    </w:p>
    <w:sectPr w:rsidR="00707DF7" w:rsidRPr="0017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7A"/>
    <w:rsid w:val="00021F4E"/>
    <w:rsid w:val="00177C8E"/>
    <w:rsid w:val="00581D55"/>
    <w:rsid w:val="0070067A"/>
    <w:rsid w:val="0070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3013"/>
  <w15:chartTrackingRefBased/>
  <w15:docId w15:val="{31E4CB6D-4DA4-463C-9DE3-9EED6A44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2</cp:revision>
  <cp:lastPrinted>2019-11-14T10:33:00Z</cp:lastPrinted>
  <dcterms:created xsi:type="dcterms:W3CDTF">2019-11-14T12:23:00Z</dcterms:created>
  <dcterms:modified xsi:type="dcterms:W3CDTF">2019-11-14T12:23:00Z</dcterms:modified>
</cp:coreProperties>
</file>