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2" w:rsidRDefault="00CB023F" w:rsidP="00282932">
      <w:pPr>
        <w:spacing w:after="0"/>
        <w:rPr>
          <w:rFonts w:ascii="TitilliumText22L Rg" w:hAnsi="TitilliumText22L Rg" w:cs="Arial"/>
          <w:b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 w:rsidR="00503C0C">
        <w:rPr>
          <w:rFonts w:ascii="TitilliumText22L Rg" w:hAnsi="TitilliumText22L Rg" w:cs="Arial"/>
          <w:b/>
        </w:rPr>
        <w:t>Zamawiający:</w:t>
      </w:r>
    </w:p>
    <w:p w:rsidR="00503C0C" w:rsidRDefault="00CB023F" w:rsidP="00CB023F">
      <w:pPr>
        <w:spacing w:after="0"/>
        <w:rPr>
          <w:rFonts w:ascii="TitilliumText22L Rg" w:hAnsi="TitilliumText22L Rg" w:cs="Arial"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  <w:t xml:space="preserve">             </w:t>
      </w:r>
      <w:r w:rsidR="00503C0C" w:rsidRPr="00503C0C">
        <w:rPr>
          <w:rFonts w:ascii="TitilliumText22L Rg" w:hAnsi="TitilliumText22L Rg" w:cs="Arial"/>
        </w:rPr>
        <w:t>Gdyńskie Centrum Sportu</w:t>
      </w:r>
      <w:r>
        <w:rPr>
          <w:rFonts w:ascii="TitilliumText22L Rg" w:hAnsi="TitilliumText22L Rg" w:cs="Arial"/>
        </w:rPr>
        <w:t xml:space="preserve"> -</w:t>
      </w:r>
    </w:p>
    <w:p w:rsidR="00CB023F" w:rsidRPr="00503C0C" w:rsidRDefault="00CB023F" w:rsidP="00CB023F">
      <w:pPr>
        <w:spacing w:after="0"/>
        <w:ind w:left="5664" w:firstLine="708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 xml:space="preserve">jednostka budżetowa </w:t>
      </w:r>
    </w:p>
    <w:p w:rsidR="00503C0C" w:rsidRPr="00503C0C" w:rsidRDefault="00503C0C" w:rsidP="00282932">
      <w:pPr>
        <w:spacing w:after="0"/>
        <w:rPr>
          <w:rFonts w:ascii="TitilliumText22L Rg" w:hAnsi="TitilliumText22L Rg" w:cs="Arial"/>
        </w:rPr>
      </w:pP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  <w:t>ul. Olimpijska 5/9</w:t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="00DB012E">
        <w:rPr>
          <w:rFonts w:ascii="TitilliumText22L Rg" w:hAnsi="TitilliumText22L Rg" w:cs="Arial"/>
        </w:rPr>
        <w:t xml:space="preserve">              </w:t>
      </w:r>
      <w:r w:rsidRPr="00503C0C">
        <w:rPr>
          <w:rFonts w:ascii="TitilliumText22L Rg" w:hAnsi="TitilliumText22L Rg" w:cs="Arial"/>
        </w:rPr>
        <w:t>81-538 Gdynia</w:t>
      </w:r>
    </w:p>
    <w:p w:rsidR="00233709" w:rsidRPr="000166CD" w:rsidRDefault="00282932" w:rsidP="000166CD">
      <w:pPr>
        <w:spacing w:after="0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Wykonawca:</w:t>
      </w:r>
    </w:p>
    <w:p w:rsidR="00503C0C" w:rsidRDefault="00503C0C" w:rsidP="000166CD">
      <w:pPr>
        <w:spacing w:after="0" w:line="240" w:lineRule="auto"/>
        <w:ind w:right="5954"/>
        <w:rPr>
          <w:rFonts w:ascii="TitilliumText22L Rg" w:hAnsi="TitilliumText22L Rg" w:cs="Arial"/>
        </w:rPr>
      </w:pPr>
    </w:p>
    <w:p w:rsidR="00503C0C" w:rsidRDefault="000537CA" w:rsidP="000537CA">
      <w:pPr>
        <w:spacing w:after="0" w:line="240" w:lineRule="auto"/>
        <w:ind w:right="6518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>………………………</w:t>
      </w:r>
      <w:r w:rsidR="00282932" w:rsidRPr="00233709">
        <w:rPr>
          <w:rFonts w:ascii="TitilliumText22L Rg" w:hAnsi="TitilliumText22L Rg" w:cs="Arial"/>
        </w:rPr>
        <w:t>…</w:t>
      </w:r>
      <w:r>
        <w:rPr>
          <w:rFonts w:ascii="TitilliumText22L Rg" w:hAnsi="TitilliumText22L Rg" w:cs="Arial"/>
        </w:rPr>
        <w:t>………..</w:t>
      </w:r>
    </w:p>
    <w:p w:rsidR="000166CD" w:rsidRDefault="00282932" w:rsidP="000537CA">
      <w:pPr>
        <w:spacing w:after="0" w:line="240" w:lineRule="auto"/>
        <w:ind w:right="6518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</w:t>
      </w:r>
      <w:r w:rsidR="000537CA">
        <w:rPr>
          <w:rFonts w:ascii="TitilliumText22L Rg" w:hAnsi="TitilliumText22L Rg" w:cs="Arial"/>
        </w:rPr>
        <w:t>……..</w:t>
      </w:r>
      <w:r w:rsidRPr="00233709">
        <w:rPr>
          <w:rFonts w:ascii="TitilliumText22L Rg" w:hAnsi="TitilliumText22L Rg" w:cs="Arial"/>
        </w:rPr>
        <w:t>………………</w:t>
      </w:r>
    </w:p>
    <w:p w:rsidR="00282932" w:rsidRPr="000166CD" w:rsidRDefault="00282932" w:rsidP="000537CA">
      <w:pPr>
        <w:spacing w:after="0" w:line="240" w:lineRule="auto"/>
        <w:ind w:right="6518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  <w:i/>
          <w:sz w:val="18"/>
          <w:szCs w:val="18"/>
        </w:rPr>
        <w:t>(pełna nazwa/firma, adres, w zależności od podmiotu: NIP/ KRS/CEiDG)</w:t>
      </w:r>
    </w:p>
    <w:p w:rsidR="000166CD" w:rsidRDefault="000166CD" w:rsidP="000537CA">
      <w:pPr>
        <w:spacing w:after="100" w:afterAutospacing="1" w:line="240" w:lineRule="auto"/>
        <w:ind w:right="6518"/>
        <w:rPr>
          <w:rFonts w:ascii="TitilliumText22L Rg" w:hAnsi="TitilliumText22L Rg" w:cs="Arial"/>
          <w:u w:val="single"/>
        </w:rPr>
      </w:pPr>
    </w:p>
    <w:p w:rsidR="00DB012E" w:rsidRPr="000537CA" w:rsidRDefault="00282932" w:rsidP="000537CA">
      <w:pPr>
        <w:spacing w:after="0" w:line="240" w:lineRule="auto"/>
        <w:ind w:right="6518"/>
        <w:rPr>
          <w:rFonts w:ascii="TitilliumText22L Rg" w:hAnsi="TitilliumText22L Rg" w:cs="Arial"/>
          <w:u w:val="single"/>
        </w:rPr>
      </w:pPr>
      <w:r w:rsidRPr="00233709">
        <w:rPr>
          <w:rFonts w:ascii="TitilliumText22L Rg" w:hAnsi="TitilliumText22L Rg" w:cs="Arial"/>
          <w:u w:val="single"/>
        </w:rPr>
        <w:t>reprezentowany przez:</w:t>
      </w:r>
    </w:p>
    <w:p w:rsidR="00282932" w:rsidRPr="00233709" w:rsidRDefault="00282932" w:rsidP="000537CA">
      <w:pPr>
        <w:spacing w:after="0" w:line="240" w:lineRule="auto"/>
        <w:ind w:right="6518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………………………………………………………………………………</w:t>
      </w:r>
    </w:p>
    <w:p w:rsidR="00282932" w:rsidRPr="00233709" w:rsidRDefault="00282932" w:rsidP="000537CA">
      <w:pPr>
        <w:spacing w:after="0" w:line="240" w:lineRule="auto"/>
        <w:ind w:right="6518"/>
        <w:rPr>
          <w:rFonts w:ascii="TitilliumText22L Rg" w:hAnsi="TitilliumText22L Rg" w:cs="Arial"/>
          <w:i/>
          <w:sz w:val="18"/>
          <w:szCs w:val="18"/>
        </w:rPr>
      </w:pPr>
      <w:r w:rsidRPr="00233709">
        <w:rPr>
          <w:rFonts w:ascii="TitilliumText22L Rg" w:hAnsi="TitilliumText22L Rg" w:cs="Arial"/>
          <w:i/>
          <w:sz w:val="18"/>
          <w:szCs w:val="18"/>
        </w:rPr>
        <w:t>(imię, nazwisko, stanowisko/podstawa do reprezentacji)</w:t>
      </w:r>
    </w:p>
    <w:p w:rsidR="00282932" w:rsidRPr="00233709" w:rsidRDefault="00282932" w:rsidP="00282932">
      <w:pPr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120" w:line="360" w:lineRule="auto"/>
        <w:jc w:val="center"/>
        <w:rPr>
          <w:rFonts w:ascii="TitilliumText22L Rg" w:hAnsi="TitilliumText22L Rg" w:cs="Arial"/>
          <w:b/>
          <w:sz w:val="28"/>
          <w:szCs w:val="28"/>
          <w:u w:val="single"/>
        </w:rPr>
      </w:pPr>
      <w:r w:rsidRPr="00233709">
        <w:rPr>
          <w:rFonts w:ascii="TitilliumText22L Rg" w:hAnsi="TitilliumText22L Rg" w:cs="Arial"/>
          <w:b/>
          <w:sz w:val="28"/>
          <w:szCs w:val="28"/>
          <w:u w:val="single"/>
        </w:rPr>
        <w:t xml:space="preserve">Oświadczenie wykonawcy </w:t>
      </w:r>
    </w:p>
    <w:p w:rsidR="00282932" w:rsidRPr="00233709" w:rsidRDefault="00282932" w:rsidP="00503C0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82932" w:rsidRPr="00233709" w:rsidRDefault="00282932" w:rsidP="00503C0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 xml:space="preserve"> Prawo zamówień publicznych (</w:t>
      </w:r>
      <w:r w:rsidR="00233709">
        <w:rPr>
          <w:rFonts w:ascii="TitilliumText22L Rg" w:hAnsi="TitilliumText22L Rg" w:cs="Arial"/>
          <w:b/>
        </w:rPr>
        <w:t>zwanej dalej „Ustawą”)</w:t>
      </w:r>
    </w:p>
    <w:p w:rsidR="00282932" w:rsidRPr="00CB023F" w:rsidRDefault="00282932" w:rsidP="000166CD">
      <w:pPr>
        <w:spacing w:before="120" w:after="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CB023F">
        <w:rPr>
          <w:rFonts w:ascii="TitilliumText22L Rg" w:hAnsi="TitilliumText22L Rg" w:cs="Arial"/>
          <w:b/>
          <w:sz w:val="24"/>
          <w:szCs w:val="24"/>
          <w:u w:val="single"/>
        </w:rPr>
        <w:t>DOTYCZĄCE PRZESŁANEK WYKLUCZENIA Z POSTĘPOWANIA</w:t>
      </w:r>
    </w:p>
    <w:p w:rsidR="00282932" w:rsidRPr="00CB023F" w:rsidRDefault="00282932" w:rsidP="00CB023F">
      <w:pPr>
        <w:spacing w:after="0" w:line="240" w:lineRule="auto"/>
        <w:jc w:val="both"/>
        <w:rPr>
          <w:rFonts w:ascii="TitilliumText22L Rg" w:hAnsi="TitilliumText22L Rg"/>
        </w:rPr>
      </w:pPr>
      <w:r w:rsidRPr="00233709">
        <w:rPr>
          <w:rFonts w:ascii="TitilliumText22L Rg" w:hAnsi="TitilliumText22L Rg" w:cs="Arial"/>
        </w:rPr>
        <w:t>Na potrzeby postępowania o udziele</w:t>
      </w:r>
      <w:r w:rsidR="00233709">
        <w:rPr>
          <w:rFonts w:ascii="TitilliumText22L Rg" w:hAnsi="TitilliumText22L Rg" w:cs="Arial"/>
        </w:rPr>
        <w:t>nie zamówienia publicznego na</w:t>
      </w:r>
      <w:r w:rsidR="00CB023F">
        <w:rPr>
          <w:rFonts w:ascii="TitilliumText22L Rg" w:hAnsi="TitilliumText22L Rg"/>
        </w:rPr>
        <w:t xml:space="preserve"> </w:t>
      </w:r>
      <w:r w:rsidR="003F43CA">
        <w:rPr>
          <w:rFonts w:ascii="TitilliumText22L Rg" w:hAnsi="TitilliumText22L Rg"/>
          <w:b/>
        </w:rPr>
        <w:t xml:space="preserve">„Dostawę pucharów, statuetek i medali dla uczestników imprez sportowych w roku 2019” </w:t>
      </w:r>
      <w:r w:rsidRPr="00233709">
        <w:rPr>
          <w:rFonts w:ascii="TitilliumText22L Rg" w:hAnsi="TitilliumText22L Rg" w:cs="Arial"/>
        </w:rPr>
        <w:t xml:space="preserve">prowadzonego przez </w:t>
      </w:r>
      <w:r w:rsidR="00233709">
        <w:rPr>
          <w:rFonts w:ascii="TitilliumText22L Rg" w:hAnsi="TitilliumText22L Rg" w:cs="Arial"/>
        </w:rPr>
        <w:t xml:space="preserve">Gdyńskie Centrum Sportu </w:t>
      </w:r>
      <w:r w:rsidRPr="00233709">
        <w:rPr>
          <w:rFonts w:ascii="TitilliumText22L Rg" w:hAnsi="TitilliumText22L Rg" w:cs="Arial"/>
        </w:rPr>
        <w:t>oświadczam, co następuje:</w:t>
      </w:r>
    </w:p>
    <w:p w:rsidR="007E19F7" w:rsidRPr="00233709" w:rsidRDefault="007E19F7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OŚWIADCZENIA DOTYCZĄCE WYKONAWCY:</w:t>
      </w:r>
    </w:p>
    <w:p w:rsidR="00282932" w:rsidRPr="00233709" w:rsidRDefault="00282932" w:rsidP="00282932">
      <w:pPr>
        <w:pStyle w:val="Akapitzlist"/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</w:t>
      </w:r>
      <w:r w:rsidR="007E19F7" w:rsidRPr="003726D0">
        <w:rPr>
          <w:rFonts w:ascii="TitilliumText22L Rg" w:hAnsi="TitilliumText22L Rg"/>
        </w:rPr>
        <w:t xml:space="preserve">że na dzień składania ofert </w:t>
      </w:r>
      <w:r w:rsidR="00CB023F">
        <w:rPr>
          <w:rFonts w:ascii="TitilliumText22L Rg" w:hAnsi="TitilliumText22L Rg"/>
        </w:rPr>
        <w:t xml:space="preserve">Wykonawca </w:t>
      </w:r>
      <w:r w:rsidR="00CB023F">
        <w:rPr>
          <w:rFonts w:ascii="TitilliumText22L Rg" w:hAnsi="TitilliumText22L Rg" w:cs="Arial"/>
        </w:rPr>
        <w:t>nie podlega</w:t>
      </w:r>
      <w:r w:rsidRPr="00233709">
        <w:rPr>
          <w:rFonts w:ascii="TitilliumText22L Rg" w:hAnsi="TitilliumText22L Rg" w:cs="Arial"/>
        </w:rPr>
        <w:t xml:space="preserve"> wykluczen</w:t>
      </w:r>
      <w:r w:rsidR="007E19F7">
        <w:rPr>
          <w:rFonts w:ascii="TitilliumText22L Rg" w:hAnsi="TitilliumText22L Rg" w:cs="Arial"/>
        </w:rPr>
        <w:t xml:space="preserve">iu z postępowania na podstawie </w:t>
      </w:r>
      <w:r w:rsidRPr="00233709">
        <w:rPr>
          <w:rFonts w:ascii="TitilliumText22L Rg" w:hAnsi="TitilliumText22L Rg" w:cs="Arial"/>
        </w:rPr>
        <w:t>art</w:t>
      </w:r>
      <w:r w:rsidR="00E70972">
        <w:rPr>
          <w:rFonts w:ascii="TitilliumText22L Rg" w:hAnsi="TitilliumText22L Rg" w:cs="Arial"/>
        </w:rPr>
        <w:t>. 24 ust 1 pkt 12-22</w:t>
      </w:r>
      <w:r w:rsidR="00233709">
        <w:rPr>
          <w:rFonts w:ascii="TitilliumText22L Rg" w:hAnsi="TitilliumText22L Rg" w:cs="Arial"/>
        </w:rPr>
        <w:t xml:space="preserve"> Ustawy.</w:t>
      </w:r>
    </w:p>
    <w:p w:rsidR="00282932" w:rsidRPr="00233709" w:rsidRDefault="00282932" w:rsidP="002337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</w:t>
      </w:r>
      <w:r w:rsidR="007E19F7" w:rsidRPr="003726D0">
        <w:rPr>
          <w:rFonts w:ascii="TitilliumText22L Rg" w:hAnsi="TitilliumText22L Rg"/>
        </w:rPr>
        <w:t xml:space="preserve">że na dzień składania ofert </w:t>
      </w:r>
      <w:r w:rsidR="00CB023F">
        <w:rPr>
          <w:rFonts w:ascii="TitilliumText22L Rg" w:hAnsi="TitilliumText22L Rg"/>
        </w:rPr>
        <w:t xml:space="preserve">Wykonawca </w:t>
      </w:r>
      <w:r w:rsidR="00CB023F">
        <w:rPr>
          <w:rFonts w:ascii="TitilliumText22L Rg" w:hAnsi="TitilliumText22L Rg" w:cs="Arial"/>
        </w:rPr>
        <w:t>nie podlega</w:t>
      </w:r>
      <w:r w:rsidRPr="00233709">
        <w:rPr>
          <w:rFonts w:ascii="TitilliumText22L Rg" w:hAnsi="TitilliumText22L Rg" w:cs="Arial"/>
        </w:rPr>
        <w:t xml:space="preserve"> wykluczen</w:t>
      </w:r>
      <w:r w:rsidR="007E19F7">
        <w:rPr>
          <w:rFonts w:ascii="TitilliumText22L Rg" w:hAnsi="TitilliumText22L Rg" w:cs="Arial"/>
        </w:rPr>
        <w:t xml:space="preserve">iu z postępowania na podstawie </w:t>
      </w:r>
      <w:r w:rsidRPr="00233709">
        <w:rPr>
          <w:rFonts w:ascii="TitilliumText22L Rg" w:hAnsi="TitilliumText22L Rg" w:cs="Arial"/>
        </w:rPr>
        <w:t>art. 24 ust. 5</w:t>
      </w:r>
      <w:r w:rsidR="000537CA">
        <w:rPr>
          <w:rFonts w:ascii="TitilliumText22L Rg" w:hAnsi="TitilliumText22L Rg" w:cs="Arial"/>
        </w:rPr>
        <w:t xml:space="preserve"> pkt 1</w:t>
      </w:r>
      <w:r w:rsidRPr="00233709">
        <w:rPr>
          <w:rFonts w:ascii="TitilliumText22L Rg" w:hAnsi="TitilliumText22L Rg" w:cs="Arial"/>
        </w:rPr>
        <w:t xml:space="preserve"> ustawy Pzp  .</w:t>
      </w:r>
    </w:p>
    <w:p w:rsidR="00233709" w:rsidRDefault="00233709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33709" w:rsidRPr="00233709" w:rsidRDefault="00233709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………….…….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CB023F" w:rsidRDefault="00282932" w:rsidP="00233709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lastRenderedPageBreak/>
        <w:t>Oświadczam</w:t>
      </w:r>
      <w:r w:rsidR="00CB023F">
        <w:rPr>
          <w:rFonts w:ascii="TitilliumText22L Rg" w:hAnsi="TitilliumText22L Rg" w:cs="Arial"/>
        </w:rPr>
        <w:t>, że zachodzą w stosunku do Wykonawcy</w:t>
      </w:r>
      <w:r w:rsidRPr="00233709">
        <w:rPr>
          <w:rFonts w:ascii="TitilliumText22L Rg" w:hAnsi="TitilliumText22L Rg" w:cs="Arial"/>
        </w:rPr>
        <w:t xml:space="preserve"> podstawy wykluczenia z postępowania na</w:t>
      </w:r>
      <w:r w:rsidR="00233709">
        <w:rPr>
          <w:rFonts w:ascii="TitilliumText22L Rg" w:hAnsi="TitilliumText22L Rg" w:cs="Arial"/>
        </w:rPr>
        <w:t xml:space="preserve"> podstawie art. …………. Ustawy</w:t>
      </w:r>
      <w:r w:rsidRPr="00233709">
        <w:rPr>
          <w:rFonts w:ascii="TitilliumText22L Rg" w:hAnsi="TitilliumText22L Rg" w:cs="Arial"/>
        </w:rPr>
        <w:t xml:space="preserve"> </w:t>
      </w:r>
      <w:r w:rsidR="00CB023F">
        <w:rPr>
          <w:rFonts w:ascii="TitilliumText22L Rg" w:hAnsi="TitilliumText22L Rg" w:cs="Arial"/>
        </w:rPr>
        <w:t>¹.</w:t>
      </w:r>
    </w:p>
    <w:p w:rsidR="00282932" w:rsidRPr="00233709" w:rsidRDefault="00282932" w:rsidP="00CB023F">
      <w:pPr>
        <w:spacing w:after="0" w:line="360" w:lineRule="auto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Jednocześnie oświadczam, że w związku z ww. okolicznością, na pod</w:t>
      </w:r>
      <w:r w:rsidR="00CB023F">
        <w:rPr>
          <w:rFonts w:ascii="TitilliumText22L Rg" w:hAnsi="TitilliumText22L Rg" w:cs="Arial"/>
        </w:rPr>
        <w:t xml:space="preserve">stawie art. 24 ust. 8 </w:t>
      </w:r>
      <w:r w:rsidR="00233709">
        <w:rPr>
          <w:rFonts w:ascii="TitilliumText22L Rg" w:hAnsi="TitilliumText22L Rg" w:cs="Arial"/>
        </w:rPr>
        <w:t xml:space="preserve">Ustawy </w:t>
      </w:r>
      <w:r w:rsidR="00CB023F">
        <w:rPr>
          <w:rFonts w:ascii="TitilliumText22L Rg" w:hAnsi="TitilliumText22L Rg" w:cs="Arial"/>
        </w:rPr>
        <w:t>Wykonawca  podjął</w:t>
      </w:r>
      <w:r w:rsidRPr="00233709">
        <w:rPr>
          <w:rFonts w:ascii="TitilliumText22L Rg" w:hAnsi="TitilliumText22L Rg" w:cs="Arial"/>
        </w:rPr>
        <w:t xml:space="preserve"> następujące środki naprawcze: ………………………………………………………………………………………………………………..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…………………………………………………………………………………………..…………………...........…………………………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33709" w:rsidRDefault="00282932" w:rsidP="00503C0C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DB012E" w:rsidRPr="00233709" w:rsidRDefault="00DB012E" w:rsidP="00503C0C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PODMIOTU, NA KTÓREGO ZASOBY POWOŁUJE SIĘ WYKONAWCA: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0537CA" w:rsidRDefault="00282932" w:rsidP="00282932">
      <w:pPr>
        <w:spacing w:after="0" w:line="360" w:lineRule="auto"/>
        <w:jc w:val="both"/>
        <w:rPr>
          <w:rFonts w:ascii="TitilliumText22L Rg" w:hAnsi="TitilliumText22L Rg" w:cs="Arial"/>
          <w:i/>
          <w:sz w:val="20"/>
          <w:szCs w:val="20"/>
        </w:rPr>
      </w:pPr>
      <w:r w:rsidRPr="00233709">
        <w:rPr>
          <w:rFonts w:ascii="TitilliumText22L Rg" w:hAnsi="TitilliumText22L Rg" w:cs="Arial"/>
        </w:rPr>
        <w:t xml:space="preserve">Oświadczam, że w stosunku do następującego/ych podmiotu/tów, na którego/ych zasoby </w:t>
      </w:r>
      <w:r w:rsidR="000537CA">
        <w:rPr>
          <w:rFonts w:ascii="TitilliumText22L Rg" w:hAnsi="TitilliumText22L Rg" w:cs="Arial"/>
        </w:rPr>
        <w:t xml:space="preserve">Wykonawca </w:t>
      </w:r>
      <w:r w:rsidR="00CB023F">
        <w:rPr>
          <w:rFonts w:ascii="TitilliumText22L Rg" w:hAnsi="TitilliumText22L Rg" w:cs="Arial"/>
        </w:rPr>
        <w:t>powołał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się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w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niniejszym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postępowaniu,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tj.:</w:t>
      </w:r>
      <w:r w:rsidRPr="00233709">
        <w:rPr>
          <w:rFonts w:ascii="Calibri" w:hAnsi="Calibri" w:cs="Calibri"/>
        </w:rPr>
        <w:t> </w:t>
      </w:r>
      <w:r w:rsidR="00CB023F">
        <w:rPr>
          <w:rFonts w:ascii="TitilliumText22L Rg" w:hAnsi="TitilliumText22L Rg" w:cs="TitilliumText22L Rg"/>
        </w:rPr>
        <w:t>………………………………………</w:t>
      </w:r>
      <w:r w:rsidRPr="00233709">
        <w:rPr>
          <w:rFonts w:ascii="TitilliumText22L Rg" w:hAnsi="TitilliumText22L Rg" w:cs="TitilliumText22L Rg"/>
        </w:rPr>
        <w:t>…</w:t>
      </w:r>
      <w:r w:rsidR="000537CA">
        <w:rPr>
          <w:rFonts w:ascii="TitilliumText22L Rg" w:hAnsi="TitilliumText22L Rg" w:cs="TitilliumText22L Rg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33709">
        <w:rPr>
          <w:rFonts w:ascii="TitilliumText22L Rg" w:hAnsi="TitilliumText22L Rg" w:cs="Arial"/>
        </w:rPr>
        <w:t xml:space="preserve"> </w:t>
      </w:r>
      <w:r w:rsidRPr="00CB023F">
        <w:rPr>
          <w:rFonts w:ascii="TitilliumText22L Rg" w:hAnsi="TitilliumText22L Rg" w:cs="Arial"/>
          <w:i/>
          <w:sz w:val="20"/>
          <w:szCs w:val="20"/>
        </w:rPr>
        <w:t>(podać pełną nazwę/firmę, adres, a także w zależności od podmiotu: NIP/ KRS/CEiDG)</w:t>
      </w:r>
    </w:p>
    <w:p w:rsidR="00282932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  <w:i/>
        </w:rPr>
        <w:t xml:space="preserve"> </w:t>
      </w:r>
      <w:r w:rsidRPr="00233709">
        <w:rPr>
          <w:rFonts w:ascii="TitilliumText22L Rg" w:hAnsi="TitilliumText22L Rg" w:cs="Arial"/>
        </w:rPr>
        <w:t>nie zachodzą podstawy wykluczenia z postępowania o udzielenie zamówienia.</w:t>
      </w:r>
    </w:p>
    <w:p w:rsidR="00CB023F" w:rsidRPr="00233709" w:rsidRDefault="00CB023F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="000537CA">
        <w:rPr>
          <w:rFonts w:ascii="TitilliumText22L Rg" w:hAnsi="TitilliumText22L Rg" w:cs="Arial"/>
        </w:rPr>
        <w:t xml:space="preserve">              </w:t>
      </w:r>
      <w:r w:rsidRPr="00233709">
        <w:rPr>
          <w:rFonts w:ascii="TitilliumText22L Rg" w:hAnsi="TitilliumText22L Rg" w:cs="Arial"/>
        </w:rPr>
        <w:t>…………………………………………</w:t>
      </w:r>
    </w:p>
    <w:p w:rsidR="00282932" w:rsidRPr="000166CD" w:rsidRDefault="000537CA" w:rsidP="000166CD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>
        <w:rPr>
          <w:rFonts w:ascii="TitilliumText22L Rg" w:hAnsi="TitilliumText22L Rg" w:cs="Arial"/>
          <w:i/>
        </w:rPr>
        <w:t xml:space="preserve">         </w:t>
      </w:r>
      <w:r w:rsidR="00282932"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PODWYKONAWCY NIEBĘDĄCEGO PODMIOTEM, NA KTÓREGO ZASOBY POWOŁUJE SIĘ WYKONAWCA: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0537CA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Oświadczam, że w stosunku do następującego/ych podmiotu/tów, będącego/ych podwykonawcą/ami: ……………………………………………………………………..….……</w:t>
      </w:r>
      <w:r w:rsidR="000537CA">
        <w:rPr>
          <w:rFonts w:ascii="TitilliumText22L Rg" w:hAnsi="TitilliumText22L Rg" w:cs="Arial"/>
        </w:rPr>
        <w:t>……………………………..</w:t>
      </w:r>
    </w:p>
    <w:p w:rsidR="000537CA" w:rsidRDefault="000537CA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>………………………………………………………………………………………………………………………………………………..</w:t>
      </w:r>
    </w:p>
    <w:p w:rsidR="000537CA" w:rsidRDefault="00CB023F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>
        <w:rPr>
          <w:rFonts w:ascii="TitilliumText22L Rg" w:hAnsi="TitilliumText22L Rg" w:cs="Arial"/>
          <w:i/>
          <w:sz w:val="20"/>
          <w:szCs w:val="20"/>
        </w:rPr>
        <w:t xml:space="preserve">(podać </w:t>
      </w:r>
      <w:r w:rsidR="00282932" w:rsidRPr="00CB023F">
        <w:rPr>
          <w:rFonts w:ascii="TitilliumText22L Rg" w:hAnsi="TitilliumText22L Rg" w:cs="Arial"/>
          <w:i/>
          <w:sz w:val="20"/>
          <w:szCs w:val="20"/>
        </w:rPr>
        <w:t>pełną nazwę/firmę, adres, a także w zależności od podmiotu: NIP/ KRS/CEiDG)</w:t>
      </w:r>
      <w:r w:rsidR="00282932" w:rsidRPr="00CB023F">
        <w:rPr>
          <w:rFonts w:ascii="TitilliumText22L Rg" w:hAnsi="TitilliumText22L Rg" w:cs="Arial"/>
          <w:sz w:val="20"/>
          <w:szCs w:val="20"/>
        </w:rPr>
        <w:t>,</w:t>
      </w:r>
      <w:r w:rsidR="00282932" w:rsidRPr="00233709">
        <w:rPr>
          <w:rFonts w:ascii="TitilliumText22L Rg" w:hAnsi="TitilliumText22L Rg" w:cs="Arial"/>
        </w:rPr>
        <w:t xml:space="preserve"> </w:t>
      </w:r>
    </w:p>
    <w:p w:rsidR="00282932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nie zachodzą podstawy wykluczenia z postępowania o udzielenie zamówienia.</w:t>
      </w:r>
    </w:p>
    <w:p w:rsidR="00503C0C" w:rsidRPr="00233709" w:rsidRDefault="00503C0C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DB012E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="000537CA">
        <w:rPr>
          <w:rFonts w:ascii="TitilliumText22L Rg" w:hAnsi="TitilliumText22L Rg" w:cs="Arial"/>
        </w:rPr>
        <w:t xml:space="preserve">               </w:t>
      </w:r>
      <w:r w:rsidRPr="00233709">
        <w:rPr>
          <w:rFonts w:ascii="TitilliumText22L Rg" w:hAnsi="TitilliumText22L Rg" w:cs="Arial"/>
        </w:rPr>
        <w:t>…………………………………………</w:t>
      </w:r>
    </w:p>
    <w:p w:rsidR="00282932" w:rsidRPr="00233709" w:rsidRDefault="000537CA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>
        <w:rPr>
          <w:rFonts w:ascii="TitilliumText22L Rg" w:hAnsi="TitilliumText22L Rg" w:cs="Arial"/>
          <w:i/>
        </w:rPr>
        <w:t xml:space="preserve">      </w:t>
      </w:r>
      <w:r w:rsidR="00282932"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DB012E" w:rsidRPr="00DB012E" w:rsidRDefault="00DB012E" w:rsidP="00DB012E">
      <w:pPr>
        <w:ind w:hanging="284"/>
        <w:jc w:val="both"/>
        <w:rPr>
          <w:rFonts w:ascii="TitilliumText22L Rg" w:hAnsi="TitilliumText22L Rg"/>
          <w:sz w:val="20"/>
          <w:szCs w:val="20"/>
        </w:rPr>
      </w:pPr>
      <w:r w:rsidRPr="00DB012E">
        <w:rPr>
          <w:rFonts w:ascii="TitilliumText22L Rg" w:hAnsi="TitilliumText22L Rg" w:cs="Arial"/>
          <w:i/>
          <w:sz w:val="20"/>
          <w:szCs w:val="20"/>
        </w:rPr>
        <w:lastRenderedPageBreak/>
        <w:t xml:space="preserve">¹   </w:t>
      </w:r>
      <w:r w:rsidRPr="00DB012E">
        <w:rPr>
          <w:rFonts w:ascii="TitilliumText22L Rg" w:hAnsi="TitilliumText22L Rg" w:cs="Arial"/>
          <w:sz w:val="20"/>
          <w:szCs w:val="20"/>
        </w:rPr>
        <w:t>Podać mającą zastosowanie podstawę wykluczenia spośród wymienionych w art. 24 ust. 1 pkt 13-14, 16-</w:t>
      </w:r>
      <w:r>
        <w:rPr>
          <w:rFonts w:ascii="TitilliumText22L Rg" w:hAnsi="TitilliumText22L Rg" w:cs="Arial"/>
          <w:sz w:val="20"/>
          <w:szCs w:val="20"/>
        </w:rPr>
        <w:t xml:space="preserve">   </w:t>
      </w:r>
      <w:r w:rsidRPr="00DB012E">
        <w:rPr>
          <w:rFonts w:ascii="TitilliumText22L Rg" w:hAnsi="TitilliumText22L Rg" w:cs="Arial"/>
          <w:sz w:val="20"/>
          <w:szCs w:val="20"/>
        </w:rPr>
        <w:t>20 lub art. 24 ust. 5</w:t>
      </w:r>
      <w:r w:rsidR="000537CA">
        <w:rPr>
          <w:rFonts w:ascii="TitilliumText22L Rg" w:hAnsi="TitilliumText22L Rg" w:cs="Arial"/>
          <w:sz w:val="20"/>
          <w:szCs w:val="20"/>
        </w:rPr>
        <w:t xml:space="preserve"> pkt 1</w:t>
      </w:r>
      <w:r w:rsidRPr="00DB012E">
        <w:rPr>
          <w:rFonts w:ascii="TitilliumText22L Rg" w:hAnsi="TitilliumText22L Rg" w:cs="Arial"/>
          <w:sz w:val="20"/>
          <w:szCs w:val="20"/>
        </w:rPr>
        <w:t xml:space="preserve"> Ustawy</w:t>
      </w:r>
    </w:p>
    <w:p w:rsidR="00282932" w:rsidRDefault="00282932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DB012E" w:rsidRPr="00233709" w:rsidRDefault="00DB012E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PODANYCH INFORMACJI: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233709">
        <w:rPr>
          <w:rFonts w:ascii="TitilliumText22L Rg" w:hAnsi="TitilliumText22L Rg" w:cs="Arial"/>
        </w:rPr>
        <w:br/>
        <w:t>i zgodne z prawdą oraz zostały przedstawione z pełną świadomo</w:t>
      </w:r>
      <w:r w:rsidR="00CB023F">
        <w:rPr>
          <w:rFonts w:ascii="TitilliumText22L Rg" w:hAnsi="TitilliumText22L Rg" w:cs="Arial"/>
        </w:rPr>
        <w:t>ścią konsekwencji wprowadzenia Z</w:t>
      </w:r>
      <w:r w:rsidRPr="00233709">
        <w:rPr>
          <w:rFonts w:ascii="TitilliumText22L Rg" w:hAnsi="TitilliumText22L Rg" w:cs="Arial"/>
        </w:rPr>
        <w:t>amawiającego w błąd przy przedstawianiu informacji.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CB023F" w:rsidRPr="00233709" w:rsidRDefault="00CB023F" w:rsidP="00CB023F">
      <w:pPr>
        <w:spacing w:after="0" w:line="360" w:lineRule="auto"/>
        <w:ind w:left="4956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B802BD" w:rsidRDefault="00B802BD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sectPr w:rsidR="00CB023F" w:rsidSect="00DB012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3C" w:rsidRDefault="0048493C" w:rsidP="007E19F7">
      <w:pPr>
        <w:spacing w:after="0" w:line="240" w:lineRule="auto"/>
      </w:pPr>
      <w:r>
        <w:separator/>
      </w:r>
    </w:p>
  </w:endnote>
  <w:endnote w:type="continuationSeparator" w:id="0">
    <w:p w:rsidR="0048493C" w:rsidRDefault="0048493C" w:rsidP="007E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2E" w:rsidRDefault="00DB012E" w:rsidP="00DB012E">
    <w:pPr>
      <w:rPr>
        <w:rFonts w:ascii="TitilliumText22L Rg" w:hAnsi="TitilliumText22L Rg"/>
      </w:rPr>
    </w:pPr>
  </w:p>
  <w:p w:rsidR="00DB012E" w:rsidRDefault="00DB0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3C" w:rsidRDefault="0048493C" w:rsidP="007E19F7">
      <w:pPr>
        <w:spacing w:after="0" w:line="240" w:lineRule="auto"/>
      </w:pPr>
      <w:r>
        <w:separator/>
      </w:r>
    </w:p>
  </w:footnote>
  <w:footnote w:type="continuationSeparator" w:id="0">
    <w:p w:rsidR="0048493C" w:rsidRDefault="0048493C" w:rsidP="007E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F7" w:rsidRPr="007E19F7" w:rsidRDefault="007E19F7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7E19F7">
      <w:rPr>
        <w:rFonts w:ascii="TitilliumText22L Lt" w:hAnsi="TitilliumText22L Lt"/>
        <w:sz w:val="18"/>
        <w:szCs w:val="18"/>
      </w:rPr>
      <w:t xml:space="preserve">Załącznik nr 2 do </w:t>
    </w:r>
  </w:p>
  <w:p w:rsidR="007E19F7" w:rsidRPr="007E19F7" w:rsidRDefault="007E19F7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7E19F7">
      <w:rPr>
        <w:rFonts w:ascii="TitilliumText22L Lt" w:hAnsi="TitilliumText22L Lt"/>
        <w:sz w:val="18"/>
        <w:szCs w:val="18"/>
      </w:rPr>
      <w:t>Specyfikacji Istotnych Warunków Zamówienia</w:t>
    </w:r>
  </w:p>
  <w:p w:rsidR="007E19F7" w:rsidRPr="007E19F7" w:rsidRDefault="007E19F7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7E19F7">
      <w:rPr>
        <w:rFonts w:ascii="TitilliumText22L Lt" w:hAnsi="TitilliumText22L Lt"/>
        <w:sz w:val="18"/>
        <w:szCs w:val="18"/>
      </w:rPr>
      <w:t>Znak sprawy: GCS.DZPI.2710.</w:t>
    </w:r>
    <w:r w:rsidR="00757B6E">
      <w:rPr>
        <w:rFonts w:ascii="TitilliumText22L Lt" w:hAnsi="TitilliumText22L Lt"/>
        <w:sz w:val="18"/>
        <w:szCs w:val="18"/>
      </w:rPr>
      <w:t>49</w:t>
    </w:r>
    <w:r w:rsidR="000537CA">
      <w:rPr>
        <w:rFonts w:ascii="TitilliumText22L Lt" w:hAnsi="TitilliumText22L Lt"/>
        <w:sz w:val="18"/>
        <w:szCs w:val="18"/>
      </w:rPr>
      <w:t>.2019</w:t>
    </w:r>
  </w:p>
  <w:p w:rsidR="007E19F7" w:rsidRDefault="007E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17AED"/>
    <w:rsid w:val="000166CD"/>
    <w:rsid w:val="00032BD6"/>
    <w:rsid w:val="000537CA"/>
    <w:rsid w:val="00062254"/>
    <w:rsid w:val="00077609"/>
    <w:rsid w:val="000E00CB"/>
    <w:rsid w:val="001B4F08"/>
    <w:rsid w:val="00233709"/>
    <w:rsid w:val="00282932"/>
    <w:rsid w:val="002B7B57"/>
    <w:rsid w:val="002D10D1"/>
    <w:rsid w:val="00343F5D"/>
    <w:rsid w:val="00361282"/>
    <w:rsid w:val="003856D8"/>
    <w:rsid w:val="00393717"/>
    <w:rsid w:val="003F43CA"/>
    <w:rsid w:val="00405AA9"/>
    <w:rsid w:val="0048493C"/>
    <w:rsid w:val="004B05DB"/>
    <w:rsid w:val="004E0D16"/>
    <w:rsid w:val="00503C0C"/>
    <w:rsid w:val="005D462A"/>
    <w:rsid w:val="00663340"/>
    <w:rsid w:val="00717AED"/>
    <w:rsid w:val="00757B6E"/>
    <w:rsid w:val="007872E0"/>
    <w:rsid w:val="007A4B08"/>
    <w:rsid w:val="007E19F7"/>
    <w:rsid w:val="00861528"/>
    <w:rsid w:val="008B0048"/>
    <w:rsid w:val="009061A3"/>
    <w:rsid w:val="00B802BD"/>
    <w:rsid w:val="00B970BA"/>
    <w:rsid w:val="00BD796B"/>
    <w:rsid w:val="00C00195"/>
    <w:rsid w:val="00CB023F"/>
    <w:rsid w:val="00CF613F"/>
    <w:rsid w:val="00D93822"/>
    <w:rsid w:val="00DB012E"/>
    <w:rsid w:val="00E70972"/>
    <w:rsid w:val="00FD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F7"/>
  </w:style>
  <w:style w:type="paragraph" w:styleId="Stopka">
    <w:name w:val="footer"/>
    <w:basedOn w:val="Normalny"/>
    <w:link w:val="Stopka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F7"/>
  </w:style>
  <w:style w:type="paragraph" w:styleId="Tekstdymka">
    <w:name w:val="Balloon Text"/>
    <w:basedOn w:val="Normalny"/>
    <w:link w:val="TekstdymkaZnak"/>
    <w:uiPriority w:val="99"/>
    <w:semiHidden/>
    <w:unhideWhenUsed/>
    <w:rsid w:val="007E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aurbanska</cp:lastModifiedBy>
  <cp:revision>25</cp:revision>
  <cp:lastPrinted>2018-01-22T08:18:00Z</cp:lastPrinted>
  <dcterms:created xsi:type="dcterms:W3CDTF">2016-09-15T10:00:00Z</dcterms:created>
  <dcterms:modified xsi:type="dcterms:W3CDTF">2019-05-24T10:10:00Z</dcterms:modified>
</cp:coreProperties>
</file>