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70EC" w14:textId="77777777" w:rsidR="00C00C31" w:rsidRPr="00903E48" w:rsidRDefault="00C00C31" w:rsidP="00490187">
      <w:pPr>
        <w:pStyle w:val="Nagwek"/>
        <w:jc w:val="right"/>
        <w:rPr>
          <w:color w:val="3366FF"/>
          <w:sz w:val="16"/>
          <w:szCs w:val="16"/>
        </w:rPr>
      </w:pPr>
      <w:r w:rsidRPr="00903E48">
        <w:rPr>
          <w:b/>
          <w:noProof/>
          <w:color w:val="3366FF"/>
          <w:sz w:val="18"/>
          <w:szCs w:val="18"/>
        </w:rPr>
        <w:drawing>
          <wp:anchor distT="0" distB="0" distL="114300" distR="114300" simplePos="0" relativeHeight="251660288" behindDoc="0" locked="0" layoutInCell="1" allowOverlap="1" wp14:anchorId="3015368A" wp14:editId="38DA1C62">
            <wp:simplePos x="0" y="0"/>
            <wp:positionH relativeFrom="column">
              <wp:posOffset>2028825</wp:posOffset>
            </wp:positionH>
            <wp:positionV relativeFrom="paragraph">
              <wp:posOffset>-213995</wp:posOffset>
            </wp:positionV>
            <wp:extent cx="2057400" cy="1166495"/>
            <wp:effectExtent l="0" t="0" r="0" b="0"/>
            <wp:wrapNone/>
            <wp:docPr id="5" name="Obraz 5"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166495"/>
                    </a:xfrm>
                    <a:prstGeom prst="rect">
                      <a:avLst/>
                    </a:prstGeom>
                    <a:noFill/>
                    <a:ln>
                      <a:noFill/>
                    </a:ln>
                  </pic:spPr>
                </pic:pic>
              </a:graphicData>
            </a:graphic>
          </wp:anchor>
        </w:drawing>
      </w:r>
    </w:p>
    <w:p w14:paraId="2B8EC8EE" w14:textId="77777777" w:rsidR="00C00C31" w:rsidRPr="00903E48" w:rsidRDefault="00C00C31" w:rsidP="00C00C31">
      <w:pPr>
        <w:tabs>
          <w:tab w:val="left" w:pos="4395"/>
        </w:tabs>
        <w:spacing w:after="0" w:line="240" w:lineRule="auto"/>
        <w:ind w:left="360"/>
        <w:rPr>
          <w:rFonts w:ascii="Times New Roman" w:hAnsi="Times New Roman" w:cs="Times New Roman"/>
          <w:color w:val="3366FF"/>
          <w:sz w:val="16"/>
          <w:szCs w:val="16"/>
        </w:rPr>
      </w:pPr>
    </w:p>
    <w:p w14:paraId="1FBF18F9" w14:textId="77777777" w:rsidR="00490187" w:rsidRPr="00903E48" w:rsidRDefault="00490187" w:rsidP="00C00C31">
      <w:pPr>
        <w:tabs>
          <w:tab w:val="left" w:pos="4395"/>
        </w:tabs>
        <w:spacing w:after="0" w:line="240" w:lineRule="auto"/>
        <w:ind w:left="360"/>
        <w:rPr>
          <w:rFonts w:ascii="Times New Roman" w:hAnsi="Times New Roman" w:cs="Times New Roman"/>
          <w:b/>
          <w:u w:val="single"/>
        </w:rPr>
      </w:pPr>
    </w:p>
    <w:p w14:paraId="012DB904" w14:textId="77777777" w:rsidR="00C00C31" w:rsidRPr="00903E48" w:rsidRDefault="00C00C31" w:rsidP="00490187">
      <w:pPr>
        <w:tabs>
          <w:tab w:val="left" w:pos="4395"/>
        </w:tabs>
        <w:spacing w:after="0" w:line="240" w:lineRule="auto"/>
        <w:ind w:left="360"/>
        <w:jc w:val="center"/>
        <w:rPr>
          <w:rFonts w:ascii="Times New Roman" w:hAnsi="Times New Roman" w:cs="Times New Roman"/>
          <w:b/>
          <w:u w:val="single"/>
        </w:rPr>
      </w:pPr>
      <w:bookmarkStart w:id="0" w:name="_top"/>
      <w:bookmarkEnd w:id="0"/>
    </w:p>
    <w:p w14:paraId="521F768A" w14:textId="77777777" w:rsidR="00C00C31" w:rsidRPr="00903E48" w:rsidRDefault="00C00C31" w:rsidP="000956BF">
      <w:pPr>
        <w:tabs>
          <w:tab w:val="left" w:pos="4395"/>
        </w:tabs>
        <w:spacing w:after="0" w:line="240" w:lineRule="auto"/>
        <w:ind w:left="360"/>
        <w:rPr>
          <w:rFonts w:ascii="Times New Roman" w:hAnsi="Times New Roman" w:cs="Times New Roman"/>
          <w:b/>
          <w:u w:val="single"/>
        </w:rPr>
      </w:pPr>
    </w:p>
    <w:p w14:paraId="1C136CCB" w14:textId="77777777" w:rsidR="00C00C31" w:rsidRPr="00903E48" w:rsidRDefault="00C00C31" w:rsidP="000956BF">
      <w:pPr>
        <w:tabs>
          <w:tab w:val="left" w:pos="4395"/>
        </w:tabs>
        <w:spacing w:after="0" w:line="240" w:lineRule="auto"/>
        <w:ind w:left="360"/>
        <w:rPr>
          <w:rFonts w:ascii="Times New Roman" w:hAnsi="Times New Roman" w:cs="Times New Roman"/>
          <w:b/>
          <w:u w:val="single"/>
        </w:rPr>
      </w:pPr>
    </w:p>
    <w:p w14:paraId="304172D3" w14:textId="77777777" w:rsidR="00C00C31" w:rsidRPr="00903E48" w:rsidRDefault="00C00C31" w:rsidP="000956BF">
      <w:pPr>
        <w:tabs>
          <w:tab w:val="left" w:pos="4395"/>
        </w:tabs>
        <w:spacing w:after="0" w:line="240" w:lineRule="auto"/>
        <w:ind w:left="360"/>
        <w:rPr>
          <w:rFonts w:ascii="Times New Roman" w:hAnsi="Times New Roman" w:cs="Times New Roman"/>
          <w:b/>
          <w:u w:val="single"/>
        </w:rPr>
      </w:pPr>
    </w:p>
    <w:p w14:paraId="59DEE2A4" w14:textId="77777777" w:rsidR="00E85CE8" w:rsidRDefault="00E85CE8" w:rsidP="00444FE5">
      <w:pPr>
        <w:pStyle w:val="Tekstpodstawowy"/>
        <w:ind w:left="360"/>
        <w:rPr>
          <w:sz w:val="32"/>
          <w:szCs w:val="32"/>
        </w:rPr>
      </w:pPr>
      <w:r>
        <w:rPr>
          <w:sz w:val="32"/>
          <w:szCs w:val="32"/>
        </w:rPr>
        <w:t>Istotne Warunki Zamówienia</w:t>
      </w:r>
    </w:p>
    <w:p w14:paraId="56A98D30" w14:textId="3723E0F3" w:rsidR="00F51F44" w:rsidRDefault="00F51F44" w:rsidP="00444FE5">
      <w:pPr>
        <w:pStyle w:val="Tekstpodstawowy"/>
        <w:ind w:left="360"/>
        <w:rPr>
          <w:sz w:val="32"/>
          <w:szCs w:val="32"/>
        </w:rPr>
      </w:pPr>
      <w:r>
        <w:rPr>
          <w:sz w:val="32"/>
          <w:szCs w:val="32"/>
        </w:rPr>
        <w:t>(IWZ)</w:t>
      </w:r>
      <w:r w:rsidR="00344662">
        <w:rPr>
          <w:rStyle w:val="Odwoanieprzypisudolnego"/>
          <w:sz w:val="32"/>
          <w:szCs w:val="32"/>
        </w:rPr>
        <w:footnoteReference w:id="1"/>
      </w:r>
    </w:p>
    <w:p w14:paraId="419A3B96" w14:textId="77777777" w:rsidR="00490187" w:rsidRDefault="00490187" w:rsidP="00490187">
      <w:pPr>
        <w:tabs>
          <w:tab w:val="left" w:pos="4395"/>
        </w:tabs>
        <w:spacing w:after="0" w:line="240" w:lineRule="auto"/>
        <w:ind w:left="360"/>
        <w:rPr>
          <w:rFonts w:ascii="Times New Roman" w:hAnsi="Times New Roman" w:cs="Times New Roman"/>
          <w:b/>
          <w:u w:val="single"/>
        </w:rPr>
      </w:pPr>
    </w:p>
    <w:p w14:paraId="54ECB877" w14:textId="77777777" w:rsidR="00331206" w:rsidRDefault="00331206" w:rsidP="00490187">
      <w:pPr>
        <w:tabs>
          <w:tab w:val="left" w:pos="4395"/>
        </w:tabs>
        <w:spacing w:after="0" w:line="240" w:lineRule="auto"/>
        <w:ind w:left="360"/>
        <w:rPr>
          <w:rFonts w:ascii="Times New Roman" w:hAnsi="Times New Roman" w:cs="Times New Roman"/>
          <w:b/>
          <w:u w:val="single"/>
        </w:rPr>
      </w:pPr>
    </w:p>
    <w:p w14:paraId="186D984E" w14:textId="77777777" w:rsidR="00331206" w:rsidRPr="00903E48" w:rsidRDefault="00331206" w:rsidP="00490187">
      <w:pPr>
        <w:tabs>
          <w:tab w:val="left" w:pos="4395"/>
        </w:tabs>
        <w:spacing w:after="0" w:line="240" w:lineRule="auto"/>
        <w:ind w:left="360"/>
        <w:rPr>
          <w:rFonts w:ascii="Times New Roman" w:hAnsi="Times New Roman" w:cs="Times New Roman"/>
          <w:b/>
          <w:u w:val="single"/>
        </w:rPr>
      </w:pPr>
    </w:p>
    <w:p w14:paraId="3F78B177" w14:textId="77777777" w:rsidR="00490187" w:rsidRPr="00B26045" w:rsidRDefault="00490187" w:rsidP="00344662">
      <w:pPr>
        <w:tabs>
          <w:tab w:val="left" w:pos="4395"/>
        </w:tabs>
        <w:spacing w:after="0" w:line="240" w:lineRule="auto"/>
        <w:rPr>
          <w:rFonts w:ascii="Times New Roman" w:hAnsi="Times New Roman" w:cs="Times New Roman"/>
          <w:sz w:val="24"/>
          <w:szCs w:val="24"/>
        </w:rPr>
      </w:pPr>
      <w:r w:rsidRPr="00B26045">
        <w:rPr>
          <w:rFonts w:ascii="Times New Roman" w:hAnsi="Times New Roman" w:cs="Times New Roman"/>
          <w:b/>
          <w:sz w:val="24"/>
          <w:szCs w:val="24"/>
          <w:u w:val="single"/>
        </w:rPr>
        <w:t>Zamawiający:</w:t>
      </w:r>
    </w:p>
    <w:p w14:paraId="143D06DD" w14:textId="77777777" w:rsidR="00490187" w:rsidRDefault="00490187" w:rsidP="00344662">
      <w:pPr>
        <w:spacing w:after="0" w:line="240" w:lineRule="auto"/>
        <w:rPr>
          <w:rFonts w:ascii="Times New Roman" w:hAnsi="Times New Roman" w:cs="Times New Roman"/>
          <w:sz w:val="24"/>
          <w:szCs w:val="24"/>
        </w:rPr>
      </w:pPr>
      <w:r w:rsidRPr="00B26045">
        <w:rPr>
          <w:rFonts w:ascii="Times New Roman" w:hAnsi="Times New Roman" w:cs="Times New Roman"/>
          <w:sz w:val="24"/>
          <w:szCs w:val="24"/>
        </w:rPr>
        <w:t>Miejski Ośrodek Pomocy Społecznej w Gdyni</w:t>
      </w:r>
    </w:p>
    <w:p w14:paraId="043CFD98" w14:textId="77777777" w:rsidR="00735E05" w:rsidRPr="00B26045" w:rsidRDefault="00735E05" w:rsidP="00344662">
      <w:pPr>
        <w:spacing w:after="0" w:line="240" w:lineRule="auto"/>
        <w:rPr>
          <w:rFonts w:ascii="Times New Roman" w:hAnsi="Times New Roman" w:cs="Times New Roman"/>
          <w:sz w:val="24"/>
          <w:szCs w:val="24"/>
        </w:rPr>
      </w:pPr>
      <w:r>
        <w:rPr>
          <w:rFonts w:ascii="Times New Roman" w:hAnsi="Times New Roman" w:cs="Times New Roman"/>
          <w:sz w:val="24"/>
          <w:szCs w:val="24"/>
        </w:rPr>
        <w:t>Jednostka Budżetowa Gminy Miasta Gdyni</w:t>
      </w:r>
    </w:p>
    <w:p w14:paraId="32D95143" w14:textId="77777777" w:rsidR="009F714D" w:rsidRDefault="00490187" w:rsidP="00344662">
      <w:pPr>
        <w:spacing w:after="0" w:line="240" w:lineRule="auto"/>
        <w:rPr>
          <w:rFonts w:ascii="Times New Roman" w:hAnsi="Times New Roman" w:cs="Times New Roman"/>
          <w:sz w:val="24"/>
          <w:szCs w:val="24"/>
        </w:rPr>
      </w:pPr>
      <w:r w:rsidRPr="00B26045">
        <w:rPr>
          <w:rFonts w:ascii="Times New Roman" w:hAnsi="Times New Roman" w:cs="Times New Roman"/>
          <w:sz w:val="24"/>
          <w:szCs w:val="24"/>
        </w:rPr>
        <w:t xml:space="preserve">81-265 Gdynia ul. Grabowo 2  </w:t>
      </w:r>
      <w:r w:rsidR="000D56B5">
        <w:rPr>
          <w:rFonts w:ascii="Times New Roman" w:hAnsi="Times New Roman" w:cs="Times New Roman"/>
          <w:sz w:val="24"/>
          <w:szCs w:val="24"/>
        </w:rPr>
        <w:t xml:space="preserve">  </w:t>
      </w:r>
    </w:p>
    <w:p w14:paraId="560F5526" w14:textId="77777777" w:rsidR="00490187" w:rsidRPr="00B26045" w:rsidRDefault="00490187" w:rsidP="00344662">
      <w:pPr>
        <w:spacing w:after="0" w:line="240" w:lineRule="auto"/>
        <w:rPr>
          <w:rFonts w:ascii="Times New Roman" w:hAnsi="Times New Roman" w:cs="Times New Roman"/>
          <w:sz w:val="24"/>
          <w:szCs w:val="24"/>
        </w:rPr>
      </w:pPr>
      <w:r w:rsidRPr="00B26045">
        <w:rPr>
          <w:rFonts w:ascii="Times New Roman" w:hAnsi="Times New Roman" w:cs="Times New Roman"/>
          <w:sz w:val="24"/>
          <w:szCs w:val="24"/>
        </w:rPr>
        <w:t>tel./faks (58) 782 01 20</w:t>
      </w:r>
    </w:p>
    <w:p w14:paraId="25427C88" w14:textId="77777777" w:rsidR="000956BF" w:rsidRPr="00903E48" w:rsidRDefault="000956BF" w:rsidP="000956BF">
      <w:pPr>
        <w:pStyle w:val="Tekstpodstawowywcity2"/>
        <w:spacing w:line="240" w:lineRule="auto"/>
        <w:ind w:left="0" w:hanging="2"/>
        <w:rPr>
          <w:sz w:val="24"/>
          <w:szCs w:val="28"/>
        </w:rPr>
      </w:pPr>
    </w:p>
    <w:p w14:paraId="02B02C33" w14:textId="77777777" w:rsidR="000956BF" w:rsidRDefault="00490187" w:rsidP="00444FE5">
      <w:pPr>
        <w:pStyle w:val="Tekstpodstawowywcity2"/>
        <w:spacing w:line="240" w:lineRule="auto"/>
        <w:ind w:left="0" w:firstLine="0"/>
        <w:rPr>
          <w:sz w:val="24"/>
          <w:szCs w:val="24"/>
        </w:rPr>
      </w:pPr>
      <w:r w:rsidRPr="00802726">
        <w:rPr>
          <w:sz w:val="24"/>
          <w:szCs w:val="24"/>
        </w:rPr>
        <w:t xml:space="preserve">Postępowanie </w:t>
      </w:r>
      <w:r w:rsidR="00444FE5" w:rsidRPr="00802726">
        <w:rPr>
          <w:sz w:val="24"/>
          <w:szCs w:val="24"/>
        </w:rPr>
        <w:t xml:space="preserve">prowadzone </w:t>
      </w:r>
      <w:r w:rsidR="00802726" w:rsidRPr="00802726">
        <w:rPr>
          <w:sz w:val="24"/>
          <w:szCs w:val="24"/>
        </w:rPr>
        <w:t>jest na podstawie przepisów określonych w Dziale II</w:t>
      </w:r>
      <w:r w:rsidR="00650ABC">
        <w:rPr>
          <w:sz w:val="24"/>
          <w:szCs w:val="24"/>
        </w:rPr>
        <w:t>I</w:t>
      </w:r>
      <w:r w:rsidR="00802726" w:rsidRPr="00802726">
        <w:rPr>
          <w:sz w:val="24"/>
          <w:szCs w:val="24"/>
        </w:rPr>
        <w:t>, rozdział 6 „Zamówienia na usługi społeczne i inne szczególne usługi” ustawy z dnia 29 stycznia 2004 r. Prawo zamówień publicznych (t. j. Dz. U. z 201</w:t>
      </w:r>
      <w:r w:rsidR="007F5C2C">
        <w:rPr>
          <w:sz w:val="24"/>
          <w:szCs w:val="24"/>
        </w:rPr>
        <w:t>8</w:t>
      </w:r>
      <w:r w:rsidR="00802726" w:rsidRPr="00802726">
        <w:rPr>
          <w:sz w:val="24"/>
          <w:szCs w:val="24"/>
        </w:rPr>
        <w:t xml:space="preserve"> r. poz. </w:t>
      </w:r>
      <w:r w:rsidR="00B52C03">
        <w:rPr>
          <w:sz w:val="24"/>
          <w:szCs w:val="24"/>
        </w:rPr>
        <w:t>19</w:t>
      </w:r>
      <w:r w:rsidR="007F5C2C">
        <w:rPr>
          <w:sz w:val="24"/>
          <w:szCs w:val="24"/>
        </w:rPr>
        <w:t>86 ze zm</w:t>
      </w:r>
      <w:r w:rsidR="007B0AB5">
        <w:rPr>
          <w:sz w:val="24"/>
          <w:szCs w:val="24"/>
        </w:rPr>
        <w:t>.</w:t>
      </w:r>
      <w:r w:rsidR="00A83597">
        <w:rPr>
          <w:sz w:val="24"/>
          <w:szCs w:val="24"/>
        </w:rPr>
        <w:t>)</w:t>
      </w:r>
      <w:r w:rsidR="00802726" w:rsidRPr="00802726">
        <w:rPr>
          <w:sz w:val="24"/>
          <w:szCs w:val="24"/>
        </w:rPr>
        <w:t>, zwanej dalej ustawą Pzp, zgodnie z art. 138</w:t>
      </w:r>
      <w:r w:rsidR="00206FF3">
        <w:rPr>
          <w:sz w:val="24"/>
          <w:szCs w:val="24"/>
        </w:rPr>
        <w:t xml:space="preserve"> </w:t>
      </w:r>
      <w:r w:rsidR="00F45EE0">
        <w:rPr>
          <w:sz w:val="24"/>
          <w:szCs w:val="24"/>
        </w:rPr>
        <w:t xml:space="preserve">g </w:t>
      </w:r>
      <w:r w:rsidR="00802726" w:rsidRPr="00802726">
        <w:rPr>
          <w:sz w:val="24"/>
          <w:szCs w:val="24"/>
        </w:rPr>
        <w:t>ustawy Pzp, o wartości powyżej 750 000 euro</w:t>
      </w:r>
      <w:r w:rsidR="00802726">
        <w:rPr>
          <w:sz w:val="24"/>
          <w:szCs w:val="24"/>
        </w:rPr>
        <w:t xml:space="preserve">, którego przedmiotem jest: </w:t>
      </w:r>
    </w:p>
    <w:p w14:paraId="3B9C5C3F" w14:textId="77777777" w:rsidR="00331206" w:rsidRDefault="00331206" w:rsidP="00444FE5">
      <w:pPr>
        <w:pStyle w:val="Tekstpodstawowywcity2"/>
        <w:spacing w:line="240" w:lineRule="auto"/>
        <w:ind w:left="0" w:firstLine="0"/>
        <w:rPr>
          <w:sz w:val="24"/>
          <w:szCs w:val="24"/>
        </w:rPr>
      </w:pPr>
    </w:p>
    <w:p w14:paraId="788BADCF" w14:textId="77777777" w:rsidR="00002EAE" w:rsidRPr="00802726" w:rsidRDefault="00002EAE" w:rsidP="00444FE5">
      <w:pPr>
        <w:pStyle w:val="Tekstpodstawowywcity2"/>
        <w:spacing w:line="240" w:lineRule="auto"/>
        <w:ind w:left="0" w:firstLine="0"/>
        <w:rPr>
          <w:sz w:val="24"/>
          <w:szCs w:val="24"/>
        </w:rPr>
      </w:pPr>
    </w:p>
    <w:p w14:paraId="2197D5A3" w14:textId="77777777" w:rsidR="00903E48" w:rsidRPr="00331206" w:rsidRDefault="00903E48" w:rsidP="000956BF">
      <w:pPr>
        <w:pStyle w:val="Tekstpodstawowywcity2"/>
        <w:spacing w:line="240" w:lineRule="auto"/>
        <w:ind w:left="0" w:firstLine="0"/>
        <w:jc w:val="center"/>
        <w:rPr>
          <w:b/>
          <w:sz w:val="24"/>
          <w:szCs w:val="28"/>
        </w:rPr>
      </w:pPr>
    </w:p>
    <w:p w14:paraId="58EB965F" w14:textId="765E5E58" w:rsidR="00331206" w:rsidRPr="00692A02" w:rsidRDefault="00331206" w:rsidP="00692A02">
      <w:pPr>
        <w:spacing w:after="0" w:line="240" w:lineRule="auto"/>
        <w:jc w:val="center"/>
        <w:rPr>
          <w:rFonts w:ascii="Times New Roman" w:hAnsi="Times New Roman" w:cs="Times New Roman"/>
          <w:b/>
          <w:bCs/>
          <w:sz w:val="28"/>
          <w:szCs w:val="28"/>
        </w:rPr>
      </w:pPr>
      <w:r w:rsidRPr="00692A02">
        <w:rPr>
          <w:rFonts w:ascii="Times New Roman" w:hAnsi="Times New Roman" w:cs="Times New Roman"/>
          <w:b/>
          <w:bCs/>
          <w:sz w:val="28"/>
          <w:szCs w:val="28"/>
        </w:rPr>
        <w:t>Świadczenie usług opie</w:t>
      </w:r>
      <w:r w:rsidR="0086129D">
        <w:rPr>
          <w:rFonts w:ascii="Times New Roman" w:hAnsi="Times New Roman" w:cs="Times New Roman"/>
          <w:b/>
          <w:bCs/>
          <w:sz w:val="28"/>
          <w:szCs w:val="28"/>
        </w:rPr>
        <w:t xml:space="preserve">kuńczych </w:t>
      </w:r>
      <w:r w:rsidR="001310EC">
        <w:rPr>
          <w:rFonts w:ascii="Times New Roman" w:hAnsi="Times New Roman" w:cs="Times New Roman"/>
          <w:b/>
          <w:bCs/>
          <w:sz w:val="28"/>
          <w:szCs w:val="28"/>
        </w:rPr>
        <w:t>w miejscu zamieszkania dla podopiecznych Miejskiego Ośrodka Pomocy Społecznej w Gdyni</w:t>
      </w:r>
    </w:p>
    <w:p w14:paraId="60F49147" w14:textId="77777777" w:rsidR="006B0EEF" w:rsidRPr="00692A02" w:rsidRDefault="006B0EEF" w:rsidP="00692A02">
      <w:pPr>
        <w:pStyle w:val="Tekstpodstawowywcity2"/>
        <w:spacing w:line="240" w:lineRule="auto"/>
        <w:ind w:left="0" w:firstLine="0"/>
        <w:jc w:val="center"/>
        <w:rPr>
          <w:b/>
          <w:szCs w:val="28"/>
        </w:rPr>
      </w:pPr>
    </w:p>
    <w:p w14:paraId="217637AC" w14:textId="77777777" w:rsidR="006B0EEF" w:rsidRDefault="006B0EEF" w:rsidP="00903E48">
      <w:pPr>
        <w:spacing w:after="0" w:line="240" w:lineRule="auto"/>
        <w:jc w:val="both"/>
        <w:rPr>
          <w:rFonts w:ascii="Times New Roman" w:hAnsi="Times New Roman" w:cs="Times New Roman"/>
          <w:b/>
          <w:sz w:val="20"/>
          <w:szCs w:val="20"/>
        </w:rPr>
      </w:pPr>
    </w:p>
    <w:p w14:paraId="4F428405" w14:textId="77777777" w:rsidR="00BD47D0" w:rsidRDefault="00BD47D0" w:rsidP="00903E48">
      <w:pPr>
        <w:spacing w:after="0" w:line="240" w:lineRule="auto"/>
        <w:jc w:val="both"/>
        <w:rPr>
          <w:rFonts w:ascii="Times New Roman" w:hAnsi="Times New Roman" w:cs="Times New Roman"/>
          <w:b/>
          <w:sz w:val="20"/>
          <w:szCs w:val="20"/>
        </w:rPr>
      </w:pPr>
    </w:p>
    <w:p w14:paraId="45CF990B" w14:textId="77777777" w:rsidR="00BD47D0" w:rsidRDefault="00BD47D0" w:rsidP="00903E48">
      <w:pPr>
        <w:spacing w:after="0" w:line="240" w:lineRule="auto"/>
        <w:jc w:val="both"/>
        <w:rPr>
          <w:rFonts w:ascii="Times New Roman" w:hAnsi="Times New Roman" w:cs="Times New Roman"/>
          <w:b/>
          <w:sz w:val="20"/>
          <w:szCs w:val="20"/>
        </w:rPr>
      </w:pPr>
    </w:p>
    <w:p w14:paraId="482F240C" w14:textId="77777777" w:rsidR="001705E9" w:rsidRDefault="001705E9" w:rsidP="00903E48">
      <w:pPr>
        <w:spacing w:after="0" w:line="240" w:lineRule="auto"/>
        <w:jc w:val="both"/>
        <w:rPr>
          <w:rFonts w:ascii="Times New Roman" w:hAnsi="Times New Roman" w:cs="Times New Roman"/>
          <w:b/>
          <w:sz w:val="20"/>
          <w:szCs w:val="20"/>
        </w:rPr>
      </w:pPr>
    </w:p>
    <w:p w14:paraId="5386AD29" w14:textId="77777777" w:rsidR="00903E48" w:rsidRPr="003E1F0E" w:rsidRDefault="00903E48" w:rsidP="001705E9">
      <w:pPr>
        <w:spacing w:after="0" w:line="240" w:lineRule="auto"/>
        <w:jc w:val="center"/>
        <w:rPr>
          <w:rFonts w:ascii="Times New Roman" w:hAnsi="Times New Roman" w:cs="Times New Roman"/>
          <w:sz w:val="24"/>
          <w:szCs w:val="24"/>
        </w:rPr>
      </w:pPr>
      <w:r w:rsidRPr="003E1F0E">
        <w:rPr>
          <w:rFonts w:ascii="Times New Roman" w:hAnsi="Times New Roman" w:cs="Times New Roman"/>
          <w:b/>
          <w:sz w:val="24"/>
          <w:szCs w:val="24"/>
        </w:rPr>
        <w:t xml:space="preserve">Kody i nazwy Wspólnego Słownika Zamówień </w:t>
      </w:r>
      <w:r w:rsidRPr="003E1F0E">
        <w:rPr>
          <w:rFonts w:ascii="Times New Roman" w:hAnsi="Times New Roman" w:cs="Times New Roman"/>
          <w:sz w:val="24"/>
          <w:szCs w:val="24"/>
        </w:rPr>
        <w:t>(C</w:t>
      </w:r>
      <w:r w:rsidR="00DF42E0" w:rsidRPr="003E1F0E">
        <w:rPr>
          <w:rFonts w:ascii="Times New Roman" w:hAnsi="Times New Roman" w:cs="Times New Roman"/>
          <w:sz w:val="24"/>
          <w:szCs w:val="24"/>
        </w:rPr>
        <w:t>PV</w:t>
      </w:r>
      <w:r w:rsidRPr="003E1F0E">
        <w:rPr>
          <w:rFonts w:ascii="Times New Roman" w:hAnsi="Times New Roman" w:cs="Times New Roman"/>
          <w:sz w:val="24"/>
          <w:szCs w:val="24"/>
        </w:rPr>
        <w:t>)</w:t>
      </w:r>
    </w:p>
    <w:p w14:paraId="70ADDEB3" w14:textId="77777777" w:rsidR="005719A9" w:rsidRDefault="005719A9" w:rsidP="001705E9">
      <w:pPr>
        <w:spacing w:after="0" w:line="240" w:lineRule="auto"/>
        <w:jc w:val="center"/>
        <w:rPr>
          <w:rFonts w:ascii="Times New Roman" w:hAnsi="Times New Roman" w:cs="Times New Roman"/>
          <w:sz w:val="20"/>
          <w:szCs w:val="20"/>
        </w:rPr>
      </w:pPr>
    </w:p>
    <w:p w14:paraId="59456CF1" w14:textId="77777777" w:rsidR="00331206" w:rsidRPr="00331206" w:rsidRDefault="00331206" w:rsidP="001705E9">
      <w:pPr>
        <w:spacing w:after="0" w:line="240" w:lineRule="auto"/>
        <w:jc w:val="center"/>
        <w:rPr>
          <w:rFonts w:ascii="Times New Roman" w:hAnsi="Times New Roman" w:cs="Times New Roman"/>
          <w:b/>
          <w:sz w:val="25"/>
          <w:szCs w:val="25"/>
        </w:rPr>
      </w:pPr>
      <w:r w:rsidRPr="00331206">
        <w:rPr>
          <w:rFonts w:ascii="Times New Roman" w:hAnsi="Times New Roman" w:cs="Times New Roman"/>
          <w:bCs/>
          <w:color w:val="000000"/>
          <w:sz w:val="25"/>
          <w:szCs w:val="25"/>
        </w:rPr>
        <w:t>P</w:t>
      </w:r>
      <w:r>
        <w:rPr>
          <w:rFonts w:ascii="Times New Roman" w:hAnsi="Times New Roman" w:cs="Times New Roman"/>
          <w:bCs/>
          <w:color w:val="000000"/>
          <w:sz w:val="25"/>
          <w:szCs w:val="25"/>
        </w:rPr>
        <w:t>C</w:t>
      </w:r>
      <w:r w:rsidRPr="00331206">
        <w:rPr>
          <w:rFonts w:ascii="Times New Roman" w:hAnsi="Times New Roman" w:cs="Times New Roman"/>
          <w:bCs/>
          <w:color w:val="000000"/>
          <w:sz w:val="25"/>
          <w:szCs w:val="25"/>
        </w:rPr>
        <w:t>V: 85.00.00.00-9 - Usługi w zakresie zdrowia i opieki społecznej</w:t>
      </w:r>
    </w:p>
    <w:p w14:paraId="57713364" w14:textId="77777777" w:rsidR="005719A9" w:rsidRDefault="005719A9" w:rsidP="00903E48">
      <w:pPr>
        <w:spacing w:after="0" w:line="240" w:lineRule="auto"/>
        <w:jc w:val="both"/>
        <w:rPr>
          <w:rFonts w:ascii="Times New Roman" w:hAnsi="Times New Roman" w:cs="Times New Roman"/>
          <w:sz w:val="20"/>
          <w:szCs w:val="20"/>
        </w:rPr>
      </w:pPr>
    </w:p>
    <w:p w14:paraId="2CCD5500" w14:textId="77777777" w:rsidR="005719A9" w:rsidRDefault="005719A9" w:rsidP="00903E48">
      <w:pPr>
        <w:spacing w:after="0" w:line="240" w:lineRule="auto"/>
        <w:jc w:val="both"/>
        <w:rPr>
          <w:rFonts w:ascii="Times New Roman" w:hAnsi="Times New Roman" w:cs="Times New Roman"/>
          <w:sz w:val="20"/>
          <w:szCs w:val="20"/>
        </w:rPr>
      </w:pPr>
    </w:p>
    <w:p w14:paraId="5C42BA63" w14:textId="77777777" w:rsidR="005719A9" w:rsidRDefault="005719A9" w:rsidP="00903E48">
      <w:pPr>
        <w:spacing w:after="0" w:line="240" w:lineRule="auto"/>
        <w:jc w:val="both"/>
        <w:rPr>
          <w:rFonts w:ascii="Times New Roman" w:hAnsi="Times New Roman" w:cs="Times New Roman"/>
          <w:sz w:val="24"/>
          <w:szCs w:val="24"/>
        </w:rPr>
      </w:pPr>
    </w:p>
    <w:p w14:paraId="44DDF895" w14:textId="77777777" w:rsidR="006B0EEF" w:rsidRDefault="006B0EEF" w:rsidP="00490187">
      <w:pPr>
        <w:pStyle w:val="Tekstpodstawowy2"/>
        <w:jc w:val="center"/>
        <w:rPr>
          <w:b w:val="0"/>
          <w:i/>
          <w:sz w:val="24"/>
          <w:szCs w:val="24"/>
        </w:rPr>
      </w:pPr>
    </w:p>
    <w:p w14:paraId="12964D04" w14:textId="77777777" w:rsidR="00331206" w:rsidRDefault="00331206" w:rsidP="00490187">
      <w:pPr>
        <w:pStyle w:val="Tekstpodstawowy2"/>
        <w:jc w:val="center"/>
        <w:rPr>
          <w:b w:val="0"/>
          <w:i/>
          <w:sz w:val="24"/>
          <w:szCs w:val="24"/>
        </w:rPr>
      </w:pPr>
    </w:p>
    <w:p w14:paraId="2B15409C" w14:textId="385A6C4D" w:rsidR="00F135FD" w:rsidRPr="00344662" w:rsidRDefault="001C3DEE" w:rsidP="00490187">
      <w:pPr>
        <w:pStyle w:val="Tekstpodstawowy2"/>
        <w:jc w:val="center"/>
        <w:rPr>
          <w:sz w:val="24"/>
          <w:szCs w:val="24"/>
        </w:rPr>
      </w:pPr>
      <w:r>
        <w:rPr>
          <w:sz w:val="24"/>
          <w:szCs w:val="24"/>
        </w:rPr>
        <w:t>Wrzesień</w:t>
      </w:r>
      <w:r w:rsidR="00344662" w:rsidRPr="00344662">
        <w:rPr>
          <w:sz w:val="24"/>
          <w:szCs w:val="24"/>
        </w:rPr>
        <w:t xml:space="preserve"> </w:t>
      </w:r>
      <w:r w:rsidR="00CC45AF" w:rsidRPr="00344662">
        <w:rPr>
          <w:sz w:val="24"/>
          <w:szCs w:val="24"/>
        </w:rPr>
        <w:t>2019 r</w:t>
      </w:r>
      <w:r w:rsidR="000956BF" w:rsidRPr="00344662">
        <w:rPr>
          <w:sz w:val="24"/>
          <w:szCs w:val="24"/>
        </w:rPr>
        <w:t>.</w:t>
      </w:r>
      <w:r w:rsidR="00490187" w:rsidRPr="00344662">
        <w:rPr>
          <w:sz w:val="24"/>
          <w:szCs w:val="24"/>
        </w:rPr>
        <w:t xml:space="preserve"> </w:t>
      </w:r>
    </w:p>
    <w:p w14:paraId="695C7650" w14:textId="77777777" w:rsidR="00F51F44" w:rsidRDefault="00F51F44" w:rsidP="00490187">
      <w:pPr>
        <w:pStyle w:val="Tekstpodstawowy2"/>
        <w:jc w:val="center"/>
        <w:rPr>
          <w:sz w:val="24"/>
          <w:szCs w:val="24"/>
        </w:rPr>
      </w:pPr>
    </w:p>
    <w:p w14:paraId="1B33CC82" w14:textId="77777777" w:rsidR="00D27919" w:rsidRDefault="00D27919" w:rsidP="00490187">
      <w:pPr>
        <w:pStyle w:val="Tekstpodstawowy2"/>
        <w:jc w:val="center"/>
        <w:rPr>
          <w:sz w:val="24"/>
          <w:szCs w:val="24"/>
        </w:rPr>
      </w:pPr>
    </w:p>
    <w:p w14:paraId="2D394ADB" w14:textId="77777777" w:rsidR="00D27919" w:rsidRDefault="00D27919" w:rsidP="00490187">
      <w:pPr>
        <w:pStyle w:val="Tekstpodstawowy2"/>
        <w:jc w:val="center"/>
        <w:rPr>
          <w:sz w:val="24"/>
          <w:szCs w:val="24"/>
        </w:rPr>
      </w:pPr>
    </w:p>
    <w:p w14:paraId="09F96CCF" w14:textId="77777777" w:rsidR="00F51F44" w:rsidRDefault="00F51F44" w:rsidP="00490187">
      <w:pPr>
        <w:pStyle w:val="Tekstpodstawowy2"/>
        <w:jc w:val="center"/>
        <w:rPr>
          <w:sz w:val="24"/>
          <w:szCs w:val="24"/>
        </w:rPr>
      </w:pPr>
      <w:r>
        <w:rPr>
          <w:sz w:val="24"/>
          <w:szCs w:val="24"/>
        </w:rPr>
        <w:t>IWZ zatwierdzony przez Dyrektora MOPS w Gdyni</w:t>
      </w:r>
    </w:p>
    <w:p w14:paraId="40CFEBFC" w14:textId="77777777" w:rsidR="00CF34EC" w:rsidRDefault="00CF34EC" w:rsidP="00490187">
      <w:pPr>
        <w:pStyle w:val="Tekstpodstawowy2"/>
        <w:jc w:val="center"/>
        <w:rPr>
          <w:sz w:val="24"/>
          <w:szCs w:val="24"/>
        </w:rPr>
      </w:pPr>
    </w:p>
    <w:p w14:paraId="36EA6664" w14:textId="77777777" w:rsidR="00FE5D9D" w:rsidRDefault="00FE5D9D" w:rsidP="00490187">
      <w:pPr>
        <w:pStyle w:val="Tekstpodstawowy2"/>
        <w:jc w:val="center"/>
        <w:rPr>
          <w:sz w:val="24"/>
          <w:szCs w:val="24"/>
        </w:rPr>
      </w:pPr>
    </w:p>
    <w:p w14:paraId="5966D375" w14:textId="77777777" w:rsidR="000956BF" w:rsidRPr="00BE3432" w:rsidRDefault="00F135FD" w:rsidP="0096519A">
      <w:pPr>
        <w:pStyle w:val="Nagwek1"/>
        <w:numPr>
          <w:ilvl w:val="0"/>
          <w:numId w:val="4"/>
        </w:numPr>
        <w:tabs>
          <w:tab w:val="left" w:pos="1560"/>
        </w:tabs>
        <w:ind w:left="1560" w:hanging="1571"/>
        <w:rPr>
          <w:b/>
          <w:bCs/>
          <w:sz w:val="22"/>
          <w:szCs w:val="22"/>
        </w:rPr>
      </w:pPr>
      <w:bookmarkStart w:id="1" w:name="_Toc139034617"/>
      <w:bookmarkStart w:id="2" w:name="_Toc141158766"/>
      <w:r w:rsidRPr="00BE3432">
        <w:rPr>
          <w:b/>
          <w:bCs/>
          <w:sz w:val="22"/>
          <w:szCs w:val="22"/>
        </w:rPr>
        <w:lastRenderedPageBreak/>
        <w:t xml:space="preserve">Nazwa i adres Zmawiającego oraz tryb udzielenia zamówienia </w:t>
      </w:r>
    </w:p>
    <w:p w14:paraId="58CB1422" w14:textId="77777777" w:rsidR="000956BF" w:rsidRPr="00BE3432" w:rsidRDefault="000956BF" w:rsidP="000956BF">
      <w:pPr>
        <w:spacing w:after="0" w:line="240" w:lineRule="auto"/>
        <w:rPr>
          <w:rFonts w:ascii="Times New Roman" w:hAnsi="Times New Roman" w:cs="Times New Roman"/>
        </w:rPr>
      </w:pPr>
    </w:p>
    <w:p w14:paraId="01D03406" w14:textId="77777777" w:rsidR="00F135FD" w:rsidRPr="00D739F4" w:rsidRDefault="000956BF" w:rsidP="00FD35FC">
      <w:pPr>
        <w:pStyle w:val="Akapitzlist"/>
        <w:numPr>
          <w:ilvl w:val="0"/>
          <w:numId w:val="19"/>
        </w:numPr>
        <w:tabs>
          <w:tab w:val="left" w:pos="567"/>
        </w:tabs>
        <w:ind w:left="567" w:hanging="567"/>
        <w:jc w:val="both"/>
        <w:rPr>
          <w:sz w:val="22"/>
          <w:szCs w:val="22"/>
          <w:lang w:val="en-US"/>
        </w:rPr>
      </w:pPr>
      <w:r w:rsidRPr="00D739F4">
        <w:rPr>
          <w:sz w:val="22"/>
          <w:szCs w:val="22"/>
          <w:u w:val="single"/>
        </w:rPr>
        <w:t>Nazwa oraz adres Zamawiającego:</w:t>
      </w:r>
      <w:r w:rsidRPr="00D739F4">
        <w:rPr>
          <w:sz w:val="22"/>
          <w:szCs w:val="22"/>
        </w:rPr>
        <w:t xml:space="preserve"> </w:t>
      </w:r>
    </w:p>
    <w:p w14:paraId="2B686B3A" w14:textId="77777777" w:rsidR="00F135FD" w:rsidRPr="00D739F4" w:rsidRDefault="000956BF" w:rsidP="005719A9">
      <w:pPr>
        <w:tabs>
          <w:tab w:val="num" w:pos="567"/>
        </w:tabs>
        <w:spacing w:after="0" w:line="240" w:lineRule="auto"/>
        <w:ind w:left="567"/>
        <w:jc w:val="both"/>
        <w:rPr>
          <w:rFonts w:ascii="Times New Roman" w:hAnsi="Times New Roman" w:cs="Times New Roman"/>
        </w:rPr>
      </w:pPr>
      <w:r w:rsidRPr="00D739F4">
        <w:rPr>
          <w:rFonts w:ascii="Times New Roman" w:hAnsi="Times New Roman" w:cs="Times New Roman"/>
        </w:rPr>
        <w:t xml:space="preserve">Miejski Ośrodek Pomocy Społecznej w Gdyni, </w:t>
      </w:r>
    </w:p>
    <w:p w14:paraId="5FE64785" w14:textId="77777777" w:rsidR="007F0650" w:rsidRPr="00D739F4" w:rsidRDefault="007F0650" w:rsidP="005719A9">
      <w:pPr>
        <w:tabs>
          <w:tab w:val="num" w:pos="567"/>
        </w:tabs>
        <w:spacing w:after="0" w:line="240" w:lineRule="auto"/>
        <w:ind w:left="567"/>
        <w:jc w:val="both"/>
        <w:rPr>
          <w:rFonts w:ascii="Times New Roman" w:hAnsi="Times New Roman" w:cs="Times New Roman"/>
        </w:rPr>
      </w:pPr>
      <w:r w:rsidRPr="00D739F4">
        <w:rPr>
          <w:rFonts w:ascii="Times New Roman" w:hAnsi="Times New Roman" w:cs="Times New Roman"/>
        </w:rPr>
        <w:t>Jednostka Budżetowa Gminy Miasta Gdynia</w:t>
      </w:r>
    </w:p>
    <w:p w14:paraId="205293AF" w14:textId="77777777" w:rsidR="00F135FD" w:rsidRPr="00D739F4" w:rsidRDefault="000956BF" w:rsidP="005719A9">
      <w:pPr>
        <w:tabs>
          <w:tab w:val="num" w:pos="567"/>
        </w:tabs>
        <w:spacing w:after="0" w:line="240" w:lineRule="auto"/>
        <w:ind w:left="567"/>
        <w:jc w:val="both"/>
        <w:rPr>
          <w:rFonts w:ascii="Times New Roman" w:hAnsi="Times New Roman" w:cs="Times New Roman"/>
        </w:rPr>
      </w:pPr>
      <w:r w:rsidRPr="00D739F4">
        <w:rPr>
          <w:rFonts w:ascii="Times New Roman" w:hAnsi="Times New Roman" w:cs="Times New Roman"/>
        </w:rPr>
        <w:t xml:space="preserve">ul. Grabowo 2, 81-265 Gdynia, </w:t>
      </w:r>
    </w:p>
    <w:p w14:paraId="1AF8564D" w14:textId="7D1F7A5C" w:rsidR="00F135FD" w:rsidRPr="00D739F4" w:rsidRDefault="002107DF" w:rsidP="005719A9">
      <w:pPr>
        <w:tabs>
          <w:tab w:val="num" w:pos="567"/>
        </w:tabs>
        <w:spacing w:after="0" w:line="240" w:lineRule="auto"/>
        <w:ind w:left="567"/>
        <w:jc w:val="both"/>
        <w:rPr>
          <w:rFonts w:ascii="Times New Roman" w:hAnsi="Times New Roman" w:cs="Times New Roman"/>
        </w:rPr>
      </w:pPr>
      <w:r>
        <w:rPr>
          <w:rFonts w:ascii="Times New Roman" w:hAnsi="Times New Roman" w:cs="Times New Roman"/>
        </w:rPr>
        <w:t xml:space="preserve">tel. (58) 625 93 37 </w:t>
      </w:r>
      <w:r w:rsidR="00F135FD" w:rsidRPr="00D739F4">
        <w:rPr>
          <w:rFonts w:ascii="Times New Roman" w:hAnsi="Times New Roman" w:cs="Times New Roman"/>
        </w:rPr>
        <w:t>fax</w:t>
      </w:r>
      <w:r w:rsidR="000956BF" w:rsidRPr="00D739F4">
        <w:rPr>
          <w:rFonts w:ascii="Times New Roman" w:hAnsi="Times New Roman" w:cs="Times New Roman"/>
        </w:rPr>
        <w:t xml:space="preserve">: (58) </w:t>
      </w:r>
      <w:r w:rsidR="00AD73C2">
        <w:rPr>
          <w:rFonts w:ascii="Times New Roman" w:hAnsi="Times New Roman" w:cs="Times New Roman"/>
        </w:rPr>
        <w:t>625 93 70</w:t>
      </w:r>
      <w:r w:rsidR="000956BF" w:rsidRPr="00D739F4">
        <w:rPr>
          <w:rFonts w:ascii="Times New Roman" w:hAnsi="Times New Roman" w:cs="Times New Roman"/>
        </w:rPr>
        <w:t xml:space="preserve">, </w:t>
      </w:r>
    </w:p>
    <w:p w14:paraId="44138484" w14:textId="77777777" w:rsidR="006B0EEF" w:rsidRDefault="00F135FD" w:rsidP="002107DF">
      <w:pPr>
        <w:tabs>
          <w:tab w:val="num" w:pos="567"/>
        </w:tabs>
        <w:spacing w:after="0" w:line="240" w:lineRule="auto"/>
        <w:ind w:left="567"/>
        <w:jc w:val="both"/>
        <w:rPr>
          <w:rStyle w:val="Hipercze"/>
          <w:rFonts w:ascii="Times New Roman" w:hAnsi="Times New Roman" w:cs="Times New Roman"/>
        </w:rPr>
      </w:pPr>
      <w:r w:rsidRPr="00D739F4">
        <w:rPr>
          <w:rFonts w:ascii="Times New Roman" w:hAnsi="Times New Roman" w:cs="Times New Roman"/>
        </w:rPr>
        <w:t xml:space="preserve">strona internetowa: </w:t>
      </w:r>
      <w:hyperlink r:id="rId9" w:history="1">
        <w:r w:rsidR="00796ACC" w:rsidRPr="00D739F4">
          <w:rPr>
            <w:rStyle w:val="Hipercze"/>
            <w:rFonts w:ascii="Times New Roman" w:hAnsi="Times New Roman" w:cs="Times New Roman"/>
          </w:rPr>
          <w:t>www.mopsgdynia.pl</w:t>
        </w:r>
      </w:hyperlink>
      <w:r w:rsidR="002107DF">
        <w:rPr>
          <w:rFonts w:ascii="Times New Roman" w:hAnsi="Times New Roman" w:cs="Times New Roman"/>
        </w:rPr>
        <w:t xml:space="preserve">; </w:t>
      </w:r>
      <w:r w:rsidR="000956BF" w:rsidRPr="00D739F4">
        <w:rPr>
          <w:rFonts w:ascii="Times New Roman" w:hAnsi="Times New Roman" w:cs="Times New Roman"/>
        </w:rPr>
        <w:t>adres</w:t>
      </w:r>
      <w:r w:rsidR="00796ACC" w:rsidRPr="00D739F4">
        <w:rPr>
          <w:rFonts w:ascii="Times New Roman" w:hAnsi="Times New Roman" w:cs="Times New Roman"/>
        </w:rPr>
        <w:t xml:space="preserve"> </w:t>
      </w:r>
      <w:r w:rsidR="000956BF" w:rsidRPr="00D739F4">
        <w:rPr>
          <w:rFonts w:ascii="Times New Roman" w:hAnsi="Times New Roman" w:cs="Times New Roman"/>
        </w:rPr>
        <w:t>e-mail:</w:t>
      </w:r>
      <w:r w:rsidR="00796ACC" w:rsidRPr="00D739F4">
        <w:rPr>
          <w:rFonts w:ascii="Times New Roman" w:hAnsi="Times New Roman" w:cs="Times New Roman"/>
        </w:rPr>
        <w:t xml:space="preserve"> </w:t>
      </w:r>
      <w:hyperlink r:id="rId10" w:history="1">
        <w:r w:rsidR="00196C9F" w:rsidRPr="00D739F4">
          <w:rPr>
            <w:rStyle w:val="Hipercze"/>
            <w:rFonts w:ascii="Times New Roman" w:hAnsi="Times New Roman" w:cs="Times New Roman"/>
          </w:rPr>
          <w:t>dzp@mopsgdynia.pl</w:t>
        </w:r>
      </w:hyperlink>
    </w:p>
    <w:p w14:paraId="3BCF8CCD" w14:textId="77777777" w:rsidR="002107DF" w:rsidRDefault="002107DF" w:rsidP="002107DF">
      <w:pPr>
        <w:pStyle w:val="Akapitzlist"/>
        <w:suppressAutoHyphens/>
        <w:ind w:left="567"/>
        <w:jc w:val="both"/>
        <w:rPr>
          <w:sz w:val="22"/>
          <w:szCs w:val="22"/>
        </w:rPr>
      </w:pPr>
      <w:r>
        <w:rPr>
          <w:sz w:val="22"/>
          <w:szCs w:val="22"/>
        </w:rPr>
        <w:t>Dni i godziny pracy Zamawiającego: pd poniedziałku do piątku w godzinach 7:30 – 15:30.</w:t>
      </w:r>
    </w:p>
    <w:p w14:paraId="24596DF0" w14:textId="77777777" w:rsidR="007F0650" w:rsidRPr="00D739F4" w:rsidRDefault="000956BF" w:rsidP="00FD35FC">
      <w:pPr>
        <w:pStyle w:val="Akapitzlist"/>
        <w:numPr>
          <w:ilvl w:val="0"/>
          <w:numId w:val="19"/>
        </w:numPr>
        <w:suppressAutoHyphens/>
        <w:ind w:left="567" w:hanging="567"/>
        <w:jc w:val="both"/>
        <w:rPr>
          <w:sz w:val="22"/>
          <w:szCs w:val="22"/>
        </w:rPr>
      </w:pPr>
      <w:r w:rsidRPr="00D739F4">
        <w:rPr>
          <w:sz w:val="22"/>
          <w:szCs w:val="22"/>
        </w:rPr>
        <w:t xml:space="preserve">Postępowanie prowadzone jest </w:t>
      </w:r>
      <w:r w:rsidR="006B0EEF" w:rsidRPr="00D739F4">
        <w:rPr>
          <w:sz w:val="22"/>
          <w:szCs w:val="22"/>
        </w:rPr>
        <w:t>na podstawie przepisów okre</w:t>
      </w:r>
      <w:r w:rsidR="005719A9" w:rsidRPr="00D739F4">
        <w:rPr>
          <w:sz w:val="22"/>
          <w:szCs w:val="22"/>
        </w:rPr>
        <w:t>ślonych w Dziale III, rozdziału </w:t>
      </w:r>
      <w:r w:rsidR="006B0EEF" w:rsidRPr="00D739F4">
        <w:rPr>
          <w:sz w:val="22"/>
          <w:szCs w:val="22"/>
        </w:rPr>
        <w:t>6 „Zamówienia na usługi społeczne i inne szczególne usługi” ustawy z dnia 29 stycznia 2004 r. Prawo zamówień publicznych (</w:t>
      </w:r>
      <w:r w:rsidRPr="00D739F4">
        <w:rPr>
          <w:sz w:val="22"/>
          <w:szCs w:val="22"/>
        </w:rPr>
        <w:t>t. </w:t>
      </w:r>
      <w:r w:rsidR="009901BC" w:rsidRPr="00D739F4">
        <w:rPr>
          <w:sz w:val="22"/>
          <w:szCs w:val="22"/>
        </w:rPr>
        <w:t>j. Dz. U. z 201</w:t>
      </w:r>
      <w:r w:rsidR="002107DF">
        <w:rPr>
          <w:sz w:val="22"/>
          <w:szCs w:val="22"/>
        </w:rPr>
        <w:t>8</w:t>
      </w:r>
      <w:r w:rsidR="009901BC" w:rsidRPr="00D739F4">
        <w:rPr>
          <w:sz w:val="22"/>
          <w:szCs w:val="22"/>
        </w:rPr>
        <w:t xml:space="preserve"> r. poz. </w:t>
      </w:r>
      <w:r w:rsidR="003E53E9">
        <w:rPr>
          <w:sz w:val="22"/>
          <w:szCs w:val="22"/>
        </w:rPr>
        <w:t>19</w:t>
      </w:r>
      <w:r w:rsidR="002107DF">
        <w:rPr>
          <w:sz w:val="22"/>
          <w:szCs w:val="22"/>
        </w:rPr>
        <w:t xml:space="preserve">86 </w:t>
      </w:r>
      <w:r w:rsidR="00796ACC" w:rsidRPr="00D739F4">
        <w:rPr>
          <w:sz w:val="22"/>
          <w:szCs w:val="22"/>
        </w:rPr>
        <w:t>ze zm.</w:t>
      </w:r>
      <w:r w:rsidR="00D159E8" w:rsidRPr="00D739F4">
        <w:rPr>
          <w:sz w:val="22"/>
          <w:szCs w:val="22"/>
        </w:rPr>
        <w:t>)</w:t>
      </w:r>
      <w:r w:rsidR="00796ACC" w:rsidRPr="00D739F4">
        <w:rPr>
          <w:sz w:val="22"/>
          <w:szCs w:val="22"/>
        </w:rPr>
        <w:t xml:space="preserve">, dalej zwaną ustawą Pzp,  </w:t>
      </w:r>
      <w:r w:rsidR="00DB5EFC" w:rsidRPr="00D739F4">
        <w:rPr>
          <w:sz w:val="22"/>
          <w:szCs w:val="22"/>
        </w:rPr>
        <w:t>zgodnie z art. 138g ustawy Pzp, o wartości powyżej 750 000 euro</w:t>
      </w:r>
      <w:r w:rsidR="00796ACC" w:rsidRPr="00D739F4">
        <w:rPr>
          <w:sz w:val="22"/>
          <w:szCs w:val="22"/>
        </w:rPr>
        <w:t>.</w:t>
      </w:r>
      <w:r w:rsidR="0049750A" w:rsidRPr="00D739F4">
        <w:rPr>
          <w:sz w:val="22"/>
          <w:szCs w:val="22"/>
        </w:rPr>
        <w:t xml:space="preserve"> </w:t>
      </w:r>
    </w:p>
    <w:p w14:paraId="15DB6562" w14:textId="77777777" w:rsidR="00205831" w:rsidRPr="00BE3432" w:rsidRDefault="00205831" w:rsidP="00205831">
      <w:pPr>
        <w:pStyle w:val="Akapitzlist"/>
        <w:rPr>
          <w:sz w:val="22"/>
          <w:szCs w:val="22"/>
        </w:rPr>
      </w:pPr>
    </w:p>
    <w:p w14:paraId="1CCD283C" w14:textId="77777777" w:rsidR="000956BF" w:rsidRDefault="00D739F4" w:rsidP="002107DF">
      <w:pPr>
        <w:pStyle w:val="Nagwek1"/>
        <w:tabs>
          <w:tab w:val="left" w:pos="1701"/>
        </w:tabs>
        <w:ind w:left="1701" w:hanging="1701"/>
        <w:jc w:val="both"/>
        <w:rPr>
          <w:b/>
          <w:bCs/>
          <w:sz w:val="22"/>
          <w:szCs w:val="22"/>
        </w:rPr>
      </w:pPr>
      <w:r>
        <w:rPr>
          <w:b/>
          <w:bCs/>
          <w:sz w:val="22"/>
          <w:szCs w:val="22"/>
        </w:rPr>
        <w:t xml:space="preserve">ROZDZIAŁ 2  </w:t>
      </w:r>
      <w:r w:rsidR="000956BF" w:rsidRPr="00BE3432">
        <w:rPr>
          <w:b/>
          <w:bCs/>
          <w:sz w:val="22"/>
          <w:szCs w:val="22"/>
        </w:rPr>
        <w:t>O</w:t>
      </w:r>
      <w:r w:rsidR="00205831" w:rsidRPr="00BE3432">
        <w:rPr>
          <w:b/>
          <w:bCs/>
          <w:sz w:val="22"/>
          <w:szCs w:val="22"/>
        </w:rPr>
        <w:t xml:space="preserve">pis </w:t>
      </w:r>
      <w:bookmarkEnd w:id="1"/>
      <w:bookmarkEnd w:id="2"/>
      <w:r w:rsidR="00205831" w:rsidRPr="00BE3432">
        <w:rPr>
          <w:b/>
          <w:bCs/>
          <w:sz w:val="22"/>
          <w:szCs w:val="22"/>
        </w:rPr>
        <w:t xml:space="preserve">przedmiotu zamówienia </w:t>
      </w:r>
    </w:p>
    <w:p w14:paraId="058D5227" w14:textId="77777777" w:rsidR="002107DF" w:rsidRPr="002107DF" w:rsidRDefault="002107DF" w:rsidP="002107DF">
      <w:pPr>
        <w:spacing w:after="0" w:line="240" w:lineRule="auto"/>
      </w:pPr>
    </w:p>
    <w:p w14:paraId="1995592B" w14:textId="0ACE265D" w:rsidR="00BD08EC" w:rsidRPr="00C658C8" w:rsidRDefault="00D739F4" w:rsidP="004731A8">
      <w:pPr>
        <w:numPr>
          <w:ilvl w:val="0"/>
          <w:numId w:val="28"/>
        </w:numPr>
        <w:tabs>
          <w:tab w:val="clear" w:pos="928"/>
          <w:tab w:val="num" w:pos="567"/>
        </w:tabs>
        <w:spacing w:after="0" w:line="240" w:lineRule="auto"/>
        <w:ind w:left="567" w:hanging="567"/>
        <w:jc w:val="both"/>
        <w:rPr>
          <w:bCs/>
          <w:color w:val="000000"/>
        </w:rPr>
      </w:pPr>
      <w:r w:rsidRPr="00C658C8">
        <w:rPr>
          <w:rFonts w:ascii="Times New Roman" w:hAnsi="Times New Roman" w:cs="Times New Roman"/>
        </w:rPr>
        <w:t>Przedmiotem zamówienia jest</w:t>
      </w:r>
      <w:r w:rsidRPr="00C658C8">
        <w:rPr>
          <w:rFonts w:ascii="Times New Roman" w:hAnsi="Times New Roman" w:cs="Times New Roman"/>
          <w:b/>
          <w:bCs/>
        </w:rPr>
        <w:t xml:space="preserve"> </w:t>
      </w:r>
      <w:r w:rsidR="00B477B8" w:rsidRPr="00C658C8">
        <w:rPr>
          <w:rFonts w:ascii="Times New Roman" w:hAnsi="Times New Roman" w:cs="Times New Roman"/>
          <w:b/>
          <w:bCs/>
          <w:u w:val="single"/>
        </w:rPr>
        <w:t>świadczenie usł</w:t>
      </w:r>
      <w:r w:rsidR="00692A02" w:rsidRPr="00C658C8">
        <w:rPr>
          <w:rFonts w:ascii="Times New Roman" w:hAnsi="Times New Roman" w:cs="Times New Roman"/>
          <w:b/>
          <w:bCs/>
          <w:u w:val="single"/>
        </w:rPr>
        <w:t>ug opiekuńczych</w:t>
      </w:r>
      <w:r w:rsidR="001310EC" w:rsidRPr="00C658C8">
        <w:rPr>
          <w:rFonts w:ascii="Times New Roman" w:hAnsi="Times New Roman" w:cs="Times New Roman"/>
          <w:b/>
          <w:bCs/>
          <w:u w:val="single"/>
        </w:rPr>
        <w:t xml:space="preserve"> w miejscu zamieszkania </w:t>
      </w:r>
      <w:r w:rsidR="00692A02" w:rsidRPr="00C658C8">
        <w:rPr>
          <w:rFonts w:ascii="Times New Roman" w:hAnsi="Times New Roman" w:cs="Times New Roman"/>
          <w:b/>
          <w:bCs/>
          <w:u w:val="single"/>
        </w:rPr>
        <w:t>dla</w:t>
      </w:r>
      <w:r w:rsidR="001310EC" w:rsidRPr="00C658C8">
        <w:rPr>
          <w:rFonts w:ascii="Times New Roman" w:hAnsi="Times New Roman" w:cs="Times New Roman"/>
          <w:b/>
          <w:bCs/>
          <w:u w:val="single"/>
        </w:rPr>
        <w:t xml:space="preserve"> podopiecznych Miejskiego Ośrodka Pomocy Społecznej w Gdyni</w:t>
      </w:r>
      <w:r w:rsidR="00BD08EC" w:rsidRPr="00C658C8">
        <w:rPr>
          <w:rFonts w:ascii="Times New Roman" w:hAnsi="Times New Roman" w:cs="Times New Roman"/>
          <w:bCs/>
        </w:rPr>
        <w:t>,</w:t>
      </w:r>
      <w:r w:rsidR="00BD08EC" w:rsidRPr="00C658C8">
        <w:rPr>
          <w:rFonts w:ascii="Times New Roman" w:hAnsi="Times New Roman" w:cs="Times New Roman"/>
          <w:b/>
          <w:bCs/>
        </w:rPr>
        <w:t xml:space="preserve"> </w:t>
      </w:r>
      <w:r w:rsidR="00BD08EC" w:rsidRPr="00C658C8">
        <w:rPr>
          <w:rFonts w:ascii="Times New Roman" w:hAnsi="Times New Roman" w:cs="Times New Roman"/>
        </w:rPr>
        <w:t>określonych w ustawie z dnia 12 marca 2004</w:t>
      </w:r>
      <w:r w:rsidR="00692A02" w:rsidRPr="00C658C8">
        <w:rPr>
          <w:rFonts w:ascii="Times New Roman" w:hAnsi="Times New Roman" w:cs="Times New Roman"/>
        </w:rPr>
        <w:t xml:space="preserve"> </w:t>
      </w:r>
      <w:r w:rsidR="00BD08EC" w:rsidRPr="00C658C8">
        <w:rPr>
          <w:rFonts w:ascii="Times New Roman" w:hAnsi="Times New Roman" w:cs="Times New Roman"/>
        </w:rPr>
        <w:t>r. o pomocy społecznej</w:t>
      </w:r>
      <w:r w:rsidR="001310EC" w:rsidRPr="00C658C8">
        <w:rPr>
          <w:rFonts w:ascii="Times New Roman" w:hAnsi="Times New Roman" w:cs="Times New Roman"/>
        </w:rPr>
        <w:t xml:space="preserve"> (t. j. Dz.</w:t>
      </w:r>
      <w:r w:rsidR="00C658C8" w:rsidRPr="00C658C8">
        <w:rPr>
          <w:rFonts w:ascii="Times New Roman" w:hAnsi="Times New Roman" w:cs="Times New Roman"/>
        </w:rPr>
        <w:t xml:space="preserve"> U. z 2018 r. poz. 1508 ze zm.)</w:t>
      </w:r>
      <w:r w:rsidR="00BF554D" w:rsidRPr="00C658C8">
        <w:rPr>
          <w:rFonts w:ascii="Times New Roman" w:hAnsi="Times New Roman" w:cs="Times New Roman"/>
        </w:rPr>
        <w:t>.</w:t>
      </w:r>
      <w:r w:rsidR="00C658C8" w:rsidRPr="00C658C8">
        <w:rPr>
          <w:rFonts w:ascii="Times New Roman" w:hAnsi="Times New Roman" w:cs="Times New Roman"/>
        </w:rPr>
        <w:t xml:space="preserve"> Zamówienie zostało podzielone na trzy części. Każdy z Wykonawców może złożyć ofertę </w:t>
      </w:r>
      <w:r w:rsidR="00C658C8" w:rsidRPr="008A751B">
        <w:rPr>
          <w:rFonts w:ascii="Times New Roman" w:hAnsi="Times New Roman" w:cs="Times New Roman"/>
        </w:rPr>
        <w:t xml:space="preserve">maksymalnie na </w:t>
      </w:r>
      <w:r w:rsidR="008A751B" w:rsidRPr="008A751B">
        <w:rPr>
          <w:rFonts w:ascii="Times New Roman" w:hAnsi="Times New Roman" w:cs="Times New Roman"/>
        </w:rPr>
        <w:t>jedną część</w:t>
      </w:r>
      <w:r w:rsidR="00C658C8" w:rsidRPr="008A751B">
        <w:rPr>
          <w:rFonts w:ascii="Times New Roman" w:hAnsi="Times New Roman" w:cs="Times New Roman"/>
        </w:rPr>
        <w:t xml:space="preserve"> zamówienia</w:t>
      </w:r>
      <w:r w:rsidR="00C658C8" w:rsidRPr="00C658C8">
        <w:rPr>
          <w:rFonts w:ascii="Times New Roman" w:hAnsi="Times New Roman" w:cs="Times New Roman"/>
        </w:rPr>
        <w:t xml:space="preserve"> z pośród niżej wymienionych:</w:t>
      </w:r>
    </w:p>
    <w:p w14:paraId="06844D47" w14:textId="5946BC04" w:rsidR="00C658C8" w:rsidRPr="00F702B9" w:rsidRDefault="00C658C8" w:rsidP="0005781B">
      <w:pPr>
        <w:pStyle w:val="Akapitzlist"/>
        <w:numPr>
          <w:ilvl w:val="0"/>
          <w:numId w:val="46"/>
        </w:numPr>
        <w:ind w:left="1276" w:hanging="709"/>
        <w:jc w:val="both"/>
        <w:rPr>
          <w:bCs/>
          <w:color w:val="000000"/>
          <w:sz w:val="22"/>
          <w:szCs w:val="22"/>
        </w:rPr>
      </w:pPr>
      <w:r w:rsidRPr="00C658C8">
        <w:rPr>
          <w:b/>
          <w:bCs/>
          <w:color w:val="000000"/>
          <w:sz w:val="22"/>
          <w:szCs w:val="22"/>
        </w:rPr>
        <w:t xml:space="preserve">Część 1 – Usługi opiekuńcze rejon DOPS nr 1 </w:t>
      </w:r>
      <w:r>
        <w:rPr>
          <w:bCs/>
          <w:color w:val="000000"/>
          <w:sz w:val="22"/>
          <w:szCs w:val="22"/>
        </w:rPr>
        <w:t>–</w:t>
      </w:r>
      <w:r w:rsidRPr="00C658C8">
        <w:rPr>
          <w:bCs/>
          <w:color w:val="000000"/>
          <w:sz w:val="22"/>
          <w:szCs w:val="22"/>
        </w:rPr>
        <w:t xml:space="preserve"> </w:t>
      </w:r>
      <w:r>
        <w:rPr>
          <w:bCs/>
          <w:color w:val="000000"/>
          <w:sz w:val="22"/>
          <w:szCs w:val="22"/>
        </w:rPr>
        <w:t xml:space="preserve">Zamówienie obejmuje realizację usług opiekuńczych w następujących dzielnicach Gdyni: Redłowo, Orłowo, Karwiny, Dąbrowa, Mały Kack, Wielki Kack, Część Wzgórza Św. Maksymiliana, w wymiarze </w:t>
      </w:r>
      <w:r w:rsidR="006945F0" w:rsidRPr="00F702B9">
        <w:rPr>
          <w:bCs/>
          <w:color w:val="000000"/>
          <w:sz w:val="22"/>
          <w:szCs w:val="22"/>
        </w:rPr>
        <w:t xml:space="preserve">160 000 </w:t>
      </w:r>
      <w:r w:rsidRPr="00F702B9">
        <w:rPr>
          <w:bCs/>
          <w:color w:val="000000"/>
          <w:sz w:val="22"/>
          <w:szCs w:val="22"/>
        </w:rPr>
        <w:t>godzin w czasie trwania umowy;</w:t>
      </w:r>
    </w:p>
    <w:p w14:paraId="4C3A478C" w14:textId="4CD04C39" w:rsidR="00C658C8" w:rsidRPr="00F702B9" w:rsidRDefault="00C658C8" w:rsidP="0005781B">
      <w:pPr>
        <w:pStyle w:val="Akapitzlist"/>
        <w:numPr>
          <w:ilvl w:val="0"/>
          <w:numId w:val="46"/>
        </w:numPr>
        <w:ind w:left="1276" w:hanging="709"/>
        <w:jc w:val="both"/>
        <w:rPr>
          <w:bCs/>
          <w:color w:val="000000"/>
          <w:sz w:val="22"/>
          <w:szCs w:val="22"/>
        </w:rPr>
      </w:pPr>
      <w:r w:rsidRPr="00F702B9">
        <w:rPr>
          <w:b/>
          <w:bCs/>
          <w:color w:val="000000"/>
          <w:sz w:val="22"/>
          <w:szCs w:val="22"/>
        </w:rPr>
        <w:t xml:space="preserve">Część 2 – Usługi opiekuńcze rejon DOPS nr 2 – </w:t>
      </w:r>
      <w:r w:rsidRPr="00F702B9">
        <w:rPr>
          <w:bCs/>
          <w:color w:val="000000"/>
          <w:sz w:val="22"/>
          <w:szCs w:val="22"/>
        </w:rPr>
        <w:t xml:space="preserve">Zamówienie </w:t>
      </w:r>
      <w:r w:rsidR="00D90AD7" w:rsidRPr="00F702B9">
        <w:rPr>
          <w:bCs/>
          <w:color w:val="000000"/>
          <w:sz w:val="22"/>
          <w:szCs w:val="22"/>
        </w:rPr>
        <w:t xml:space="preserve">obejmuje realizację usług opiekuńczych w następujących dzielnicach Gdyni: Oksywie, Obłuże, Pogórze w wymiarze </w:t>
      </w:r>
      <w:r w:rsidR="006945F0" w:rsidRPr="00F702B9">
        <w:rPr>
          <w:bCs/>
          <w:color w:val="000000"/>
          <w:sz w:val="22"/>
          <w:szCs w:val="22"/>
        </w:rPr>
        <w:t xml:space="preserve">94 00 </w:t>
      </w:r>
      <w:r w:rsidR="00D90AD7" w:rsidRPr="00F702B9">
        <w:rPr>
          <w:bCs/>
          <w:color w:val="000000"/>
          <w:sz w:val="22"/>
          <w:szCs w:val="22"/>
        </w:rPr>
        <w:t>godzin w czasie trwania umowy;</w:t>
      </w:r>
    </w:p>
    <w:p w14:paraId="34C28E5D" w14:textId="6B94E39B" w:rsidR="00D90AD7" w:rsidRPr="00F702B9" w:rsidRDefault="00D90AD7" w:rsidP="0005781B">
      <w:pPr>
        <w:pStyle w:val="Akapitzlist"/>
        <w:numPr>
          <w:ilvl w:val="0"/>
          <w:numId w:val="46"/>
        </w:numPr>
        <w:ind w:left="1276" w:hanging="709"/>
        <w:jc w:val="both"/>
        <w:rPr>
          <w:b/>
          <w:bCs/>
          <w:color w:val="000000"/>
          <w:sz w:val="22"/>
          <w:szCs w:val="22"/>
        </w:rPr>
      </w:pPr>
      <w:r w:rsidRPr="00F702B9">
        <w:rPr>
          <w:b/>
          <w:bCs/>
          <w:color w:val="000000"/>
          <w:sz w:val="22"/>
          <w:szCs w:val="22"/>
        </w:rPr>
        <w:t xml:space="preserve">Część 3 – Usługi opiekuńcze rejon DOPS nr 3 </w:t>
      </w:r>
      <w:r w:rsidRPr="00F702B9">
        <w:rPr>
          <w:bCs/>
          <w:color w:val="000000"/>
          <w:sz w:val="22"/>
          <w:szCs w:val="22"/>
        </w:rPr>
        <w:t xml:space="preserve">– Zamówienie obejmuje realizację usług opiekuńczych w następujących dzielnicach Gdyni: Grabówek, Leszczynki, Chylonia, Pustki Cisowskie, Demptowo, Cisowa w wymiarze </w:t>
      </w:r>
      <w:r w:rsidR="006945F0" w:rsidRPr="00F702B9">
        <w:rPr>
          <w:bCs/>
          <w:sz w:val="22"/>
          <w:szCs w:val="22"/>
        </w:rPr>
        <w:t>153</w:t>
      </w:r>
      <w:r w:rsidR="00603AA6" w:rsidRPr="00F702B9">
        <w:rPr>
          <w:bCs/>
          <w:sz w:val="22"/>
          <w:szCs w:val="22"/>
        </w:rPr>
        <w:t xml:space="preserve"> 000</w:t>
      </w:r>
      <w:r w:rsidRPr="00344662">
        <w:rPr>
          <w:bCs/>
          <w:color w:val="000000"/>
          <w:sz w:val="22"/>
          <w:szCs w:val="22"/>
        </w:rPr>
        <w:t xml:space="preserve"> godzin w czasie </w:t>
      </w:r>
      <w:r w:rsidRPr="00F702B9">
        <w:rPr>
          <w:bCs/>
          <w:color w:val="000000"/>
          <w:sz w:val="22"/>
          <w:szCs w:val="22"/>
        </w:rPr>
        <w:t>trwania u</w:t>
      </w:r>
      <w:r w:rsidR="00E553CA" w:rsidRPr="00F702B9">
        <w:rPr>
          <w:bCs/>
          <w:color w:val="000000"/>
          <w:sz w:val="22"/>
          <w:szCs w:val="22"/>
        </w:rPr>
        <w:t>m</w:t>
      </w:r>
      <w:r w:rsidRPr="00F702B9">
        <w:rPr>
          <w:bCs/>
          <w:color w:val="000000"/>
          <w:sz w:val="22"/>
          <w:szCs w:val="22"/>
        </w:rPr>
        <w:t>owy.</w:t>
      </w:r>
    </w:p>
    <w:p w14:paraId="3F033FE8" w14:textId="33728091" w:rsidR="00C0314B" w:rsidRPr="00F702B9" w:rsidRDefault="00212472" w:rsidP="00C0314B">
      <w:pPr>
        <w:pStyle w:val="Akapitzlist"/>
        <w:numPr>
          <w:ilvl w:val="0"/>
          <w:numId w:val="47"/>
        </w:numPr>
        <w:ind w:left="567" w:hanging="567"/>
        <w:jc w:val="both"/>
        <w:rPr>
          <w:bCs/>
          <w:color w:val="000000" w:themeColor="text1"/>
          <w:sz w:val="22"/>
          <w:szCs w:val="22"/>
        </w:rPr>
      </w:pPr>
      <w:r w:rsidRPr="00F702B9">
        <w:rPr>
          <w:b/>
          <w:sz w:val="22"/>
          <w:szCs w:val="22"/>
        </w:rPr>
        <w:t>Uwaga!</w:t>
      </w:r>
      <w:r w:rsidR="00692A02" w:rsidRPr="00F702B9">
        <w:rPr>
          <w:b/>
          <w:sz w:val="22"/>
          <w:szCs w:val="22"/>
        </w:rPr>
        <w:t xml:space="preserve"> </w:t>
      </w:r>
      <w:r w:rsidRPr="00F702B9">
        <w:rPr>
          <w:bCs/>
          <w:sz w:val="22"/>
          <w:szCs w:val="22"/>
        </w:rPr>
        <w:t xml:space="preserve">Zamawiający zaznacza, że pod pojęciem </w:t>
      </w:r>
      <w:r w:rsidRPr="00F702B9">
        <w:rPr>
          <w:bCs/>
          <w:i/>
          <w:sz w:val="22"/>
          <w:szCs w:val="22"/>
        </w:rPr>
        <w:t>wymiaru godzin</w:t>
      </w:r>
      <w:r w:rsidRPr="00F702B9">
        <w:rPr>
          <w:bCs/>
          <w:sz w:val="22"/>
          <w:szCs w:val="22"/>
        </w:rPr>
        <w:t xml:space="preserve"> świadczenia usług</w:t>
      </w:r>
      <w:r w:rsidRPr="00F702B9">
        <w:rPr>
          <w:bCs/>
          <w:i/>
          <w:sz w:val="22"/>
          <w:szCs w:val="22"/>
        </w:rPr>
        <w:t>,</w:t>
      </w:r>
      <w:r w:rsidRPr="00F702B9">
        <w:rPr>
          <w:bCs/>
          <w:sz w:val="22"/>
          <w:szCs w:val="22"/>
        </w:rPr>
        <w:t xml:space="preserve"> należy rozumieć wyłącznie rzeczywisty czas świadczenia usług</w:t>
      </w:r>
      <w:r w:rsidR="00E553CA" w:rsidRPr="00F702B9">
        <w:rPr>
          <w:bCs/>
          <w:sz w:val="22"/>
          <w:szCs w:val="22"/>
        </w:rPr>
        <w:t xml:space="preserve"> u wskazanego podopiecznego (czas ten nie obejmuje np. </w:t>
      </w:r>
      <w:r w:rsidR="00C0314B" w:rsidRPr="00F702B9">
        <w:rPr>
          <w:bCs/>
          <w:color w:val="000000" w:themeColor="text1"/>
          <w:sz w:val="22"/>
          <w:szCs w:val="22"/>
        </w:rPr>
        <w:t>czasu niezbędnego na przemieszczanie się osoby świadczącej usługi od jednego podopiecznego do drugiego, jeśli osoba ta świadczy usługi u kilku podopiecznych w ciągu jednego dnia).</w:t>
      </w:r>
    </w:p>
    <w:p w14:paraId="011634BC" w14:textId="19AE645D" w:rsidR="00C0314B" w:rsidRPr="00F702B9" w:rsidRDefault="00C0314B" w:rsidP="00C0314B">
      <w:pPr>
        <w:pStyle w:val="Akapitzlist"/>
        <w:numPr>
          <w:ilvl w:val="0"/>
          <w:numId w:val="47"/>
        </w:numPr>
        <w:ind w:left="567" w:hanging="567"/>
        <w:jc w:val="both"/>
        <w:rPr>
          <w:bCs/>
          <w:color w:val="000000" w:themeColor="text1"/>
          <w:sz w:val="22"/>
          <w:szCs w:val="22"/>
        </w:rPr>
      </w:pPr>
      <w:r w:rsidRPr="00F702B9">
        <w:rPr>
          <w:b/>
          <w:bCs/>
          <w:sz w:val="22"/>
          <w:szCs w:val="22"/>
        </w:rPr>
        <w:t>U</w:t>
      </w:r>
      <w:r w:rsidR="00E42AEA">
        <w:rPr>
          <w:b/>
          <w:bCs/>
          <w:sz w:val="22"/>
          <w:szCs w:val="22"/>
        </w:rPr>
        <w:t>waga!</w:t>
      </w:r>
      <w:r w:rsidRPr="00F702B9">
        <w:rPr>
          <w:b/>
          <w:bCs/>
          <w:sz w:val="22"/>
          <w:szCs w:val="22"/>
        </w:rPr>
        <w:t xml:space="preserve"> </w:t>
      </w:r>
      <w:r w:rsidRPr="00F702B9">
        <w:rPr>
          <w:bCs/>
          <w:sz w:val="22"/>
          <w:szCs w:val="22"/>
        </w:rPr>
        <w:t xml:space="preserve">Zamawiający informuje, że wyżej podany przewidywany wymiar godzin jest wymiarem maksymalnym w każdej części zamówienia. </w:t>
      </w:r>
      <w:r w:rsidRPr="00F702B9">
        <w:rPr>
          <w:sz w:val="22"/>
          <w:szCs w:val="22"/>
        </w:rPr>
        <w:t>Zamawiający zastrzega sobie możliwość</w:t>
      </w:r>
      <w:r w:rsidRPr="00C0314B">
        <w:rPr>
          <w:sz w:val="22"/>
          <w:szCs w:val="22"/>
        </w:rPr>
        <w:t xml:space="preserve"> zmniejszenia przewidywanego wymiaru godzin świadczonych usług, którego wymiar nie </w:t>
      </w:r>
      <w:r w:rsidRPr="00F702B9">
        <w:rPr>
          <w:sz w:val="22"/>
          <w:szCs w:val="22"/>
        </w:rPr>
        <w:t xml:space="preserve">będzie niższy niż: </w:t>
      </w:r>
    </w:p>
    <w:p w14:paraId="4BF1C918" w14:textId="78CE3724" w:rsidR="00C0314B" w:rsidRPr="00F702B9" w:rsidRDefault="00C0314B" w:rsidP="00C0314B">
      <w:pPr>
        <w:pStyle w:val="Akapitzlist"/>
        <w:numPr>
          <w:ilvl w:val="2"/>
          <w:numId w:val="47"/>
        </w:numPr>
        <w:ind w:left="1276"/>
        <w:jc w:val="both"/>
        <w:rPr>
          <w:sz w:val="22"/>
          <w:szCs w:val="22"/>
        </w:rPr>
      </w:pPr>
      <w:r w:rsidRPr="00F702B9">
        <w:rPr>
          <w:sz w:val="22"/>
          <w:szCs w:val="22"/>
        </w:rPr>
        <w:t>Część 1:   1</w:t>
      </w:r>
      <w:r w:rsidR="006945F0" w:rsidRPr="00F702B9">
        <w:rPr>
          <w:sz w:val="22"/>
          <w:szCs w:val="22"/>
        </w:rPr>
        <w:t>3</w:t>
      </w:r>
      <w:r w:rsidRPr="00F702B9">
        <w:rPr>
          <w:sz w:val="22"/>
          <w:szCs w:val="22"/>
        </w:rPr>
        <w:t>0 000 godzin;</w:t>
      </w:r>
    </w:p>
    <w:p w14:paraId="15BC6B6C" w14:textId="742C1FD2" w:rsidR="00C0314B" w:rsidRPr="00F702B9" w:rsidRDefault="00C0314B" w:rsidP="00C0314B">
      <w:pPr>
        <w:pStyle w:val="Akapitzlist"/>
        <w:numPr>
          <w:ilvl w:val="2"/>
          <w:numId w:val="47"/>
        </w:numPr>
        <w:ind w:left="1276"/>
        <w:jc w:val="both"/>
        <w:rPr>
          <w:b/>
          <w:bCs/>
          <w:sz w:val="22"/>
          <w:szCs w:val="22"/>
        </w:rPr>
      </w:pPr>
      <w:r w:rsidRPr="00F702B9">
        <w:rPr>
          <w:sz w:val="22"/>
          <w:szCs w:val="22"/>
        </w:rPr>
        <w:t>Część 2:   66 000 godzin;</w:t>
      </w:r>
    </w:p>
    <w:p w14:paraId="7871DB08" w14:textId="7C5182A2" w:rsidR="00C0314B" w:rsidRPr="00F702B9" w:rsidRDefault="00C0314B" w:rsidP="00C0314B">
      <w:pPr>
        <w:pStyle w:val="Akapitzlist"/>
        <w:numPr>
          <w:ilvl w:val="2"/>
          <w:numId w:val="47"/>
        </w:numPr>
        <w:ind w:left="1276"/>
        <w:jc w:val="both"/>
        <w:rPr>
          <w:b/>
          <w:bCs/>
          <w:sz w:val="22"/>
          <w:szCs w:val="22"/>
        </w:rPr>
      </w:pPr>
      <w:r w:rsidRPr="00F702B9">
        <w:rPr>
          <w:sz w:val="22"/>
          <w:szCs w:val="22"/>
        </w:rPr>
        <w:t>Część 3:   1</w:t>
      </w:r>
      <w:r w:rsidR="006945F0" w:rsidRPr="00F702B9">
        <w:rPr>
          <w:sz w:val="22"/>
          <w:szCs w:val="22"/>
        </w:rPr>
        <w:t>20</w:t>
      </w:r>
      <w:r w:rsidRPr="00F702B9">
        <w:rPr>
          <w:sz w:val="22"/>
          <w:szCs w:val="22"/>
        </w:rPr>
        <w:t xml:space="preserve"> 000 godzin;</w:t>
      </w:r>
    </w:p>
    <w:p w14:paraId="10EAD1D2" w14:textId="666B22EF" w:rsidR="00C0314B" w:rsidRPr="00C0314B" w:rsidRDefault="00C0314B" w:rsidP="00C0314B">
      <w:pPr>
        <w:pStyle w:val="Akapitzlist"/>
        <w:numPr>
          <w:ilvl w:val="0"/>
          <w:numId w:val="47"/>
        </w:numPr>
        <w:ind w:left="567" w:hanging="567"/>
        <w:jc w:val="both"/>
        <w:rPr>
          <w:b/>
          <w:bCs/>
          <w:sz w:val="22"/>
          <w:szCs w:val="22"/>
        </w:rPr>
      </w:pPr>
      <w:r w:rsidRPr="00C0314B">
        <w:rPr>
          <w:sz w:val="22"/>
          <w:szCs w:val="22"/>
        </w:rPr>
        <w:t>Wykonawcy nie będzie przysługiwało żadne roszczenie o zlecenie maksymalnych godzin świadczenia usług ponad ich minimalny wymiar określony w ust. 3. W przypadku zlecenia niepełnej liczby godzin usług Wykonawcy będzie przysługiwać tylko wynagrodzenie wynikające ze zrealizowanych liczby godzin usług i nie będzie on zgłaszać roszczeń, z zastrzeżeniem ust. 4. co do realizacji pozostałej części.</w:t>
      </w:r>
    </w:p>
    <w:p w14:paraId="582573AC" w14:textId="1E92A335" w:rsidR="00C0314B" w:rsidRPr="00C0314B" w:rsidRDefault="00C0314B" w:rsidP="00C0314B">
      <w:pPr>
        <w:pStyle w:val="Akapitzlist"/>
        <w:numPr>
          <w:ilvl w:val="0"/>
          <w:numId w:val="47"/>
        </w:numPr>
        <w:ind w:left="567" w:hanging="567"/>
        <w:jc w:val="both"/>
        <w:rPr>
          <w:b/>
          <w:bCs/>
          <w:sz w:val="22"/>
          <w:szCs w:val="22"/>
        </w:rPr>
      </w:pPr>
      <w:r w:rsidRPr="00C0314B">
        <w:rPr>
          <w:bCs/>
          <w:sz w:val="22"/>
          <w:szCs w:val="22"/>
        </w:rPr>
        <w:t xml:space="preserve">Szczegółowy opis przedmiotu zamówienia (w tym zakres usług opiekuńczych oraz warunki realizacji) </w:t>
      </w:r>
      <w:r w:rsidRPr="00C0314B">
        <w:rPr>
          <w:sz w:val="22"/>
          <w:szCs w:val="22"/>
        </w:rPr>
        <w:t>określa „</w:t>
      </w:r>
      <w:r w:rsidRPr="00C0314B">
        <w:rPr>
          <w:b/>
          <w:sz w:val="22"/>
          <w:szCs w:val="22"/>
        </w:rPr>
        <w:t>Gdyński standard usług opiekuńczych świadczonych w miejscu zamieszkania”</w:t>
      </w:r>
      <w:r w:rsidRPr="00C0314B">
        <w:rPr>
          <w:sz w:val="22"/>
          <w:szCs w:val="22"/>
        </w:rPr>
        <w:t xml:space="preserve">, który stanowi </w:t>
      </w:r>
      <w:r w:rsidRPr="00C0314B">
        <w:rPr>
          <w:b/>
          <w:sz w:val="22"/>
          <w:szCs w:val="22"/>
        </w:rPr>
        <w:t xml:space="preserve">załącznik nr </w:t>
      </w:r>
      <w:r w:rsidR="00B36472">
        <w:rPr>
          <w:b/>
          <w:sz w:val="22"/>
          <w:szCs w:val="22"/>
        </w:rPr>
        <w:t>8</w:t>
      </w:r>
      <w:r w:rsidRPr="00C0314B">
        <w:rPr>
          <w:sz w:val="22"/>
          <w:szCs w:val="22"/>
        </w:rPr>
        <w:t xml:space="preserve"> </w:t>
      </w:r>
      <w:r w:rsidRPr="00C0314B">
        <w:rPr>
          <w:b/>
          <w:sz w:val="22"/>
          <w:szCs w:val="22"/>
        </w:rPr>
        <w:t xml:space="preserve">do IWZ. </w:t>
      </w:r>
      <w:r w:rsidRPr="00C0314B">
        <w:rPr>
          <w:sz w:val="22"/>
          <w:szCs w:val="22"/>
        </w:rPr>
        <w:t xml:space="preserve"> </w:t>
      </w:r>
    </w:p>
    <w:p w14:paraId="1B8018B1" w14:textId="526C7ED7" w:rsidR="00C0314B" w:rsidRPr="00C0314B" w:rsidRDefault="00C0314B" w:rsidP="00C0314B">
      <w:pPr>
        <w:pStyle w:val="Akapitzlist"/>
        <w:numPr>
          <w:ilvl w:val="0"/>
          <w:numId w:val="47"/>
        </w:numPr>
        <w:ind w:left="567" w:hanging="567"/>
        <w:jc w:val="both"/>
        <w:rPr>
          <w:b/>
          <w:bCs/>
          <w:sz w:val="22"/>
          <w:szCs w:val="22"/>
        </w:rPr>
      </w:pPr>
      <w:r w:rsidRPr="00C0314B">
        <w:rPr>
          <w:sz w:val="22"/>
          <w:szCs w:val="22"/>
        </w:rPr>
        <w:lastRenderedPageBreak/>
        <w:t>Zindywidualizowany zakres usług dla każdej osoby nimi objętej każdorazowo zostanie określony przez Zamawiającego w drodze postępowania administracyjnego i przekazany na piśmie w ramach zawartej umowy z wybranym Wykonawcą.</w:t>
      </w:r>
    </w:p>
    <w:p w14:paraId="0BE58C95" w14:textId="50CF7AC8" w:rsidR="00C0314B" w:rsidRPr="00C0314B" w:rsidRDefault="00C0314B" w:rsidP="00C0314B">
      <w:pPr>
        <w:pStyle w:val="Akapitzlist"/>
        <w:numPr>
          <w:ilvl w:val="0"/>
          <w:numId w:val="47"/>
        </w:numPr>
        <w:ind w:left="567" w:hanging="567"/>
        <w:jc w:val="both"/>
        <w:rPr>
          <w:b/>
          <w:bCs/>
          <w:sz w:val="22"/>
          <w:szCs w:val="22"/>
        </w:rPr>
      </w:pPr>
      <w:r w:rsidRPr="00C0314B">
        <w:rPr>
          <w:sz w:val="22"/>
          <w:szCs w:val="22"/>
        </w:rPr>
        <w:t>Wykonawca zobowiązany będzie do świadczenia wysokiej jakości usług opiekuńczych, zgodnie z „Gdyńskim standardem usług opiekuńczych świadczonych w miejscu zamieszkania”.</w:t>
      </w:r>
    </w:p>
    <w:p w14:paraId="2C80A63D" w14:textId="40A8261F" w:rsidR="00C0314B" w:rsidRPr="00C0314B" w:rsidRDefault="00C0314B" w:rsidP="00C0314B">
      <w:pPr>
        <w:pStyle w:val="Akapitzlist"/>
        <w:numPr>
          <w:ilvl w:val="0"/>
          <w:numId w:val="47"/>
        </w:numPr>
        <w:ind w:left="567" w:hanging="567"/>
        <w:jc w:val="both"/>
        <w:rPr>
          <w:b/>
          <w:bCs/>
          <w:sz w:val="22"/>
          <w:szCs w:val="22"/>
        </w:rPr>
      </w:pPr>
      <w:r w:rsidRPr="00C0314B">
        <w:rPr>
          <w:sz w:val="22"/>
          <w:szCs w:val="22"/>
          <w:u w:val="single"/>
        </w:rPr>
        <w:t>Celem zapewnienia należytego świadczenia usług</w:t>
      </w:r>
      <w:r w:rsidRPr="00C0314B">
        <w:rPr>
          <w:sz w:val="22"/>
          <w:szCs w:val="22"/>
        </w:rPr>
        <w:t>, Wykonawca zobowiązany będzie przez cały okres realizacji zamówienia do:</w:t>
      </w:r>
    </w:p>
    <w:p w14:paraId="5E764016" w14:textId="77777777" w:rsidR="00C0314B" w:rsidRPr="00B459DC" w:rsidRDefault="00C0314B" w:rsidP="00C0314B">
      <w:pPr>
        <w:pStyle w:val="Akapitzlist"/>
        <w:numPr>
          <w:ilvl w:val="2"/>
          <w:numId w:val="47"/>
        </w:numPr>
        <w:autoSpaceDE w:val="0"/>
        <w:autoSpaceDN w:val="0"/>
        <w:adjustRightInd w:val="0"/>
        <w:ind w:left="1276"/>
        <w:jc w:val="both"/>
        <w:rPr>
          <w:sz w:val="22"/>
          <w:szCs w:val="22"/>
        </w:rPr>
      </w:pPr>
      <w:r w:rsidRPr="00B459DC">
        <w:rPr>
          <w:b/>
          <w:sz w:val="22"/>
          <w:szCs w:val="22"/>
        </w:rPr>
        <w:t>zatrudniania osób (dalej opiekunów)</w:t>
      </w:r>
      <w:r w:rsidRPr="00B459DC">
        <w:rPr>
          <w:sz w:val="22"/>
          <w:szCs w:val="22"/>
        </w:rPr>
        <w:t xml:space="preserve">, z których każda musi spełniać wszystkie wymogi określone w § 8 ust. 5 „Gdyńskiego standardu usług opiekuńczych świadczonych w miejscu zamieszkania”, biegle posługiwać się językiem polskim, w takiej liczbie, </w:t>
      </w:r>
      <w:r w:rsidRPr="00B459DC">
        <w:rPr>
          <w:sz w:val="22"/>
          <w:szCs w:val="22"/>
          <w:u w:val="single"/>
        </w:rPr>
        <w:t>aby indywidualny wymiar czasu ich pracy nie przekraczał obowiązujących norm czasu pracy</w:t>
      </w:r>
      <w:r w:rsidRPr="00B459DC">
        <w:rPr>
          <w:sz w:val="22"/>
          <w:szCs w:val="22"/>
        </w:rPr>
        <w:t xml:space="preserve"> przewidzianych w Kodeksie pracy, </w:t>
      </w:r>
    </w:p>
    <w:p w14:paraId="7985623B" w14:textId="77777777" w:rsidR="00C0314B" w:rsidRPr="00B459DC" w:rsidRDefault="00C0314B" w:rsidP="00C0314B">
      <w:pPr>
        <w:autoSpaceDE w:val="0"/>
        <w:autoSpaceDN w:val="0"/>
        <w:adjustRightInd w:val="0"/>
        <w:spacing w:after="0" w:line="240" w:lineRule="auto"/>
        <w:ind w:left="1276"/>
        <w:jc w:val="both"/>
        <w:rPr>
          <w:rFonts w:ascii="Times New Roman" w:hAnsi="Times New Roman" w:cs="Times New Roman"/>
        </w:rPr>
      </w:pPr>
      <w:r w:rsidRPr="00B459DC">
        <w:rPr>
          <w:rFonts w:ascii="Times New Roman" w:hAnsi="Times New Roman" w:cs="Times New Roman"/>
        </w:rPr>
        <w:t xml:space="preserve">Zamawiający poprzez </w:t>
      </w:r>
      <w:r w:rsidRPr="00B459DC">
        <w:rPr>
          <w:rFonts w:ascii="Times New Roman" w:hAnsi="Times New Roman" w:cs="Times New Roman"/>
          <w:b/>
          <w:i/>
        </w:rPr>
        <w:t>biegłe posługiwanie się językiem polskim</w:t>
      </w:r>
      <w:r w:rsidRPr="00B459DC">
        <w:rPr>
          <w:rFonts w:ascii="Times New Roman" w:hAnsi="Times New Roman" w:cs="Times New Roman"/>
        </w:rPr>
        <w:t xml:space="preserve"> przez opiekuna rozumie  sprawne i skuteczne komunikowanie się z osobami korzystającymi z usług opiekuńcz</w:t>
      </w:r>
      <w:r>
        <w:rPr>
          <w:rFonts w:ascii="Times New Roman" w:hAnsi="Times New Roman" w:cs="Times New Roman"/>
        </w:rPr>
        <w:t>ych, z </w:t>
      </w:r>
      <w:r w:rsidRPr="00B459DC">
        <w:rPr>
          <w:rFonts w:ascii="Times New Roman" w:hAnsi="Times New Roman" w:cs="Times New Roman"/>
        </w:rPr>
        <w:t>osobami z ich otoczenia, personelem medycznym i personelem pomocy społecznej. Ponadto opiekun powinien posiadać umiejętność sprawnego i rzetelnego prowadzenia w języku polskim dokumentacji wymaganej w „Gdyńskim standardzie usług opiekuńczych świadczonych w miejscu zamieszkania”.</w:t>
      </w:r>
    </w:p>
    <w:p w14:paraId="0D167443" w14:textId="58D2F80B" w:rsidR="00C0314B" w:rsidRPr="009404C9" w:rsidRDefault="00C0314B" w:rsidP="00C0314B">
      <w:pPr>
        <w:pStyle w:val="Akapitzlist"/>
        <w:numPr>
          <w:ilvl w:val="2"/>
          <w:numId w:val="47"/>
        </w:numPr>
        <w:autoSpaceDE w:val="0"/>
        <w:autoSpaceDN w:val="0"/>
        <w:adjustRightInd w:val="0"/>
        <w:ind w:left="1276"/>
        <w:jc w:val="both"/>
        <w:rPr>
          <w:b/>
          <w:i/>
          <w:sz w:val="22"/>
          <w:szCs w:val="22"/>
        </w:rPr>
      </w:pPr>
      <w:r w:rsidRPr="00B459DC">
        <w:rPr>
          <w:b/>
          <w:sz w:val="22"/>
          <w:szCs w:val="22"/>
        </w:rPr>
        <w:t xml:space="preserve">zapewnienia opiekunom </w:t>
      </w:r>
      <w:r w:rsidRPr="00B459DC">
        <w:rPr>
          <w:sz w:val="22"/>
          <w:szCs w:val="22"/>
          <w:u w:val="single"/>
        </w:rPr>
        <w:t>stawek godzinowych wynagrodzenia brutto</w:t>
      </w:r>
      <w:r w:rsidRPr="00B459DC">
        <w:rPr>
          <w:sz w:val="22"/>
          <w:szCs w:val="22"/>
        </w:rPr>
        <w:t xml:space="preserve">, które nie mogą być niższe </w:t>
      </w:r>
      <w:r w:rsidRPr="009404C9">
        <w:rPr>
          <w:sz w:val="22"/>
          <w:szCs w:val="22"/>
        </w:rPr>
        <w:t>niż stawka godzinowa wynikająca z wysokości minimalnego wynagrodzenia za pracę od dnia 01.01.201</w:t>
      </w:r>
      <w:r w:rsidR="00303946">
        <w:rPr>
          <w:sz w:val="22"/>
          <w:szCs w:val="22"/>
        </w:rPr>
        <w:t xml:space="preserve">9 </w:t>
      </w:r>
      <w:r w:rsidRPr="009404C9">
        <w:rPr>
          <w:sz w:val="22"/>
          <w:szCs w:val="22"/>
        </w:rPr>
        <w:t xml:space="preserve">r. ogłoszonego w </w:t>
      </w:r>
      <w:r w:rsidRPr="004E350E">
        <w:rPr>
          <w:i/>
          <w:sz w:val="22"/>
          <w:szCs w:val="22"/>
        </w:rPr>
        <w:t xml:space="preserve">Rozporządzeniu Rady Ministrów z dnia </w:t>
      </w:r>
      <w:r w:rsidR="008A751B">
        <w:rPr>
          <w:i/>
          <w:sz w:val="22"/>
          <w:szCs w:val="22"/>
        </w:rPr>
        <w:t>11</w:t>
      </w:r>
      <w:r w:rsidRPr="004E350E">
        <w:rPr>
          <w:i/>
          <w:sz w:val="22"/>
          <w:szCs w:val="22"/>
        </w:rPr>
        <w:t xml:space="preserve"> września 201</w:t>
      </w:r>
      <w:r w:rsidR="008A751B">
        <w:rPr>
          <w:i/>
          <w:sz w:val="22"/>
          <w:szCs w:val="22"/>
        </w:rPr>
        <w:t>8</w:t>
      </w:r>
      <w:r w:rsidRPr="004E350E">
        <w:rPr>
          <w:i/>
          <w:sz w:val="22"/>
          <w:szCs w:val="22"/>
        </w:rPr>
        <w:t xml:space="preserve"> r. w sprawie wysokości </w:t>
      </w:r>
      <w:r w:rsidRPr="00303946">
        <w:rPr>
          <w:i/>
          <w:sz w:val="22"/>
          <w:szCs w:val="22"/>
        </w:rPr>
        <w:t>minimalnego wynagrodzenia za pracę oraz wysokości minimalnej stawki godzinowej w 201</w:t>
      </w:r>
      <w:r w:rsidR="008A751B" w:rsidRPr="00303946">
        <w:rPr>
          <w:i/>
          <w:sz w:val="22"/>
          <w:szCs w:val="22"/>
        </w:rPr>
        <w:t>9</w:t>
      </w:r>
      <w:r w:rsidRPr="00303946">
        <w:rPr>
          <w:i/>
          <w:sz w:val="22"/>
          <w:szCs w:val="22"/>
        </w:rPr>
        <w:t xml:space="preserve"> r. (Dz. U. 201</w:t>
      </w:r>
      <w:r w:rsidR="00303946" w:rsidRPr="00303946">
        <w:rPr>
          <w:i/>
          <w:sz w:val="22"/>
          <w:szCs w:val="22"/>
        </w:rPr>
        <w:t>8</w:t>
      </w:r>
      <w:r w:rsidRPr="00303946">
        <w:rPr>
          <w:i/>
          <w:sz w:val="22"/>
          <w:szCs w:val="22"/>
        </w:rPr>
        <w:t xml:space="preserve"> poz. 17</w:t>
      </w:r>
      <w:r w:rsidR="00303946" w:rsidRPr="00303946">
        <w:rPr>
          <w:i/>
          <w:sz w:val="22"/>
          <w:szCs w:val="22"/>
        </w:rPr>
        <w:t>94</w:t>
      </w:r>
      <w:r w:rsidRPr="00303946">
        <w:rPr>
          <w:i/>
          <w:sz w:val="22"/>
          <w:szCs w:val="22"/>
        </w:rPr>
        <w:t>)</w:t>
      </w:r>
      <w:r w:rsidRPr="00303946">
        <w:rPr>
          <w:sz w:val="22"/>
          <w:szCs w:val="22"/>
        </w:rPr>
        <w:t>, a ponadto</w:t>
      </w:r>
      <w:r w:rsidRPr="009404C9">
        <w:rPr>
          <w:sz w:val="22"/>
          <w:szCs w:val="22"/>
        </w:rPr>
        <w:t>:</w:t>
      </w:r>
    </w:p>
    <w:p w14:paraId="3176E783" w14:textId="16559D53" w:rsidR="00C0314B" w:rsidRPr="008C5B1E" w:rsidRDefault="00C0314B" w:rsidP="00C0314B">
      <w:pPr>
        <w:pStyle w:val="Tekstkomentarza"/>
        <w:numPr>
          <w:ilvl w:val="0"/>
          <w:numId w:val="44"/>
        </w:numPr>
        <w:tabs>
          <w:tab w:val="left" w:pos="1701"/>
        </w:tabs>
        <w:autoSpaceDE w:val="0"/>
        <w:autoSpaceDN w:val="0"/>
        <w:adjustRightInd w:val="0"/>
        <w:ind w:left="1701" w:hanging="425"/>
        <w:jc w:val="both"/>
        <w:rPr>
          <w:sz w:val="22"/>
          <w:szCs w:val="22"/>
        </w:rPr>
      </w:pPr>
      <w:r w:rsidRPr="005403FF">
        <w:rPr>
          <w:rFonts w:eastAsia="Calibri"/>
          <w:sz w:val="22"/>
          <w:szCs w:val="22"/>
        </w:rPr>
        <w:t xml:space="preserve">dla opiekunów </w:t>
      </w:r>
      <w:r w:rsidRPr="005403FF">
        <w:rPr>
          <w:sz w:val="22"/>
          <w:szCs w:val="22"/>
        </w:rPr>
        <w:t xml:space="preserve">posiadających </w:t>
      </w:r>
      <w:r w:rsidRPr="005403FF">
        <w:rPr>
          <w:bCs/>
          <w:sz w:val="22"/>
          <w:szCs w:val="22"/>
        </w:rPr>
        <w:t>dyplom zawodowy lub dokument potwierdzający ukończenie kwalifikacyjnego kursu zawodowego w zawodzie: opiekunki środowiskowej lub asystenta osoby niepełnosprawnej lub asystenta medycznego lub pielęgniarki lub opiekuna osoby starszej lub opiekuna medycznego lub opiekuna w domu pomocy społecznej</w:t>
      </w:r>
      <w:r w:rsidRPr="005403FF">
        <w:rPr>
          <w:sz w:val="22"/>
          <w:szCs w:val="22"/>
        </w:rPr>
        <w:t xml:space="preserve"> – </w:t>
      </w:r>
      <w:r w:rsidRPr="005403FF">
        <w:rPr>
          <w:b/>
          <w:sz w:val="22"/>
          <w:szCs w:val="22"/>
        </w:rPr>
        <w:t>minimalna stawka godzinowa</w:t>
      </w:r>
      <w:r w:rsidRPr="005403FF">
        <w:rPr>
          <w:sz w:val="22"/>
          <w:szCs w:val="22"/>
        </w:rPr>
        <w:t xml:space="preserve"> </w:t>
      </w:r>
      <w:r w:rsidRPr="005403FF">
        <w:rPr>
          <w:b/>
          <w:sz w:val="22"/>
          <w:szCs w:val="22"/>
          <w:u w:val="single"/>
        </w:rPr>
        <w:t xml:space="preserve">wynosi nie mniej niż </w:t>
      </w:r>
      <w:r w:rsidRPr="008C5B1E">
        <w:rPr>
          <w:b/>
          <w:sz w:val="22"/>
          <w:szCs w:val="22"/>
          <w:u w:val="single"/>
        </w:rPr>
        <w:t>1</w:t>
      </w:r>
      <w:r w:rsidR="00F702B9" w:rsidRPr="008C5B1E">
        <w:rPr>
          <w:b/>
          <w:sz w:val="22"/>
          <w:szCs w:val="22"/>
          <w:u w:val="single"/>
        </w:rPr>
        <w:t>8</w:t>
      </w:r>
      <w:r w:rsidRPr="008C5B1E">
        <w:rPr>
          <w:b/>
          <w:sz w:val="22"/>
          <w:szCs w:val="22"/>
          <w:u w:val="single"/>
        </w:rPr>
        <w:t>,</w:t>
      </w:r>
      <w:r w:rsidR="00F702B9" w:rsidRPr="008C5B1E">
        <w:rPr>
          <w:b/>
          <w:sz w:val="22"/>
          <w:szCs w:val="22"/>
          <w:u w:val="single"/>
        </w:rPr>
        <w:t>50</w:t>
      </w:r>
      <w:r w:rsidRPr="008C5B1E">
        <w:rPr>
          <w:b/>
          <w:sz w:val="22"/>
          <w:szCs w:val="22"/>
          <w:u w:val="single"/>
        </w:rPr>
        <w:t xml:space="preserve"> zł brutto</w:t>
      </w:r>
      <w:r w:rsidRPr="008C5B1E">
        <w:rPr>
          <w:b/>
          <w:sz w:val="22"/>
          <w:szCs w:val="22"/>
        </w:rPr>
        <w:t xml:space="preserve"> (dalej zwana „stawką podwyższoną”)</w:t>
      </w:r>
      <w:r w:rsidRPr="008C5B1E">
        <w:rPr>
          <w:sz w:val="22"/>
          <w:szCs w:val="22"/>
        </w:rPr>
        <w:t>;</w:t>
      </w:r>
    </w:p>
    <w:p w14:paraId="399C56C5" w14:textId="12432F83" w:rsidR="00C0314B" w:rsidRPr="005403FF" w:rsidRDefault="00C0314B" w:rsidP="00C0314B">
      <w:pPr>
        <w:numPr>
          <w:ilvl w:val="0"/>
          <w:numId w:val="44"/>
        </w:numPr>
        <w:tabs>
          <w:tab w:val="left" w:pos="1701"/>
        </w:tabs>
        <w:autoSpaceDE w:val="0"/>
        <w:autoSpaceDN w:val="0"/>
        <w:adjustRightInd w:val="0"/>
        <w:spacing w:after="0" w:line="240" w:lineRule="auto"/>
        <w:ind w:left="1701" w:hanging="425"/>
        <w:jc w:val="both"/>
        <w:rPr>
          <w:rFonts w:ascii="Times New Roman" w:hAnsi="Times New Roman" w:cs="Times New Roman"/>
        </w:rPr>
      </w:pPr>
      <w:r w:rsidRPr="008C5B1E">
        <w:rPr>
          <w:rFonts w:ascii="Times New Roman" w:hAnsi="Times New Roman" w:cs="Times New Roman"/>
        </w:rPr>
        <w:t xml:space="preserve">dla opiekunów nie posiadających dyplomu zawodowego lub dokumentu, o których mowa w lit. a powyżej, które ukończyły szkolenie w wymiarze nie niższym niż 60 godz. lekcyjnych uprawniające do świadczenia usług opiekuńczych – minimalna stawka godzinowa wynosi </w:t>
      </w:r>
      <w:r w:rsidRPr="008C5B1E">
        <w:rPr>
          <w:rFonts w:ascii="Times New Roman" w:hAnsi="Times New Roman" w:cs="Times New Roman"/>
          <w:b/>
          <w:u w:val="single"/>
        </w:rPr>
        <w:t>nie mniej niż 1</w:t>
      </w:r>
      <w:r w:rsidR="00F702B9" w:rsidRPr="008C5B1E">
        <w:rPr>
          <w:rFonts w:ascii="Times New Roman" w:hAnsi="Times New Roman" w:cs="Times New Roman"/>
          <w:b/>
          <w:u w:val="single"/>
        </w:rPr>
        <w:t>6</w:t>
      </w:r>
      <w:r w:rsidR="008A751B" w:rsidRPr="008C5B1E">
        <w:rPr>
          <w:rFonts w:ascii="Times New Roman" w:hAnsi="Times New Roman" w:cs="Times New Roman"/>
          <w:b/>
          <w:u w:val="single"/>
        </w:rPr>
        <w:t>,</w:t>
      </w:r>
      <w:r w:rsidR="00F702B9" w:rsidRPr="008C5B1E">
        <w:rPr>
          <w:rFonts w:ascii="Times New Roman" w:hAnsi="Times New Roman" w:cs="Times New Roman"/>
          <w:b/>
          <w:u w:val="single"/>
        </w:rPr>
        <w:t>5</w:t>
      </w:r>
      <w:r w:rsidR="008A751B" w:rsidRPr="008C5B1E">
        <w:rPr>
          <w:rFonts w:ascii="Times New Roman" w:hAnsi="Times New Roman" w:cs="Times New Roman"/>
          <w:b/>
          <w:u w:val="single"/>
        </w:rPr>
        <w:t>0</w:t>
      </w:r>
      <w:r w:rsidRPr="008C5B1E">
        <w:rPr>
          <w:rFonts w:ascii="Times New Roman" w:hAnsi="Times New Roman" w:cs="Times New Roman"/>
          <w:b/>
          <w:u w:val="single"/>
        </w:rPr>
        <w:t xml:space="preserve"> zł brutto</w:t>
      </w:r>
      <w:r w:rsidRPr="005403FF">
        <w:rPr>
          <w:rFonts w:ascii="Times New Roman" w:hAnsi="Times New Roman" w:cs="Times New Roman"/>
          <w:b/>
        </w:rPr>
        <w:t xml:space="preserve"> (dalej zwana „stawką bazową”)</w:t>
      </w:r>
      <w:r w:rsidRPr="005403FF">
        <w:rPr>
          <w:rFonts w:ascii="Times New Roman" w:hAnsi="Times New Roman" w:cs="Times New Roman"/>
        </w:rPr>
        <w:t>.</w:t>
      </w:r>
    </w:p>
    <w:p w14:paraId="13D5BC18" w14:textId="405D2824" w:rsidR="00C0314B" w:rsidRPr="008147D2" w:rsidRDefault="00C0314B" w:rsidP="00C0314B">
      <w:pPr>
        <w:pStyle w:val="Akapitzlist"/>
        <w:numPr>
          <w:ilvl w:val="2"/>
          <w:numId w:val="47"/>
        </w:numPr>
        <w:tabs>
          <w:tab w:val="left" w:pos="1276"/>
        </w:tabs>
        <w:autoSpaceDE w:val="0"/>
        <w:autoSpaceDN w:val="0"/>
        <w:adjustRightInd w:val="0"/>
        <w:ind w:left="1276"/>
        <w:jc w:val="both"/>
        <w:rPr>
          <w:sz w:val="22"/>
          <w:szCs w:val="22"/>
        </w:rPr>
      </w:pPr>
      <w:r w:rsidRPr="008147D2">
        <w:rPr>
          <w:sz w:val="22"/>
          <w:szCs w:val="22"/>
        </w:rPr>
        <w:t>zatrudnienia nie mniej niż dwóch osób, których zakres odpowiedzialności obejmuje koordynację wdrożenia i wykonania zleconych przez Zamawiającego usług opiekuńczych u wskazanych osób oraz bieżący kontakt z Zamawiającym w sprawach związanych z przyznawaniem i świadczeniem zleconych usłu</w:t>
      </w:r>
      <w:r w:rsidR="00FC0638">
        <w:rPr>
          <w:sz w:val="22"/>
          <w:szCs w:val="22"/>
        </w:rPr>
        <w:t xml:space="preserve">g, zwanych dalej koordynatorami, posiadających minimum roczne doświadczenie w organizacji pracy, w szczególności harmonogramów pracy / planów pracy dla minimum 10 pracowników średniomiesięcznie. </w:t>
      </w:r>
    </w:p>
    <w:p w14:paraId="01AA5C63" w14:textId="0D54F6F0" w:rsidR="00C0314B" w:rsidRPr="00901615" w:rsidRDefault="00C0314B" w:rsidP="008147D2">
      <w:pPr>
        <w:pStyle w:val="Akapitzlist"/>
        <w:numPr>
          <w:ilvl w:val="0"/>
          <w:numId w:val="47"/>
        </w:numPr>
        <w:ind w:left="567" w:hanging="567"/>
        <w:jc w:val="both"/>
        <w:rPr>
          <w:sz w:val="22"/>
          <w:szCs w:val="22"/>
        </w:rPr>
      </w:pPr>
      <w:r w:rsidRPr="00901615">
        <w:rPr>
          <w:sz w:val="22"/>
          <w:szCs w:val="22"/>
        </w:rPr>
        <w:t xml:space="preserve">Zgodnie z art. 29 ust. 3a ustawy Pzp Zamawiający wymaga, aby osoby wykonujące usługi opiekuńcze u wskazanych przez Zamawiającego osób, tj. opiekunowie (nie dotyczy koordynatorów) były zatrudnione przez Wykonawcę lub podwykonawcę na podstawie umowy o pracę. Zamawiający uznaje, że wykonywanie czynności </w:t>
      </w:r>
      <w:r w:rsidR="008147D2" w:rsidRPr="00901615">
        <w:rPr>
          <w:sz w:val="22"/>
          <w:szCs w:val="22"/>
        </w:rPr>
        <w:t>opisanych w </w:t>
      </w:r>
      <w:r w:rsidRPr="00901615">
        <w:rPr>
          <w:sz w:val="22"/>
          <w:szCs w:val="22"/>
        </w:rPr>
        <w:t>§</w:t>
      </w:r>
      <w:r w:rsidR="008147D2" w:rsidRPr="00901615">
        <w:rPr>
          <w:sz w:val="22"/>
          <w:szCs w:val="22"/>
        </w:rPr>
        <w:t> </w:t>
      </w:r>
      <w:r w:rsidRPr="00901615">
        <w:rPr>
          <w:sz w:val="22"/>
          <w:szCs w:val="22"/>
        </w:rPr>
        <w:t>5 „Gdyńskiego standardu usług opiekuńczych świadczonych w miejscu zamieszkania” polega na wykonaniu pracy w sposób określony w art. 22 § 1 ustawy z dnia 26 czerwca 1974 r. - Kodeks pracy (t.j. Dz. U. z 2014 r. poz. 1502 ze zm.).</w:t>
      </w:r>
    </w:p>
    <w:p w14:paraId="7FA6F164" w14:textId="0B02E78C" w:rsidR="00C0314B" w:rsidRPr="00901615" w:rsidRDefault="00C0314B" w:rsidP="008147D2">
      <w:pPr>
        <w:pStyle w:val="Akapitzlist"/>
        <w:numPr>
          <w:ilvl w:val="0"/>
          <w:numId w:val="47"/>
        </w:numPr>
        <w:ind w:left="567" w:hanging="567"/>
        <w:jc w:val="both"/>
        <w:rPr>
          <w:sz w:val="22"/>
          <w:szCs w:val="22"/>
        </w:rPr>
      </w:pPr>
      <w:r w:rsidRPr="00901615">
        <w:rPr>
          <w:sz w:val="22"/>
          <w:szCs w:val="22"/>
        </w:rPr>
        <w:t>W trakcie realizacji zamówienia Zamawiający uprawniony jest do wykonywania czynności kontrolnych wobec Wykonawcy odnośnie spełniania przez Wykonawcę lub podwykonawcę wymogu zatrudniania na podstawie umowy o pracę osób wykonujących wskazane z ust. 9  czynności. Zamawiający uprawniony jest w szczególności do:</w:t>
      </w:r>
    </w:p>
    <w:p w14:paraId="428788B5" w14:textId="77777777" w:rsidR="00C0314B" w:rsidRDefault="00C0314B" w:rsidP="00C0314B">
      <w:pPr>
        <w:pStyle w:val="Akapitzlist"/>
        <w:numPr>
          <w:ilvl w:val="2"/>
          <w:numId w:val="47"/>
        </w:numPr>
        <w:autoSpaceDE w:val="0"/>
        <w:autoSpaceDN w:val="0"/>
        <w:adjustRightInd w:val="0"/>
        <w:ind w:left="1276"/>
        <w:jc w:val="both"/>
        <w:rPr>
          <w:sz w:val="22"/>
          <w:szCs w:val="22"/>
        </w:rPr>
      </w:pPr>
      <w:r w:rsidRPr="00C91BA4">
        <w:rPr>
          <w:sz w:val="22"/>
          <w:szCs w:val="22"/>
        </w:rPr>
        <w:t>żądania oświadczeń i dokumentów w zakresie potwier</w:t>
      </w:r>
      <w:r>
        <w:rPr>
          <w:sz w:val="22"/>
          <w:szCs w:val="22"/>
        </w:rPr>
        <w:t>dzenia spełniania ww. wymogów i </w:t>
      </w:r>
      <w:r w:rsidRPr="00C91BA4">
        <w:rPr>
          <w:sz w:val="22"/>
          <w:szCs w:val="22"/>
        </w:rPr>
        <w:t>dokonywania ich oceny;</w:t>
      </w:r>
    </w:p>
    <w:p w14:paraId="6494650A" w14:textId="77777777" w:rsidR="00C0314B" w:rsidRDefault="00C0314B" w:rsidP="00C0314B">
      <w:pPr>
        <w:pStyle w:val="Akapitzlist"/>
        <w:numPr>
          <w:ilvl w:val="2"/>
          <w:numId w:val="47"/>
        </w:numPr>
        <w:autoSpaceDE w:val="0"/>
        <w:autoSpaceDN w:val="0"/>
        <w:adjustRightInd w:val="0"/>
        <w:ind w:left="1276"/>
        <w:jc w:val="both"/>
        <w:rPr>
          <w:sz w:val="22"/>
          <w:szCs w:val="22"/>
        </w:rPr>
      </w:pPr>
      <w:r w:rsidRPr="00C91BA4">
        <w:rPr>
          <w:sz w:val="22"/>
          <w:szCs w:val="22"/>
        </w:rPr>
        <w:t>żądania wyjaśnień w przypadku wątpliwości w zakresie potwie</w:t>
      </w:r>
      <w:r>
        <w:rPr>
          <w:sz w:val="22"/>
          <w:szCs w:val="22"/>
        </w:rPr>
        <w:t>rdzenia spełniania ww. warunków;</w:t>
      </w:r>
    </w:p>
    <w:p w14:paraId="2BF50FF1" w14:textId="77777777" w:rsidR="00C0314B" w:rsidRPr="00B663BE" w:rsidRDefault="00C0314B" w:rsidP="00C0314B">
      <w:pPr>
        <w:pStyle w:val="Akapitzlist"/>
        <w:numPr>
          <w:ilvl w:val="2"/>
          <w:numId w:val="47"/>
        </w:numPr>
        <w:autoSpaceDE w:val="0"/>
        <w:autoSpaceDN w:val="0"/>
        <w:adjustRightInd w:val="0"/>
        <w:ind w:left="1276"/>
        <w:jc w:val="both"/>
        <w:rPr>
          <w:sz w:val="22"/>
          <w:szCs w:val="22"/>
        </w:rPr>
      </w:pPr>
      <w:r>
        <w:rPr>
          <w:sz w:val="22"/>
          <w:szCs w:val="22"/>
        </w:rPr>
        <w:t xml:space="preserve">przeprowadzania </w:t>
      </w:r>
      <w:r w:rsidRPr="00B663BE">
        <w:rPr>
          <w:sz w:val="22"/>
          <w:szCs w:val="22"/>
        </w:rPr>
        <w:t>kontroli w miejscu wykonywania zamówienia.</w:t>
      </w:r>
    </w:p>
    <w:p w14:paraId="73716C2F" w14:textId="39FAA7C0" w:rsidR="00C0314B" w:rsidRPr="00901615" w:rsidRDefault="00C0314B" w:rsidP="00901615">
      <w:pPr>
        <w:pStyle w:val="Akapitzlist"/>
        <w:numPr>
          <w:ilvl w:val="0"/>
          <w:numId w:val="47"/>
        </w:numPr>
        <w:autoSpaceDE w:val="0"/>
        <w:autoSpaceDN w:val="0"/>
        <w:adjustRightInd w:val="0"/>
        <w:ind w:left="567" w:hanging="567"/>
        <w:jc w:val="both"/>
        <w:rPr>
          <w:sz w:val="22"/>
          <w:szCs w:val="22"/>
        </w:rPr>
      </w:pPr>
      <w:r w:rsidRPr="00901615">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w:t>
      </w:r>
    </w:p>
    <w:p w14:paraId="61504CE5" w14:textId="77777777" w:rsidR="00C0314B" w:rsidRDefault="00C0314B" w:rsidP="00C0314B">
      <w:pPr>
        <w:pStyle w:val="Akapitzlist"/>
        <w:numPr>
          <w:ilvl w:val="2"/>
          <w:numId w:val="47"/>
        </w:numPr>
        <w:autoSpaceDE w:val="0"/>
        <w:autoSpaceDN w:val="0"/>
        <w:adjustRightInd w:val="0"/>
        <w:ind w:left="1276"/>
        <w:jc w:val="both"/>
        <w:rPr>
          <w:sz w:val="22"/>
          <w:szCs w:val="22"/>
        </w:rPr>
      </w:pPr>
      <w:r w:rsidRPr="00C91BA4">
        <w:rPr>
          <w:b/>
          <w:sz w:val="22"/>
          <w:szCs w:val="22"/>
        </w:rPr>
        <w:t>oświadczenie Wykonawcy lub podwykonawcy</w:t>
      </w:r>
      <w:r w:rsidRPr="00C91BA4">
        <w:rPr>
          <w:sz w:val="22"/>
          <w:szCs w:val="22"/>
        </w:rPr>
        <w:t xml:space="preserve"> o zatrudnieniu na podsta</w:t>
      </w:r>
      <w:r>
        <w:rPr>
          <w:sz w:val="22"/>
          <w:szCs w:val="22"/>
        </w:rPr>
        <w:t>wie umowy o </w:t>
      </w:r>
      <w:r w:rsidRPr="00C91BA4">
        <w:rPr>
          <w:sz w:val="22"/>
          <w:szCs w:val="22"/>
        </w:rPr>
        <w:t xml:space="preserve">pracę osób </w:t>
      </w:r>
      <w:r w:rsidRPr="00367A34">
        <w:rPr>
          <w:sz w:val="22"/>
          <w:szCs w:val="22"/>
        </w:rPr>
        <w:t>wykonujących czynności, których dotyczy wezwanie Zamawiającego.</w:t>
      </w:r>
      <w:r w:rsidRPr="00C91BA4">
        <w:rPr>
          <w:sz w:val="22"/>
          <w:szCs w:val="22"/>
        </w:rPr>
        <w:t xml:space="preserve"> Oświadczenie to powinno zawierać w szczególności: dokładne określenie pod</w:t>
      </w:r>
      <w:r>
        <w:rPr>
          <w:sz w:val="22"/>
          <w:szCs w:val="22"/>
        </w:rPr>
        <w:t>miotu składającego oświadczenie</w:t>
      </w:r>
      <w:r w:rsidRPr="00C91BA4">
        <w:rPr>
          <w:sz w:val="22"/>
          <w:szCs w:val="22"/>
        </w:rPr>
        <w:t>, datę złożonego oświadczenia, wskazanie, że objęte wezwaniem czynności wykonują osoby zatrudnione na podstawie umowy o pracę wraz ze wskazaniem liczby tych osób, rodzaju umowy o pracę i wymiaru etatu oraz osoby uprawnionej do złożenia oświadczenia w imieniu Wykonawcy lub podwykonawcy</w:t>
      </w:r>
      <w:r>
        <w:rPr>
          <w:sz w:val="22"/>
          <w:szCs w:val="22"/>
        </w:rPr>
        <w:t xml:space="preserve"> oraz</w:t>
      </w:r>
    </w:p>
    <w:p w14:paraId="60A2D6EA" w14:textId="77777777" w:rsidR="00C0314B" w:rsidRPr="00863A51" w:rsidRDefault="00C0314B" w:rsidP="00C0314B">
      <w:pPr>
        <w:pStyle w:val="Akapitzlist"/>
        <w:numPr>
          <w:ilvl w:val="2"/>
          <w:numId w:val="47"/>
        </w:numPr>
        <w:autoSpaceDE w:val="0"/>
        <w:autoSpaceDN w:val="0"/>
        <w:adjustRightInd w:val="0"/>
        <w:ind w:left="1276"/>
        <w:jc w:val="both"/>
        <w:rPr>
          <w:sz w:val="22"/>
          <w:szCs w:val="22"/>
        </w:rPr>
      </w:pPr>
      <w:r w:rsidRPr="00863A51">
        <w:rPr>
          <w:b/>
          <w:sz w:val="22"/>
          <w:szCs w:val="22"/>
        </w:rPr>
        <w:t>zaświadczenie właściwego oddziału ZUS,</w:t>
      </w:r>
      <w:r w:rsidRPr="00863A51">
        <w:rPr>
          <w:sz w:val="22"/>
          <w:szCs w:val="22"/>
        </w:rPr>
        <w:t xml:space="preserve"> potwierdzające opłacanie </w:t>
      </w:r>
      <w:r w:rsidRPr="00863A51">
        <w:rPr>
          <w:color w:val="000000"/>
          <w:sz w:val="22"/>
          <w:szCs w:val="22"/>
        </w:rPr>
        <w:t>przez wykonawcę lub podwykonawcę składek na ubezpieczenia</w:t>
      </w:r>
      <w:r w:rsidRPr="00863A51">
        <w:rPr>
          <w:sz w:val="22"/>
          <w:szCs w:val="22"/>
        </w:rPr>
        <w:t xml:space="preserve"> społeczne i zdrowotne z tytułu zatrudnienia na podstawie umów o pracę za ostatni okres rozliczeniowy</w:t>
      </w:r>
      <w:r>
        <w:rPr>
          <w:sz w:val="22"/>
          <w:szCs w:val="22"/>
        </w:rPr>
        <w:t>.</w:t>
      </w:r>
    </w:p>
    <w:p w14:paraId="621BB429" w14:textId="493B0448" w:rsidR="00C0314B" w:rsidRDefault="00C0314B" w:rsidP="00901615">
      <w:pPr>
        <w:pStyle w:val="Akapitzlist"/>
        <w:numPr>
          <w:ilvl w:val="0"/>
          <w:numId w:val="47"/>
        </w:numPr>
        <w:autoSpaceDE w:val="0"/>
        <w:autoSpaceDN w:val="0"/>
        <w:adjustRightInd w:val="0"/>
        <w:ind w:left="567" w:hanging="567"/>
        <w:jc w:val="both"/>
        <w:rPr>
          <w:sz w:val="22"/>
          <w:szCs w:val="22"/>
        </w:rPr>
      </w:pPr>
      <w:r w:rsidRPr="00901615">
        <w:rPr>
          <w:sz w:val="22"/>
          <w:szCs w:val="22"/>
        </w:rPr>
        <w:t xml:space="preserve">Z tytułu niespełnienia przez Wykonawcę lub podwykonawcę wymogu zatrudnienia na podstawie umowy o pracę osób wykonujących wskazane w ust. 9 czynności Zamawiający przewiduje sankcję w postaci obowiązku zapłaty przez Wykonawcę kary umownej w wysokości określonej w projekcie umowy w § 8 ust. 3, stanowiącym </w:t>
      </w:r>
      <w:r w:rsidRPr="00901615">
        <w:rPr>
          <w:b/>
          <w:color w:val="000000" w:themeColor="text1"/>
          <w:sz w:val="22"/>
          <w:szCs w:val="22"/>
        </w:rPr>
        <w:t xml:space="preserve">załącznik </w:t>
      </w:r>
      <w:r w:rsidR="00B36472">
        <w:rPr>
          <w:b/>
          <w:color w:val="000000" w:themeColor="text1"/>
          <w:sz w:val="22"/>
          <w:szCs w:val="22"/>
        </w:rPr>
        <w:t>9</w:t>
      </w:r>
      <w:r w:rsidRPr="00901615">
        <w:rPr>
          <w:b/>
          <w:color w:val="000000" w:themeColor="text1"/>
          <w:sz w:val="22"/>
          <w:szCs w:val="22"/>
        </w:rPr>
        <w:t xml:space="preserve"> do </w:t>
      </w:r>
      <w:r w:rsidR="00901615" w:rsidRPr="00901615">
        <w:rPr>
          <w:b/>
          <w:color w:val="000000" w:themeColor="text1"/>
          <w:sz w:val="22"/>
          <w:szCs w:val="22"/>
        </w:rPr>
        <w:t>IWZ</w:t>
      </w:r>
      <w:r w:rsidRPr="00901615">
        <w:rPr>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9. czynności. W przypadku uzasadnionych wątpliwości co do przestrzegania prawa pracy przez Wykonawcę lub podwykonawcę, Zamawiający może zwrócić się o przeprowadzenie kontroli przez Państwową Inspekcję Pracy. </w:t>
      </w:r>
    </w:p>
    <w:p w14:paraId="5BDB6AF9" w14:textId="6DE53C02" w:rsidR="00C0314B" w:rsidRDefault="00C0314B" w:rsidP="00901615">
      <w:pPr>
        <w:pStyle w:val="Akapitzlist"/>
        <w:numPr>
          <w:ilvl w:val="0"/>
          <w:numId w:val="47"/>
        </w:numPr>
        <w:autoSpaceDE w:val="0"/>
        <w:autoSpaceDN w:val="0"/>
        <w:adjustRightInd w:val="0"/>
        <w:ind w:left="567" w:hanging="567"/>
        <w:jc w:val="both"/>
        <w:rPr>
          <w:sz w:val="22"/>
          <w:szCs w:val="22"/>
        </w:rPr>
      </w:pPr>
      <w:r w:rsidRPr="00901615">
        <w:rPr>
          <w:sz w:val="22"/>
          <w:szCs w:val="22"/>
        </w:rPr>
        <w:t>Wykonawca będzie zobowiązany do współpracy z Zamawiającym w zakresie realizacji Teleopieki dla osób objętych usługami opiekuńczymi w miejscu zamieszkania.</w:t>
      </w:r>
    </w:p>
    <w:p w14:paraId="28C79CC5" w14:textId="77777777" w:rsidR="00901615" w:rsidRDefault="00C0314B" w:rsidP="00901615">
      <w:pPr>
        <w:pStyle w:val="Akapitzlist"/>
        <w:numPr>
          <w:ilvl w:val="0"/>
          <w:numId w:val="47"/>
        </w:numPr>
        <w:autoSpaceDE w:val="0"/>
        <w:autoSpaceDN w:val="0"/>
        <w:adjustRightInd w:val="0"/>
        <w:ind w:left="567" w:hanging="567"/>
        <w:jc w:val="both"/>
        <w:rPr>
          <w:sz w:val="22"/>
          <w:szCs w:val="22"/>
        </w:rPr>
      </w:pPr>
      <w:r w:rsidRPr="00901615">
        <w:rPr>
          <w:sz w:val="22"/>
          <w:szCs w:val="22"/>
        </w:rPr>
        <w:t>Osoby zatrudnione przez Wykonawcę do świadczenia przedmiotowych usług opiekuńczych będą zobowiązane posiadać informację o korzystaniu przez ich podopiecznych z Teleopieki i znać zasady działania usługi. Wszelkie informacje w tym zakresie Zamawiający przekaże Wykonawcy niezwłocznie po podpisaniu umowy, a w odniesieniu do nowych użytkowników usługi Teleopieki Zamawiający będzie przekazywał Wykonawcy informacje na bieżąco.</w:t>
      </w:r>
    </w:p>
    <w:p w14:paraId="257F5E75" w14:textId="2AF01898" w:rsidR="00C0314B" w:rsidRPr="00901615" w:rsidRDefault="00C0314B" w:rsidP="00901615">
      <w:pPr>
        <w:pStyle w:val="Akapitzlist"/>
        <w:numPr>
          <w:ilvl w:val="0"/>
          <w:numId w:val="47"/>
        </w:numPr>
        <w:autoSpaceDE w:val="0"/>
        <w:autoSpaceDN w:val="0"/>
        <w:adjustRightInd w:val="0"/>
        <w:ind w:left="567" w:hanging="567"/>
        <w:jc w:val="both"/>
        <w:rPr>
          <w:sz w:val="22"/>
          <w:szCs w:val="22"/>
        </w:rPr>
      </w:pPr>
      <w:r w:rsidRPr="00901615">
        <w:rPr>
          <w:sz w:val="22"/>
          <w:szCs w:val="22"/>
        </w:rPr>
        <w:t>Wykonawca zobowiąże opiekunów do wykonania następujących czynności w środowiskach osób korzystających z usługi Teleopieki:</w:t>
      </w:r>
    </w:p>
    <w:p w14:paraId="22577F94" w14:textId="77777777" w:rsidR="00C0314B" w:rsidRPr="0033798D" w:rsidRDefault="00C0314B" w:rsidP="00C0314B">
      <w:pPr>
        <w:pStyle w:val="Akapitzlist"/>
        <w:numPr>
          <w:ilvl w:val="2"/>
          <w:numId w:val="47"/>
        </w:numPr>
        <w:ind w:left="1276"/>
        <w:jc w:val="both"/>
        <w:rPr>
          <w:sz w:val="22"/>
          <w:szCs w:val="22"/>
        </w:rPr>
      </w:pPr>
      <w:r w:rsidRPr="0033798D">
        <w:rPr>
          <w:sz w:val="22"/>
          <w:szCs w:val="22"/>
        </w:rPr>
        <w:t xml:space="preserve">przekazanie 1 egzemplarza </w:t>
      </w:r>
      <w:r w:rsidRPr="0033798D">
        <w:rPr>
          <w:i/>
          <w:sz w:val="22"/>
          <w:szCs w:val="22"/>
        </w:rPr>
        <w:t>Umowy użyczenia</w:t>
      </w:r>
      <w:r w:rsidRPr="0033798D">
        <w:rPr>
          <w:b/>
          <w:snapToGrid w:val="0"/>
          <w:sz w:val="22"/>
          <w:szCs w:val="22"/>
        </w:rPr>
        <w:t xml:space="preserve"> </w:t>
      </w:r>
      <w:r w:rsidRPr="0033798D">
        <w:rPr>
          <w:i/>
          <w:snapToGrid w:val="0"/>
          <w:sz w:val="22"/>
          <w:szCs w:val="22"/>
        </w:rPr>
        <w:t xml:space="preserve">urządzenia do TELEOPIEKI </w:t>
      </w:r>
      <w:r w:rsidRPr="0033798D">
        <w:rPr>
          <w:snapToGrid w:val="0"/>
          <w:sz w:val="22"/>
          <w:szCs w:val="22"/>
        </w:rPr>
        <w:t>osobie objętej usługami (Zamawiający każdorazowo poinformuje Wykonawcę o obowiązku przekazania ww. umowy zawartej pomiędzy MOPS Gdynia a daną osobą),</w:t>
      </w:r>
    </w:p>
    <w:p w14:paraId="11C618C6" w14:textId="77777777" w:rsidR="00C0314B" w:rsidRPr="0033798D" w:rsidRDefault="00C0314B" w:rsidP="00C0314B">
      <w:pPr>
        <w:pStyle w:val="Akapitzlist"/>
        <w:numPr>
          <w:ilvl w:val="2"/>
          <w:numId w:val="47"/>
        </w:numPr>
        <w:ind w:left="1276"/>
        <w:jc w:val="both"/>
        <w:rPr>
          <w:sz w:val="22"/>
          <w:szCs w:val="22"/>
        </w:rPr>
      </w:pPr>
      <w:r w:rsidRPr="0033798D">
        <w:rPr>
          <w:sz w:val="22"/>
          <w:szCs w:val="22"/>
        </w:rPr>
        <w:t>umieszczenie w Dzienniku czynności opiekuńczych informacji o zasadach funkcjonowania Teleopieki (Informacja do umieszczenia w Dzienniku zostanie przekazana Wykonawcy przez Zamawiającego),</w:t>
      </w:r>
    </w:p>
    <w:p w14:paraId="77B12CC2" w14:textId="77777777" w:rsidR="00C0314B" w:rsidRPr="0033798D" w:rsidRDefault="00C0314B" w:rsidP="00C0314B">
      <w:pPr>
        <w:pStyle w:val="Akapitzlist"/>
        <w:numPr>
          <w:ilvl w:val="2"/>
          <w:numId w:val="47"/>
        </w:numPr>
        <w:ind w:left="1276"/>
        <w:jc w:val="both"/>
      </w:pPr>
      <w:r w:rsidRPr="0033798D">
        <w:rPr>
          <w:sz w:val="22"/>
          <w:szCs w:val="22"/>
        </w:rPr>
        <w:t xml:space="preserve">wykonywanie, jeden raz w miesiącu, kontrolnego połączenia z Centrum Operacyjno - Alarmowym Teleopieki w celu kontroli prawidłowości działania urządzenia. W przypadku wystąpienia przerwy w działaniu urządzenia lub w przypadku stwierdzenia braku urządzenia lub jego elementów – Wykonawca ma obowiązek natychmiastowego powiadomienia o tym fakcie Zamawiającego. </w:t>
      </w:r>
    </w:p>
    <w:p w14:paraId="630EFD98" w14:textId="761AC8A5" w:rsidR="00C0314B" w:rsidRDefault="00C0314B" w:rsidP="00901615">
      <w:pPr>
        <w:pStyle w:val="Akapitzlist"/>
        <w:numPr>
          <w:ilvl w:val="0"/>
          <w:numId w:val="47"/>
        </w:numPr>
        <w:ind w:left="567" w:hanging="567"/>
        <w:jc w:val="both"/>
        <w:rPr>
          <w:sz w:val="22"/>
          <w:szCs w:val="22"/>
        </w:rPr>
      </w:pPr>
      <w:r w:rsidRPr="00901615">
        <w:rPr>
          <w:sz w:val="22"/>
          <w:szCs w:val="22"/>
        </w:rPr>
        <w:t>Zamawiający zastrzega sobie prawo nadzoru i kontroli nad realizacją usług opiekuńczych oraz pozostałych zobowiązań wynikających z umowy. Wybrany Wykonawca będzie zobowiązany do prowadzenia stosownej dokumentacji określonej w umowie, a także do udostępniania Zamawiającemu bądź osobom upoważnionym przez Zamawiającego wszelkiej dokumentacji pozwalającej na stwierdzenie prawidłowości realizacji umowy.</w:t>
      </w:r>
    </w:p>
    <w:p w14:paraId="51239871" w14:textId="4A24E0F5" w:rsidR="00C0314B" w:rsidRDefault="00C0314B" w:rsidP="00901615">
      <w:pPr>
        <w:pStyle w:val="Akapitzlist"/>
        <w:numPr>
          <w:ilvl w:val="0"/>
          <w:numId w:val="47"/>
        </w:numPr>
        <w:ind w:left="567" w:hanging="567"/>
        <w:jc w:val="both"/>
        <w:rPr>
          <w:sz w:val="22"/>
          <w:szCs w:val="22"/>
        </w:rPr>
      </w:pPr>
      <w:r w:rsidRPr="00901615">
        <w:rPr>
          <w:sz w:val="22"/>
          <w:szCs w:val="22"/>
        </w:rPr>
        <w:t>Wykonawca może powierzyć wykonanie części zamówienia podwykonawcom. Zamawiający żąda wskazania przez Wykonawcę w ofercie (formularzu ofertowym – załącznik nr 1 do IWZ) części zamówienia, której wykonanie zamierza powierzyć podwykonawcom oraz podania nazw (firm) podwykonawców. Przyjmuje się, że brak wskazania w ofercie podwykonawców oznacza, że Wykonawca nie powierzy wykonania żadnej części zamówienia podwykonawcom.</w:t>
      </w:r>
    </w:p>
    <w:p w14:paraId="48A970A9" w14:textId="16EE7D35" w:rsidR="00C0314B" w:rsidRPr="00901615" w:rsidRDefault="00C0314B" w:rsidP="00901615">
      <w:pPr>
        <w:pStyle w:val="Akapitzlist"/>
        <w:numPr>
          <w:ilvl w:val="0"/>
          <w:numId w:val="47"/>
        </w:numPr>
        <w:ind w:left="567" w:hanging="567"/>
        <w:jc w:val="both"/>
        <w:rPr>
          <w:sz w:val="22"/>
          <w:szCs w:val="22"/>
        </w:rPr>
      </w:pPr>
      <w:r w:rsidRPr="00901615">
        <w:rPr>
          <w:bCs/>
          <w:sz w:val="22"/>
          <w:szCs w:val="22"/>
        </w:rPr>
        <w:t>Zamawiający na podstawie art. 67 ust. 1 pkt. 6) ustawy Pzp przewiduje udzielenie zamówień polegające na powtórzeniu podobnych usług będących przedmiotem zamówienia podstawowego do wysokości 10 % jego wartości na każdą z części.</w:t>
      </w:r>
    </w:p>
    <w:p w14:paraId="2753CCD3" w14:textId="453C1201" w:rsidR="00C0314B" w:rsidRPr="00901615" w:rsidRDefault="00C0314B" w:rsidP="00901615">
      <w:pPr>
        <w:pStyle w:val="Akapitzlist"/>
        <w:numPr>
          <w:ilvl w:val="0"/>
          <w:numId w:val="47"/>
        </w:numPr>
        <w:ind w:left="567" w:hanging="567"/>
        <w:jc w:val="both"/>
        <w:rPr>
          <w:sz w:val="22"/>
          <w:szCs w:val="22"/>
        </w:rPr>
      </w:pPr>
      <w:r w:rsidRPr="00901615">
        <w:rPr>
          <w:sz w:val="22"/>
          <w:szCs w:val="22"/>
        </w:rPr>
        <w:t xml:space="preserve">Dodatkowo Zamawiający informuje, że: </w:t>
      </w:r>
    </w:p>
    <w:p w14:paraId="54E594CA" w14:textId="77777777" w:rsidR="00C0314B" w:rsidRPr="00CF14B1" w:rsidRDefault="00C0314B" w:rsidP="00C0314B">
      <w:pPr>
        <w:pStyle w:val="Akapitzlist"/>
        <w:numPr>
          <w:ilvl w:val="2"/>
          <w:numId w:val="47"/>
        </w:numPr>
        <w:autoSpaceDE w:val="0"/>
        <w:autoSpaceDN w:val="0"/>
        <w:adjustRightInd w:val="0"/>
        <w:ind w:left="1276"/>
        <w:jc w:val="both"/>
        <w:rPr>
          <w:sz w:val="22"/>
          <w:szCs w:val="22"/>
        </w:rPr>
      </w:pPr>
      <w:r w:rsidRPr="00CF14B1">
        <w:rPr>
          <w:bCs/>
          <w:sz w:val="22"/>
          <w:szCs w:val="22"/>
        </w:rPr>
        <w:t>nie dopuszcza składania ofert wariantowych,</w:t>
      </w:r>
    </w:p>
    <w:p w14:paraId="0689F6EF" w14:textId="77777777" w:rsidR="00C0314B" w:rsidRPr="00CF14B1" w:rsidRDefault="00C0314B" w:rsidP="00C0314B">
      <w:pPr>
        <w:pStyle w:val="Akapitzlist"/>
        <w:numPr>
          <w:ilvl w:val="2"/>
          <w:numId w:val="47"/>
        </w:numPr>
        <w:autoSpaceDE w:val="0"/>
        <w:autoSpaceDN w:val="0"/>
        <w:adjustRightInd w:val="0"/>
        <w:ind w:left="1276"/>
        <w:jc w:val="both"/>
        <w:rPr>
          <w:sz w:val="22"/>
          <w:szCs w:val="22"/>
        </w:rPr>
      </w:pPr>
      <w:r w:rsidRPr="00CF14B1">
        <w:rPr>
          <w:bCs/>
          <w:sz w:val="22"/>
          <w:szCs w:val="22"/>
        </w:rPr>
        <w:t>nie przewiduje zawierania umowy ramowej,</w:t>
      </w:r>
    </w:p>
    <w:p w14:paraId="75D2D15D" w14:textId="77777777" w:rsidR="00C0314B" w:rsidRPr="00CF14B1" w:rsidRDefault="00C0314B" w:rsidP="00C0314B">
      <w:pPr>
        <w:pStyle w:val="Akapitzlist"/>
        <w:numPr>
          <w:ilvl w:val="2"/>
          <w:numId w:val="47"/>
        </w:numPr>
        <w:autoSpaceDE w:val="0"/>
        <w:autoSpaceDN w:val="0"/>
        <w:adjustRightInd w:val="0"/>
        <w:ind w:left="1276"/>
        <w:jc w:val="both"/>
        <w:rPr>
          <w:sz w:val="22"/>
          <w:szCs w:val="22"/>
        </w:rPr>
      </w:pPr>
      <w:r w:rsidRPr="00CF14B1">
        <w:rPr>
          <w:bCs/>
          <w:sz w:val="22"/>
          <w:szCs w:val="22"/>
        </w:rPr>
        <w:t>nie przewiduje aukcji elektronicznej,</w:t>
      </w:r>
    </w:p>
    <w:p w14:paraId="33B6D2E0" w14:textId="77777777" w:rsidR="00C0314B" w:rsidRPr="00CF14B1" w:rsidRDefault="00C0314B" w:rsidP="00C0314B">
      <w:pPr>
        <w:pStyle w:val="Akapitzlist"/>
        <w:numPr>
          <w:ilvl w:val="2"/>
          <w:numId w:val="47"/>
        </w:numPr>
        <w:autoSpaceDE w:val="0"/>
        <w:autoSpaceDN w:val="0"/>
        <w:adjustRightInd w:val="0"/>
        <w:ind w:left="1276"/>
        <w:jc w:val="both"/>
        <w:rPr>
          <w:sz w:val="22"/>
          <w:szCs w:val="22"/>
        </w:rPr>
      </w:pPr>
      <w:r w:rsidRPr="00CF14B1">
        <w:rPr>
          <w:bCs/>
          <w:sz w:val="22"/>
          <w:szCs w:val="22"/>
        </w:rPr>
        <w:t>nie przewiduje zwrotu kosztów udziału w postępowaniu,</w:t>
      </w:r>
    </w:p>
    <w:p w14:paraId="07C4990B" w14:textId="77777777" w:rsidR="00C0314B" w:rsidRPr="00CF14B1" w:rsidRDefault="00C0314B" w:rsidP="00C0314B">
      <w:pPr>
        <w:pStyle w:val="Akapitzlist"/>
        <w:numPr>
          <w:ilvl w:val="2"/>
          <w:numId w:val="47"/>
        </w:numPr>
        <w:autoSpaceDE w:val="0"/>
        <w:autoSpaceDN w:val="0"/>
        <w:adjustRightInd w:val="0"/>
        <w:ind w:left="1276"/>
        <w:jc w:val="both"/>
        <w:rPr>
          <w:sz w:val="22"/>
          <w:szCs w:val="22"/>
        </w:rPr>
      </w:pPr>
      <w:r w:rsidRPr="00CF14B1">
        <w:rPr>
          <w:bCs/>
          <w:sz w:val="22"/>
          <w:szCs w:val="22"/>
        </w:rPr>
        <w:t xml:space="preserve">nie wymaga osobistego wykonania przez Wykonawcę kluczowych części zamówienia, </w:t>
      </w:r>
    </w:p>
    <w:p w14:paraId="1C300148" w14:textId="77777777" w:rsidR="00C0314B" w:rsidRPr="00566025" w:rsidRDefault="00C0314B" w:rsidP="00C0314B">
      <w:pPr>
        <w:pStyle w:val="Akapitzlist"/>
        <w:numPr>
          <w:ilvl w:val="2"/>
          <w:numId w:val="47"/>
        </w:numPr>
        <w:autoSpaceDE w:val="0"/>
        <w:autoSpaceDN w:val="0"/>
        <w:adjustRightInd w:val="0"/>
        <w:ind w:left="1276"/>
        <w:jc w:val="both"/>
        <w:rPr>
          <w:sz w:val="22"/>
          <w:szCs w:val="22"/>
        </w:rPr>
      </w:pPr>
      <w:r w:rsidRPr="00CF14B1">
        <w:rPr>
          <w:bCs/>
          <w:sz w:val="22"/>
          <w:szCs w:val="22"/>
        </w:rPr>
        <w:t>nie określa standardów jakościowych, o których mowa w art. 91 ust. 2a ustawy Pzp.</w:t>
      </w:r>
    </w:p>
    <w:p w14:paraId="78ADE92A" w14:textId="77777777" w:rsidR="00C0314B" w:rsidRPr="00CF14B1" w:rsidRDefault="00C0314B" w:rsidP="00C0314B">
      <w:pPr>
        <w:pStyle w:val="Akapitzlist"/>
        <w:numPr>
          <w:ilvl w:val="2"/>
          <w:numId w:val="47"/>
        </w:numPr>
        <w:autoSpaceDE w:val="0"/>
        <w:autoSpaceDN w:val="0"/>
        <w:adjustRightInd w:val="0"/>
        <w:ind w:left="1276"/>
        <w:jc w:val="both"/>
        <w:rPr>
          <w:sz w:val="22"/>
          <w:szCs w:val="22"/>
        </w:rPr>
      </w:pPr>
      <w:r>
        <w:rPr>
          <w:bCs/>
          <w:sz w:val="22"/>
          <w:szCs w:val="22"/>
        </w:rPr>
        <w:t>nie zastrzega, iż o udzielenie zamówienia mogą ubiegać się wyłącznie Wykonawcy wskazani w art. 22 ust. 2 ustawy Pzp;</w:t>
      </w:r>
    </w:p>
    <w:p w14:paraId="42D6F16F" w14:textId="15B2B58D" w:rsidR="00C0314B" w:rsidRPr="00901615" w:rsidRDefault="00C0314B" w:rsidP="00901615">
      <w:pPr>
        <w:pStyle w:val="Akapitzlist"/>
        <w:numPr>
          <w:ilvl w:val="0"/>
          <w:numId w:val="47"/>
        </w:numPr>
        <w:ind w:left="567" w:hanging="567"/>
        <w:jc w:val="both"/>
        <w:rPr>
          <w:sz w:val="22"/>
          <w:szCs w:val="22"/>
        </w:rPr>
      </w:pPr>
      <w:r w:rsidRPr="00901615">
        <w:rPr>
          <w:b/>
          <w:sz w:val="22"/>
          <w:szCs w:val="22"/>
        </w:rPr>
        <w:t xml:space="preserve">Wykonawca może złożyć ofertę </w:t>
      </w:r>
      <w:r w:rsidRPr="00901615">
        <w:rPr>
          <w:b/>
          <w:sz w:val="22"/>
          <w:szCs w:val="22"/>
          <w:u w:val="single"/>
        </w:rPr>
        <w:t xml:space="preserve">maksymalnie na </w:t>
      </w:r>
      <w:r w:rsidR="00901615">
        <w:rPr>
          <w:b/>
          <w:sz w:val="22"/>
          <w:szCs w:val="22"/>
          <w:u w:val="single"/>
        </w:rPr>
        <w:t>jedną</w:t>
      </w:r>
      <w:r w:rsidRPr="00901615">
        <w:rPr>
          <w:b/>
          <w:sz w:val="22"/>
          <w:szCs w:val="22"/>
          <w:u w:val="single"/>
        </w:rPr>
        <w:t xml:space="preserve"> częś</w:t>
      </w:r>
      <w:r w:rsidR="00901615">
        <w:rPr>
          <w:b/>
          <w:sz w:val="22"/>
          <w:szCs w:val="22"/>
          <w:u w:val="single"/>
        </w:rPr>
        <w:t>ć</w:t>
      </w:r>
      <w:r w:rsidRPr="00901615">
        <w:rPr>
          <w:b/>
          <w:sz w:val="22"/>
          <w:szCs w:val="22"/>
        </w:rPr>
        <w:t xml:space="preserve"> zamówienia. </w:t>
      </w:r>
      <w:r w:rsidRPr="00901615">
        <w:rPr>
          <w:sz w:val="22"/>
          <w:szCs w:val="22"/>
        </w:rPr>
        <w:t xml:space="preserve">W tym celu należy wypełnić i złożyć formularz ofertowy stosownie do oferowanej części zamówienia (Załącznik nr 1 do </w:t>
      </w:r>
      <w:r w:rsidR="00901615">
        <w:rPr>
          <w:sz w:val="22"/>
          <w:szCs w:val="22"/>
        </w:rPr>
        <w:t>IWZ</w:t>
      </w:r>
      <w:r w:rsidRPr="00901615">
        <w:rPr>
          <w:sz w:val="22"/>
          <w:szCs w:val="22"/>
        </w:rPr>
        <w:t xml:space="preserve">). </w:t>
      </w:r>
      <w:r w:rsidRPr="00901615">
        <w:rPr>
          <w:b/>
          <w:sz w:val="22"/>
          <w:szCs w:val="22"/>
        </w:rPr>
        <w:t>Uwaga!</w:t>
      </w:r>
      <w:r w:rsidRPr="00901615">
        <w:rPr>
          <w:sz w:val="22"/>
          <w:szCs w:val="22"/>
        </w:rPr>
        <w:t xml:space="preserve">!!  </w:t>
      </w:r>
      <w:r w:rsidRPr="00901615">
        <w:rPr>
          <w:b/>
          <w:sz w:val="22"/>
          <w:szCs w:val="22"/>
        </w:rPr>
        <w:t>Złożenie ofert na większą ilość części zamówienia lub złożenie większej liczby ofert przez jednego Wykonawcę,</w:t>
      </w:r>
      <w:r w:rsidRPr="00901615">
        <w:rPr>
          <w:sz w:val="22"/>
          <w:szCs w:val="22"/>
        </w:rPr>
        <w:t xml:space="preserve"> </w:t>
      </w:r>
      <w:r w:rsidRPr="00901615">
        <w:rPr>
          <w:b/>
          <w:sz w:val="22"/>
          <w:szCs w:val="22"/>
        </w:rPr>
        <w:t>skutkuje odrzuceniem takiej oferty w całości lub wszystkich złożonych ofert.</w:t>
      </w:r>
    </w:p>
    <w:p w14:paraId="7C3B449F" w14:textId="77777777" w:rsidR="00AB630F" w:rsidRPr="00CF14B1" w:rsidRDefault="00AB630F" w:rsidP="00AB630F">
      <w:pPr>
        <w:pStyle w:val="Akapitzlist"/>
        <w:autoSpaceDE w:val="0"/>
        <w:autoSpaceDN w:val="0"/>
        <w:adjustRightInd w:val="0"/>
        <w:ind w:left="1211"/>
        <w:jc w:val="both"/>
        <w:rPr>
          <w:sz w:val="22"/>
          <w:szCs w:val="22"/>
        </w:rPr>
      </w:pPr>
    </w:p>
    <w:p w14:paraId="08C485CB" w14:textId="77777777" w:rsidR="000956BF" w:rsidRPr="000A3EF1" w:rsidRDefault="00D62FA3" w:rsidP="009F714D">
      <w:pPr>
        <w:pStyle w:val="Nagwek1"/>
        <w:ind w:left="1560" w:hanging="1560"/>
        <w:jc w:val="both"/>
        <w:rPr>
          <w:b/>
          <w:sz w:val="24"/>
          <w:szCs w:val="24"/>
        </w:rPr>
      </w:pPr>
      <w:bookmarkStart w:id="3" w:name="_Toc139034621"/>
      <w:bookmarkStart w:id="4" w:name="_Toc141158771"/>
      <w:r w:rsidRPr="000A3EF1">
        <w:rPr>
          <w:b/>
          <w:sz w:val="24"/>
          <w:szCs w:val="24"/>
        </w:rPr>
        <w:t xml:space="preserve">ROZDZIAŁ 3 </w:t>
      </w:r>
      <w:r w:rsidR="00B06DA3" w:rsidRPr="000A3EF1">
        <w:rPr>
          <w:b/>
          <w:sz w:val="24"/>
          <w:szCs w:val="24"/>
        </w:rPr>
        <w:t xml:space="preserve"> </w:t>
      </w:r>
      <w:r w:rsidR="00547132">
        <w:rPr>
          <w:b/>
          <w:sz w:val="24"/>
          <w:szCs w:val="24"/>
        </w:rPr>
        <w:t xml:space="preserve"> </w:t>
      </w:r>
      <w:r w:rsidR="00547132">
        <w:rPr>
          <w:b/>
          <w:sz w:val="24"/>
          <w:szCs w:val="24"/>
        </w:rPr>
        <w:tab/>
      </w:r>
      <w:r w:rsidR="00B06DA3" w:rsidRPr="000A3EF1">
        <w:rPr>
          <w:b/>
          <w:sz w:val="24"/>
          <w:szCs w:val="24"/>
        </w:rPr>
        <w:t>Termin wykonania zamówienia</w:t>
      </w:r>
      <w:bookmarkEnd w:id="3"/>
      <w:bookmarkEnd w:id="4"/>
    </w:p>
    <w:p w14:paraId="764D844D" w14:textId="77777777" w:rsidR="000956BF" w:rsidRPr="00903E48" w:rsidRDefault="000956BF" w:rsidP="009F714D">
      <w:pPr>
        <w:spacing w:after="0" w:line="240" w:lineRule="auto"/>
        <w:rPr>
          <w:rFonts w:ascii="Times New Roman" w:hAnsi="Times New Roman" w:cs="Times New Roman"/>
        </w:rPr>
      </w:pPr>
    </w:p>
    <w:p w14:paraId="6F3CBA9A" w14:textId="77777777" w:rsidR="00901615" w:rsidRDefault="001B04CF" w:rsidP="00A557A7">
      <w:pPr>
        <w:spacing w:after="0" w:line="240" w:lineRule="auto"/>
        <w:ind w:firstLine="1"/>
        <w:rPr>
          <w:rFonts w:ascii="Times New Roman" w:hAnsi="Times New Roman" w:cs="Times New Roman"/>
        </w:rPr>
      </w:pPr>
      <w:r w:rsidRPr="00CA1445">
        <w:rPr>
          <w:rFonts w:ascii="Times New Roman" w:hAnsi="Times New Roman"/>
        </w:rPr>
        <w:t>Planowany termin wykonania zamówienia</w:t>
      </w:r>
      <w:r w:rsidR="002811E0">
        <w:rPr>
          <w:rFonts w:ascii="Times New Roman" w:hAnsi="Times New Roman"/>
        </w:rPr>
        <w:t>:</w:t>
      </w:r>
      <w:r w:rsidR="00A557A7">
        <w:rPr>
          <w:rFonts w:ascii="Times New Roman" w:hAnsi="Times New Roman" w:cs="Times New Roman"/>
        </w:rPr>
        <w:t xml:space="preserve"> </w:t>
      </w:r>
    </w:p>
    <w:p w14:paraId="16D969B9" w14:textId="57EEB0A4" w:rsidR="006C1526" w:rsidRDefault="00901615" w:rsidP="00A557A7">
      <w:pPr>
        <w:spacing w:after="0" w:line="240" w:lineRule="auto"/>
        <w:ind w:firstLine="1"/>
        <w:rPr>
          <w:rFonts w:ascii="Times New Roman" w:hAnsi="Times New Roman" w:cs="Times New Roman"/>
        </w:rPr>
      </w:pPr>
      <w:r>
        <w:rPr>
          <w:rFonts w:ascii="Times New Roman" w:hAnsi="Times New Roman" w:cs="Times New Roman"/>
        </w:rPr>
        <w:t xml:space="preserve">Część 1 - </w:t>
      </w:r>
      <w:r w:rsidR="00A557A7">
        <w:rPr>
          <w:rFonts w:ascii="Times New Roman" w:hAnsi="Times New Roman" w:cs="Times New Roman"/>
        </w:rPr>
        <w:t xml:space="preserve">od </w:t>
      </w:r>
      <w:r w:rsidR="00212472" w:rsidRPr="00212472">
        <w:rPr>
          <w:rFonts w:ascii="Times New Roman" w:hAnsi="Times New Roman" w:cs="Times New Roman"/>
        </w:rPr>
        <w:t xml:space="preserve">dnia </w:t>
      </w:r>
      <w:r w:rsidR="00724EB1">
        <w:rPr>
          <w:rFonts w:ascii="Times New Roman" w:hAnsi="Times New Roman" w:cs="Times New Roman"/>
        </w:rPr>
        <w:t>01</w:t>
      </w:r>
      <w:r w:rsidR="00BF554D">
        <w:rPr>
          <w:rFonts w:ascii="Times New Roman" w:hAnsi="Times New Roman" w:cs="Times New Roman"/>
        </w:rPr>
        <w:t>.</w:t>
      </w:r>
      <w:r w:rsidR="00F3748E">
        <w:rPr>
          <w:rFonts w:ascii="Times New Roman" w:hAnsi="Times New Roman" w:cs="Times New Roman"/>
        </w:rPr>
        <w:t>10</w:t>
      </w:r>
      <w:r w:rsidR="00BF554D">
        <w:rPr>
          <w:rFonts w:ascii="Times New Roman" w:hAnsi="Times New Roman" w:cs="Times New Roman"/>
        </w:rPr>
        <w:t xml:space="preserve">.2019 r. lub od dnia </w:t>
      </w:r>
      <w:r w:rsidR="00212472" w:rsidRPr="00212472">
        <w:rPr>
          <w:rFonts w:ascii="Times New Roman" w:hAnsi="Times New Roman" w:cs="Times New Roman"/>
        </w:rPr>
        <w:t>zawarcia umowy do dnia</w:t>
      </w:r>
      <w:r w:rsidR="00A557A7">
        <w:rPr>
          <w:rFonts w:ascii="Times New Roman" w:hAnsi="Times New Roman" w:cs="Times New Roman"/>
        </w:rPr>
        <w:t xml:space="preserve"> </w:t>
      </w:r>
      <w:r>
        <w:rPr>
          <w:rFonts w:ascii="Times New Roman" w:hAnsi="Times New Roman" w:cs="Times New Roman"/>
        </w:rPr>
        <w:t>31</w:t>
      </w:r>
      <w:r w:rsidR="005218CD" w:rsidRPr="00BF554D">
        <w:rPr>
          <w:rFonts w:ascii="Times New Roman" w:hAnsi="Times New Roman" w:cs="Times New Roman"/>
        </w:rPr>
        <w:t>.</w:t>
      </w:r>
      <w:r w:rsidR="001D6584">
        <w:rPr>
          <w:rFonts w:ascii="Times New Roman" w:hAnsi="Times New Roman" w:cs="Times New Roman"/>
        </w:rPr>
        <w:t>05</w:t>
      </w:r>
      <w:r w:rsidR="005218CD" w:rsidRPr="00BF554D">
        <w:rPr>
          <w:rFonts w:ascii="Times New Roman" w:hAnsi="Times New Roman" w:cs="Times New Roman"/>
        </w:rPr>
        <w:t>.2021</w:t>
      </w:r>
      <w:r w:rsidR="00212472" w:rsidRPr="00BF554D">
        <w:rPr>
          <w:rFonts w:ascii="Times New Roman" w:hAnsi="Times New Roman" w:cs="Times New Roman"/>
        </w:rPr>
        <w:t xml:space="preserve"> r.</w:t>
      </w:r>
    </w:p>
    <w:p w14:paraId="02DE9EBC" w14:textId="303AC55D" w:rsidR="000F0B7B" w:rsidRDefault="000F0B7B" w:rsidP="000F0B7B">
      <w:pPr>
        <w:spacing w:after="0" w:line="240" w:lineRule="auto"/>
        <w:ind w:firstLine="1"/>
        <w:rPr>
          <w:rFonts w:ascii="Times New Roman" w:hAnsi="Times New Roman" w:cs="Times New Roman"/>
        </w:rPr>
      </w:pPr>
      <w:r>
        <w:rPr>
          <w:rFonts w:ascii="Times New Roman" w:hAnsi="Times New Roman" w:cs="Times New Roman"/>
        </w:rPr>
        <w:t xml:space="preserve">Część 2 - od </w:t>
      </w:r>
      <w:r w:rsidRPr="00212472">
        <w:rPr>
          <w:rFonts w:ascii="Times New Roman" w:hAnsi="Times New Roman" w:cs="Times New Roman"/>
        </w:rPr>
        <w:t xml:space="preserve">dnia </w:t>
      </w:r>
      <w:r>
        <w:rPr>
          <w:rFonts w:ascii="Times New Roman" w:hAnsi="Times New Roman" w:cs="Times New Roman"/>
        </w:rPr>
        <w:t>01.</w:t>
      </w:r>
      <w:r w:rsidR="00F3748E">
        <w:rPr>
          <w:rFonts w:ascii="Times New Roman" w:hAnsi="Times New Roman" w:cs="Times New Roman"/>
        </w:rPr>
        <w:t>10</w:t>
      </w:r>
      <w:r>
        <w:rPr>
          <w:rFonts w:ascii="Times New Roman" w:hAnsi="Times New Roman" w:cs="Times New Roman"/>
        </w:rPr>
        <w:t xml:space="preserve">.2019 r. lub od dnia </w:t>
      </w:r>
      <w:r w:rsidRPr="00212472">
        <w:rPr>
          <w:rFonts w:ascii="Times New Roman" w:hAnsi="Times New Roman" w:cs="Times New Roman"/>
        </w:rPr>
        <w:t>zawarcia umowy do dnia</w:t>
      </w:r>
      <w:r>
        <w:rPr>
          <w:rFonts w:ascii="Times New Roman" w:hAnsi="Times New Roman" w:cs="Times New Roman"/>
        </w:rPr>
        <w:t xml:space="preserve"> 31</w:t>
      </w:r>
      <w:r w:rsidRPr="00BF554D">
        <w:rPr>
          <w:rFonts w:ascii="Times New Roman" w:hAnsi="Times New Roman" w:cs="Times New Roman"/>
        </w:rPr>
        <w:t>.</w:t>
      </w:r>
      <w:r w:rsidR="001D6584">
        <w:rPr>
          <w:rFonts w:ascii="Times New Roman" w:hAnsi="Times New Roman" w:cs="Times New Roman"/>
        </w:rPr>
        <w:t>05</w:t>
      </w:r>
      <w:r w:rsidRPr="00BF554D">
        <w:rPr>
          <w:rFonts w:ascii="Times New Roman" w:hAnsi="Times New Roman" w:cs="Times New Roman"/>
        </w:rPr>
        <w:t>.2021 r.</w:t>
      </w:r>
    </w:p>
    <w:p w14:paraId="3371D62F" w14:textId="7C2F7C66" w:rsidR="000F0B7B" w:rsidRDefault="000F0B7B" w:rsidP="000F0B7B">
      <w:pPr>
        <w:spacing w:after="0" w:line="240" w:lineRule="auto"/>
        <w:ind w:firstLine="1"/>
        <w:rPr>
          <w:rFonts w:ascii="Times New Roman" w:hAnsi="Times New Roman" w:cs="Times New Roman"/>
        </w:rPr>
      </w:pPr>
      <w:r w:rsidRPr="000F0B7B">
        <w:rPr>
          <w:rFonts w:ascii="Times New Roman" w:hAnsi="Times New Roman" w:cs="Times New Roman"/>
        </w:rPr>
        <w:t xml:space="preserve">Część </w:t>
      </w:r>
      <w:r>
        <w:rPr>
          <w:rFonts w:ascii="Times New Roman" w:hAnsi="Times New Roman" w:cs="Times New Roman"/>
        </w:rPr>
        <w:t xml:space="preserve">3 - od </w:t>
      </w:r>
      <w:r w:rsidRPr="00212472">
        <w:rPr>
          <w:rFonts w:ascii="Times New Roman" w:hAnsi="Times New Roman" w:cs="Times New Roman"/>
        </w:rPr>
        <w:t xml:space="preserve">dnia </w:t>
      </w:r>
      <w:r>
        <w:rPr>
          <w:rFonts w:ascii="Times New Roman" w:hAnsi="Times New Roman" w:cs="Times New Roman"/>
        </w:rPr>
        <w:t xml:space="preserve">01.12.2019 r. lub od dnia </w:t>
      </w:r>
      <w:r w:rsidRPr="00212472">
        <w:rPr>
          <w:rFonts w:ascii="Times New Roman" w:hAnsi="Times New Roman" w:cs="Times New Roman"/>
        </w:rPr>
        <w:t>zawarcia umowy do dnia</w:t>
      </w:r>
      <w:r>
        <w:rPr>
          <w:rFonts w:ascii="Times New Roman" w:hAnsi="Times New Roman" w:cs="Times New Roman"/>
        </w:rPr>
        <w:t xml:space="preserve"> 31</w:t>
      </w:r>
      <w:r w:rsidRPr="00BF554D">
        <w:rPr>
          <w:rFonts w:ascii="Times New Roman" w:hAnsi="Times New Roman" w:cs="Times New Roman"/>
        </w:rPr>
        <w:t>.</w:t>
      </w:r>
      <w:r w:rsidR="001D6584">
        <w:rPr>
          <w:rFonts w:ascii="Times New Roman" w:hAnsi="Times New Roman" w:cs="Times New Roman"/>
        </w:rPr>
        <w:t>05</w:t>
      </w:r>
      <w:r w:rsidRPr="00BF554D">
        <w:rPr>
          <w:rFonts w:ascii="Times New Roman" w:hAnsi="Times New Roman" w:cs="Times New Roman"/>
        </w:rPr>
        <w:t>.2021 r.</w:t>
      </w:r>
    </w:p>
    <w:p w14:paraId="35A3B9BA" w14:textId="2FEECA07" w:rsidR="000F0B7B" w:rsidRPr="000F0B7B" w:rsidRDefault="000F0B7B" w:rsidP="00A557A7">
      <w:pPr>
        <w:spacing w:after="0" w:line="240" w:lineRule="auto"/>
        <w:ind w:firstLine="1"/>
        <w:rPr>
          <w:rFonts w:ascii="Times New Roman" w:hAnsi="Times New Roman" w:cs="Times New Roman"/>
        </w:rPr>
      </w:pPr>
    </w:p>
    <w:p w14:paraId="4441AACC" w14:textId="77777777" w:rsidR="000956BF" w:rsidRPr="000A3EF1" w:rsidRDefault="005F1F1B" w:rsidP="00547132">
      <w:pPr>
        <w:pStyle w:val="Nagwek1"/>
        <w:tabs>
          <w:tab w:val="left" w:pos="2127"/>
        </w:tabs>
        <w:ind w:left="2127" w:hanging="2127"/>
        <w:jc w:val="both"/>
        <w:rPr>
          <w:b/>
          <w:sz w:val="24"/>
          <w:szCs w:val="24"/>
        </w:rPr>
      </w:pPr>
      <w:bookmarkStart w:id="5" w:name="_Toc139034624"/>
      <w:bookmarkStart w:id="6" w:name="_Toc141158774"/>
      <w:r w:rsidRPr="000A3EF1">
        <w:rPr>
          <w:b/>
          <w:bCs/>
          <w:sz w:val="24"/>
          <w:szCs w:val="24"/>
        </w:rPr>
        <w:t xml:space="preserve">ROZDZIAŁ 4 </w:t>
      </w:r>
      <w:r w:rsidR="00B06DA3" w:rsidRPr="000A3EF1">
        <w:rPr>
          <w:b/>
          <w:bCs/>
          <w:sz w:val="24"/>
          <w:szCs w:val="24"/>
        </w:rPr>
        <w:t xml:space="preserve"> </w:t>
      </w:r>
      <w:r w:rsidR="00547132">
        <w:rPr>
          <w:b/>
          <w:bCs/>
          <w:sz w:val="24"/>
          <w:szCs w:val="24"/>
        </w:rPr>
        <w:t xml:space="preserve"> </w:t>
      </w:r>
      <w:r w:rsidR="00547132">
        <w:rPr>
          <w:b/>
          <w:bCs/>
          <w:sz w:val="24"/>
          <w:szCs w:val="24"/>
        </w:rPr>
        <w:tab/>
      </w:r>
      <w:r w:rsidR="000956BF" w:rsidRPr="000A3EF1">
        <w:rPr>
          <w:b/>
          <w:bCs/>
          <w:sz w:val="24"/>
          <w:szCs w:val="24"/>
        </w:rPr>
        <w:t>W</w:t>
      </w:r>
      <w:r w:rsidR="00B06DA3" w:rsidRPr="000A3EF1">
        <w:rPr>
          <w:b/>
          <w:bCs/>
          <w:sz w:val="24"/>
          <w:szCs w:val="24"/>
        </w:rPr>
        <w:t>arunki udzi</w:t>
      </w:r>
      <w:r w:rsidR="002F3891">
        <w:rPr>
          <w:b/>
          <w:bCs/>
          <w:sz w:val="24"/>
          <w:szCs w:val="24"/>
        </w:rPr>
        <w:t>ału w postępowaniu</w:t>
      </w:r>
    </w:p>
    <w:p w14:paraId="264226E8" w14:textId="77777777" w:rsidR="007561F5" w:rsidRDefault="007561F5" w:rsidP="007561F5">
      <w:pPr>
        <w:spacing w:after="0" w:line="240" w:lineRule="auto"/>
        <w:jc w:val="both"/>
        <w:rPr>
          <w:rFonts w:ascii="Times New Roman" w:hAnsi="Times New Roman" w:cs="Times New Roman"/>
          <w:b/>
        </w:rPr>
      </w:pPr>
    </w:p>
    <w:p w14:paraId="52DB611B" w14:textId="77777777" w:rsidR="007561F5" w:rsidRPr="002F3891" w:rsidRDefault="000956BF" w:rsidP="00F453A2">
      <w:pPr>
        <w:pStyle w:val="Akapitzlist"/>
        <w:numPr>
          <w:ilvl w:val="3"/>
          <w:numId w:val="21"/>
        </w:numPr>
        <w:tabs>
          <w:tab w:val="clear" w:pos="0"/>
          <w:tab w:val="num" w:pos="567"/>
        </w:tabs>
        <w:ind w:left="567" w:hanging="567"/>
        <w:jc w:val="both"/>
        <w:rPr>
          <w:sz w:val="22"/>
          <w:szCs w:val="22"/>
        </w:rPr>
      </w:pPr>
      <w:r w:rsidRPr="002F3891">
        <w:rPr>
          <w:sz w:val="22"/>
          <w:szCs w:val="22"/>
        </w:rPr>
        <w:t>O ud</w:t>
      </w:r>
      <w:r w:rsidRPr="002F3891">
        <w:rPr>
          <w:bCs/>
          <w:sz w:val="22"/>
          <w:szCs w:val="22"/>
        </w:rPr>
        <w:t>z</w:t>
      </w:r>
      <w:r w:rsidRPr="002F3891">
        <w:rPr>
          <w:sz w:val="22"/>
          <w:szCs w:val="22"/>
        </w:rPr>
        <w:t>ielen</w:t>
      </w:r>
      <w:r w:rsidR="00ED2E70" w:rsidRPr="002F3891">
        <w:rPr>
          <w:sz w:val="22"/>
          <w:szCs w:val="22"/>
        </w:rPr>
        <w:t>ie zamówienia mogą ubiegać się W</w:t>
      </w:r>
      <w:r w:rsidRPr="002F3891">
        <w:rPr>
          <w:sz w:val="22"/>
          <w:szCs w:val="22"/>
        </w:rPr>
        <w:t>ykonawcy, którzy</w:t>
      </w:r>
      <w:r w:rsidR="007561F5" w:rsidRPr="002F3891">
        <w:rPr>
          <w:sz w:val="22"/>
          <w:szCs w:val="22"/>
        </w:rPr>
        <w:t>:</w:t>
      </w:r>
    </w:p>
    <w:p w14:paraId="452925F2" w14:textId="77777777" w:rsidR="007561F5" w:rsidRPr="002F3891" w:rsidRDefault="00BC54EC" w:rsidP="00FD35FC">
      <w:pPr>
        <w:pStyle w:val="Akapitzlist"/>
        <w:numPr>
          <w:ilvl w:val="2"/>
          <w:numId w:val="23"/>
        </w:numPr>
        <w:ind w:left="1276" w:hanging="709"/>
        <w:jc w:val="both"/>
        <w:rPr>
          <w:b/>
          <w:sz w:val="22"/>
          <w:szCs w:val="22"/>
        </w:rPr>
      </w:pPr>
      <w:r w:rsidRPr="002F3891">
        <w:rPr>
          <w:b/>
          <w:sz w:val="22"/>
          <w:szCs w:val="22"/>
        </w:rPr>
        <w:t>nie podlegają wykluczeniu</w:t>
      </w:r>
      <w:r w:rsidR="00C17FA9" w:rsidRPr="002F3891">
        <w:rPr>
          <w:b/>
          <w:sz w:val="22"/>
          <w:szCs w:val="22"/>
        </w:rPr>
        <w:t xml:space="preserve"> na podstawie art. 24 ust. 1 pkt. 12 – 23</w:t>
      </w:r>
      <w:r w:rsidR="00CA0FB3" w:rsidRPr="002F3891">
        <w:rPr>
          <w:b/>
          <w:sz w:val="22"/>
          <w:szCs w:val="22"/>
        </w:rPr>
        <w:t xml:space="preserve"> </w:t>
      </w:r>
      <w:r w:rsidR="009B73F4" w:rsidRPr="002F3891">
        <w:rPr>
          <w:b/>
          <w:sz w:val="22"/>
          <w:szCs w:val="22"/>
        </w:rPr>
        <w:t xml:space="preserve">oraz ust. 5 pkt. 1 </w:t>
      </w:r>
      <w:r w:rsidR="00AF1A99">
        <w:rPr>
          <w:b/>
          <w:sz w:val="22"/>
          <w:szCs w:val="22"/>
        </w:rPr>
        <w:t xml:space="preserve">oraz  pkt. 4 </w:t>
      </w:r>
      <w:r w:rsidR="00C17FA9" w:rsidRPr="002F3891">
        <w:rPr>
          <w:b/>
          <w:sz w:val="22"/>
          <w:szCs w:val="22"/>
        </w:rPr>
        <w:t>ustawy Pzp</w:t>
      </w:r>
      <w:r w:rsidR="007561F5" w:rsidRPr="002F3891">
        <w:rPr>
          <w:b/>
          <w:sz w:val="22"/>
          <w:szCs w:val="22"/>
        </w:rPr>
        <w:t>,</w:t>
      </w:r>
    </w:p>
    <w:p w14:paraId="56A18649" w14:textId="77777777" w:rsidR="001E029E" w:rsidRPr="002F3891" w:rsidRDefault="001E029E" w:rsidP="00F453A2">
      <w:pPr>
        <w:pStyle w:val="Akapitzlist"/>
        <w:numPr>
          <w:ilvl w:val="0"/>
          <w:numId w:val="13"/>
        </w:numPr>
        <w:ind w:left="1843" w:hanging="557"/>
        <w:jc w:val="both"/>
        <w:rPr>
          <w:sz w:val="22"/>
          <w:szCs w:val="22"/>
        </w:rPr>
      </w:pPr>
      <w:r w:rsidRPr="002F3891">
        <w:rPr>
          <w:sz w:val="22"/>
          <w:szCs w:val="22"/>
        </w:rPr>
        <w:t xml:space="preserve">wykluczenie Wykonawcy następuje zgodnie z art. 24 ust. 7 ustawy </w:t>
      </w:r>
      <w:r w:rsidR="006D69FC" w:rsidRPr="002F3891">
        <w:rPr>
          <w:sz w:val="22"/>
          <w:szCs w:val="22"/>
        </w:rPr>
        <w:t>Pzp;</w:t>
      </w:r>
    </w:p>
    <w:p w14:paraId="0DA98267" w14:textId="77777777" w:rsidR="001E029E" w:rsidRPr="002F3891" w:rsidRDefault="001E029E" w:rsidP="00F453A2">
      <w:pPr>
        <w:pStyle w:val="Akapitzlist"/>
        <w:numPr>
          <w:ilvl w:val="0"/>
          <w:numId w:val="13"/>
        </w:numPr>
        <w:ind w:left="1843" w:hanging="557"/>
        <w:jc w:val="both"/>
        <w:rPr>
          <w:sz w:val="22"/>
          <w:szCs w:val="22"/>
        </w:rPr>
      </w:pPr>
      <w:r w:rsidRPr="002F3891">
        <w:rPr>
          <w:sz w:val="22"/>
          <w:szCs w:val="22"/>
        </w:rPr>
        <w:t>Wykonawca</w:t>
      </w:r>
      <w:r w:rsidR="00807E9D" w:rsidRPr="002F3891">
        <w:rPr>
          <w:sz w:val="22"/>
          <w:szCs w:val="22"/>
        </w:rPr>
        <w:t>,</w:t>
      </w:r>
      <w:r w:rsidRPr="002F3891">
        <w:rPr>
          <w:sz w:val="22"/>
          <w:szCs w:val="22"/>
        </w:rPr>
        <w:t xml:space="preserve"> który podlega wykluczeniu na podstawie art. 24 ust. 1 pkt. 1</w:t>
      </w:r>
      <w:r w:rsidR="00901231" w:rsidRPr="002F3891">
        <w:rPr>
          <w:sz w:val="22"/>
          <w:szCs w:val="22"/>
        </w:rPr>
        <w:t>3</w:t>
      </w:r>
      <w:r w:rsidRPr="002F3891">
        <w:rPr>
          <w:sz w:val="22"/>
          <w:szCs w:val="22"/>
        </w:rPr>
        <w:t xml:space="preserve"> i 14 </w:t>
      </w:r>
      <w:r w:rsidR="00AF1A99">
        <w:rPr>
          <w:sz w:val="22"/>
          <w:szCs w:val="22"/>
        </w:rPr>
        <w:t xml:space="preserve">, </w:t>
      </w:r>
      <w:r w:rsidRPr="002F3891">
        <w:rPr>
          <w:sz w:val="22"/>
          <w:szCs w:val="22"/>
        </w:rPr>
        <w:t>16</w:t>
      </w:r>
      <w:r w:rsidR="00AF1A99">
        <w:rPr>
          <w:sz w:val="22"/>
          <w:szCs w:val="22"/>
        </w:rPr>
        <w:t xml:space="preserve"> – </w:t>
      </w:r>
      <w:r w:rsidRPr="002F3891">
        <w:rPr>
          <w:sz w:val="22"/>
          <w:szCs w:val="22"/>
        </w:rPr>
        <w:t>20</w:t>
      </w:r>
      <w:r w:rsidR="00AF1A99">
        <w:rPr>
          <w:sz w:val="22"/>
          <w:szCs w:val="22"/>
        </w:rPr>
        <w:t xml:space="preserve"> oraz ust. ust. 5 pkt. 1 i pkt. 4 ustawy PZP</w:t>
      </w:r>
      <w:r w:rsidR="007E786A" w:rsidRPr="002F3891">
        <w:rPr>
          <w:sz w:val="22"/>
          <w:szCs w:val="22"/>
        </w:rPr>
        <w:t xml:space="preserve"> </w:t>
      </w:r>
      <w:r w:rsidRPr="002F3891">
        <w:rPr>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009375C5" w:rsidRPr="002F3891">
        <w:rPr>
          <w:sz w:val="22"/>
          <w:szCs w:val="22"/>
        </w:rPr>
        <w:t xml:space="preserve">lub przestępstwom skarbowym lub nieprawidłowemu postępowaniu Wykonawcy. </w:t>
      </w:r>
      <w:r w:rsidR="00800AF5" w:rsidRPr="002F3891">
        <w:rPr>
          <w:sz w:val="22"/>
          <w:szCs w:val="22"/>
        </w:rPr>
        <w:t>Przepisu zdania pierwszego nie stosuje się, jeżeli wobec Wykonawcy, będącego podmiotem zbiorowym, orzeczono prawomocnym wyrokiem sądu zakaz ubiegania się o udzielenie zamówienia oraz nie upłynął określony w tym wyroku o</w:t>
      </w:r>
      <w:r w:rsidR="006D69FC" w:rsidRPr="002F3891">
        <w:rPr>
          <w:sz w:val="22"/>
          <w:szCs w:val="22"/>
        </w:rPr>
        <w:t>kres obowiązywania tego zakazu;</w:t>
      </w:r>
    </w:p>
    <w:p w14:paraId="3AFC61C4" w14:textId="77777777" w:rsidR="00800AF5" w:rsidRPr="002F3891" w:rsidRDefault="00800AF5" w:rsidP="00F453A2">
      <w:pPr>
        <w:pStyle w:val="Akapitzlist"/>
        <w:numPr>
          <w:ilvl w:val="0"/>
          <w:numId w:val="13"/>
        </w:numPr>
        <w:ind w:left="1843" w:hanging="557"/>
        <w:jc w:val="both"/>
        <w:rPr>
          <w:sz w:val="22"/>
          <w:szCs w:val="22"/>
        </w:rPr>
      </w:pPr>
      <w:r w:rsidRPr="002F3891">
        <w:rPr>
          <w:sz w:val="22"/>
          <w:szCs w:val="22"/>
        </w:rPr>
        <w:t>Wykonawca nie podlega wykluczeniu, jeżeli Zamawiający, uwzględniając</w:t>
      </w:r>
      <w:r w:rsidR="002D5966" w:rsidRPr="002F3891">
        <w:rPr>
          <w:sz w:val="22"/>
          <w:szCs w:val="22"/>
        </w:rPr>
        <w:t xml:space="preserve"> wagę i szczególne okoliczności </w:t>
      </w:r>
      <w:r w:rsidRPr="002F3891">
        <w:rPr>
          <w:sz w:val="22"/>
          <w:szCs w:val="22"/>
        </w:rPr>
        <w:t>czynu Wykonawcy, uzna za wystarczające dowody prz</w:t>
      </w:r>
      <w:r w:rsidR="006D69FC" w:rsidRPr="002F3891">
        <w:rPr>
          <w:sz w:val="22"/>
          <w:szCs w:val="22"/>
        </w:rPr>
        <w:t xml:space="preserve">edstawione na podstawie </w:t>
      </w:r>
      <w:r w:rsidR="002F3891" w:rsidRPr="002F3891">
        <w:rPr>
          <w:sz w:val="22"/>
          <w:szCs w:val="22"/>
        </w:rPr>
        <w:t xml:space="preserve">lit. </w:t>
      </w:r>
      <w:r w:rsidR="00A1347A" w:rsidRPr="002F3891">
        <w:rPr>
          <w:sz w:val="22"/>
          <w:szCs w:val="22"/>
        </w:rPr>
        <w:t xml:space="preserve">b </w:t>
      </w:r>
      <w:r w:rsidR="002F3891" w:rsidRPr="002F3891">
        <w:rPr>
          <w:sz w:val="22"/>
          <w:szCs w:val="22"/>
        </w:rPr>
        <w:t>IWZ</w:t>
      </w:r>
      <w:r w:rsidR="006D69FC" w:rsidRPr="002F3891">
        <w:rPr>
          <w:sz w:val="22"/>
          <w:szCs w:val="22"/>
        </w:rPr>
        <w:t>;</w:t>
      </w:r>
    </w:p>
    <w:p w14:paraId="7F3F6674" w14:textId="77777777" w:rsidR="00800AF5" w:rsidRPr="002F3891" w:rsidRDefault="00800AF5" w:rsidP="00F453A2">
      <w:pPr>
        <w:pStyle w:val="Akapitzlist"/>
        <w:numPr>
          <w:ilvl w:val="0"/>
          <w:numId w:val="13"/>
        </w:numPr>
        <w:ind w:left="1843" w:hanging="557"/>
        <w:jc w:val="both"/>
        <w:rPr>
          <w:sz w:val="22"/>
          <w:szCs w:val="22"/>
        </w:rPr>
      </w:pPr>
      <w:r w:rsidRPr="002F3891">
        <w:rPr>
          <w:sz w:val="22"/>
          <w:szCs w:val="22"/>
        </w:rPr>
        <w:t>Zamawiający może wykluczyć Wykonawc</w:t>
      </w:r>
      <w:r w:rsidR="006D69FC" w:rsidRPr="002F3891">
        <w:rPr>
          <w:sz w:val="22"/>
          <w:szCs w:val="22"/>
        </w:rPr>
        <w:t>ę na każdym etapie postępowania</w:t>
      </w:r>
      <w:r w:rsidR="00807E9D" w:rsidRPr="002F3891">
        <w:rPr>
          <w:sz w:val="22"/>
          <w:szCs w:val="22"/>
        </w:rPr>
        <w:t xml:space="preserve"> o</w:t>
      </w:r>
      <w:r w:rsidR="00AF1A99">
        <w:rPr>
          <w:sz w:val="22"/>
          <w:szCs w:val="22"/>
        </w:rPr>
        <w:t> </w:t>
      </w:r>
      <w:r w:rsidR="00807E9D" w:rsidRPr="002F3891">
        <w:rPr>
          <w:sz w:val="22"/>
          <w:szCs w:val="22"/>
        </w:rPr>
        <w:t xml:space="preserve">udzielenie zamówienia </w:t>
      </w:r>
      <w:r w:rsidR="006D69FC" w:rsidRPr="002F3891">
        <w:rPr>
          <w:sz w:val="22"/>
          <w:szCs w:val="22"/>
        </w:rPr>
        <w:t>;</w:t>
      </w:r>
      <w:r w:rsidRPr="002F3891">
        <w:rPr>
          <w:sz w:val="22"/>
          <w:szCs w:val="22"/>
        </w:rPr>
        <w:t xml:space="preserve">  </w:t>
      </w:r>
    </w:p>
    <w:p w14:paraId="3E4A7091" w14:textId="77777777" w:rsidR="00BC54EC" w:rsidRDefault="000956BF" w:rsidP="00FD35FC">
      <w:pPr>
        <w:pStyle w:val="Akapitzlist"/>
        <w:numPr>
          <w:ilvl w:val="2"/>
          <w:numId w:val="23"/>
        </w:numPr>
        <w:ind w:left="1276" w:hanging="709"/>
        <w:jc w:val="both"/>
        <w:rPr>
          <w:b/>
          <w:sz w:val="22"/>
          <w:szCs w:val="22"/>
        </w:rPr>
      </w:pPr>
      <w:r w:rsidRPr="002F3891">
        <w:rPr>
          <w:b/>
          <w:sz w:val="22"/>
          <w:szCs w:val="22"/>
        </w:rPr>
        <w:t>spełniają warunki udziału w postępowaniu</w:t>
      </w:r>
      <w:r w:rsidR="00CA0FB3" w:rsidRPr="002F3891">
        <w:rPr>
          <w:b/>
          <w:sz w:val="22"/>
          <w:szCs w:val="22"/>
        </w:rPr>
        <w:t xml:space="preserve">, określone zgodnie z art. 22 ust. 1b ustawy Pzp, </w:t>
      </w:r>
      <w:r w:rsidR="00EF2C05" w:rsidRPr="002F3891">
        <w:rPr>
          <w:b/>
          <w:sz w:val="22"/>
          <w:szCs w:val="22"/>
        </w:rPr>
        <w:t xml:space="preserve">dotyczące: </w:t>
      </w:r>
      <w:r w:rsidR="00BC54EC" w:rsidRPr="002F3891">
        <w:rPr>
          <w:b/>
          <w:sz w:val="22"/>
          <w:szCs w:val="22"/>
        </w:rPr>
        <w:t xml:space="preserve"> </w:t>
      </w:r>
    </w:p>
    <w:p w14:paraId="48CD5167" w14:textId="77777777" w:rsidR="00EF2C05" w:rsidRPr="00C52C48" w:rsidRDefault="00EF2C05" w:rsidP="00F453A2">
      <w:pPr>
        <w:pStyle w:val="Akapitzlist"/>
        <w:numPr>
          <w:ilvl w:val="2"/>
          <w:numId w:val="20"/>
        </w:numPr>
        <w:tabs>
          <w:tab w:val="clear" w:pos="0"/>
          <w:tab w:val="num" w:pos="1843"/>
        </w:tabs>
        <w:ind w:left="1843" w:hanging="425"/>
        <w:jc w:val="both"/>
        <w:rPr>
          <w:sz w:val="22"/>
          <w:szCs w:val="22"/>
        </w:rPr>
      </w:pPr>
      <w:r w:rsidRPr="00C52C48">
        <w:rPr>
          <w:b/>
          <w:sz w:val="22"/>
          <w:szCs w:val="22"/>
        </w:rPr>
        <w:t>kompetencji lub uprawnień do prowadzenia określonej działalności zawodowej, o ile wynika to z odrębnych przepisów</w:t>
      </w:r>
      <w:r w:rsidRPr="00C52C48">
        <w:rPr>
          <w:sz w:val="22"/>
          <w:szCs w:val="22"/>
        </w:rPr>
        <w:t>;</w:t>
      </w:r>
    </w:p>
    <w:p w14:paraId="07B8B762" w14:textId="142DEDAB" w:rsidR="00EF2C05" w:rsidRDefault="00EF2C05" w:rsidP="00F453A2">
      <w:pPr>
        <w:pStyle w:val="Akapitzlist"/>
        <w:tabs>
          <w:tab w:val="num" w:pos="1985"/>
        </w:tabs>
        <w:suppressAutoHyphens/>
        <w:ind w:left="1985" w:hanging="142"/>
        <w:jc w:val="both"/>
        <w:rPr>
          <w:sz w:val="22"/>
          <w:szCs w:val="22"/>
        </w:rPr>
      </w:pPr>
      <w:r w:rsidRPr="00C52C48">
        <w:rPr>
          <w:sz w:val="22"/>
          <w:szCs w:val="22"/>
        </w:rPr>
        <w:t xml:space="preserve">Zamawiający nie określa niniejszego warunku udziału w postępowaniu. </w:t>
      </w:r>
    </w:p>
    <w:p w14:paraId="410379A2" w14:textId="77777777" w:rsidR="00F453A2" w:rsidRDefault="00F453A2" w:rsidP="00F453A2">
      <w:pPr>
        <w:pStyle w:val="Akapitzlist"/>
        <w:tabs>
          <w:tab w:val="num" w:pos="1985"/>
        </w:tabs>
        <w:suppressAutoHyphens/>
        <w:ind w:left="1985" w:hanging="142"/>
        <w:jc w:val="both"/>
        <w:rPr>
          <w:sz w:val="22"/>
          <w:szCs w:val="22"/>
        </w:rPr>
      </w:pPr>
    </w:p>
    <w:p w14:paraId="545FF1B5" w14:textId="77777777" w:rsidR="00EF2C05" w:rsidRPr="00C52C48" w:rsidRDefault="00EF2C05" w:rsidP="00F453A2">
      <w:pPr>
        <w:pStyle w:val="Akapitzlist"/>
        <w:numPr>
          <w:ilvl w:val="2"/>
          <w:numId w:val="20"/>
        </w:numPr>
        <w:tabs>
          <w:tab w:val="clear" w:pos="0"/>
          <w:tab w:val="num" w:pos="1843"/>
        </w:tabs>
        <w:suppressAutoHyphens/>
        <w:ind w:left="1843" w:hanging="425"/>
        <w:jc w:val="both"/>
      </w:pPr>
      <w:r w:rsidRPr="00C52C48">
        <w:rPr>
          <w:b/>
          <w:sz w:val="22"/>
          <w:szCs w:val="22"/>
        </w:rPr>
        <w:t>sytuacji ekonomicznej lub finansowej;</w:t>
      </w:r>
    </w:p>
    <w:p w14:paraId="7FC8950D" w14:textId="2F06A535" w:rsidR="00863A51" w:rsidRDefault="00863A51" w:rsidP="00F453A2">
      <w:pPr>
        <w:pStyle w:val="Akapitzlist"/>
        <w:tabs>
          <w:tab w:val="num" w:pos="1985"/>
        </w:tabs>
        <w:suppressAutoHyphens/>
        <w:ind w:left="1985" w:hanging="142"/>
        <w:jc w:val="both"/>
        <w:rPr>
          <w:sz w:val="22"/>
          <w:szCs w:val="22"/>
        </w:rPr>
      </w:pPr>
      <w:r w:rsidRPr="00C52C48">
        <w:rPr>
          <w:sz w:val="22"/>
          <w:szCs w:val="22"/>
        </w:rPr>
        <w:t xml:space="preserve">Zamawiający nie określa niniejszego warunku udziału w postępowaniu. </w:t>
      </w:r>
    </w:p>
    <w:p w14:paraId="2CFCB161" w14:textId="77777777" w:rsidR="00F453A2" w:rsidRDefault="00F453A2" w:rsidP="00F453A2">
      <w:pPr>
        <w:pStyle w:val="Akapitzlist"/>
        <w:tabs>
          <w:tab w:val="num" w:pos="1985"/>
        </w:tabs>
        <w:suppressAutoHyphens/>
        <w:ind w:left="1985" w:hanging="142"/>
        <w:jc w:val="both"/>
        <w:rPr>
          <w:sz w:val="22"/>
          <w:szCs w:val="22"/>
        </w:rPr>
      </w:pPr>
    </w:p>
    <w:p w14:paraId="4D0B0DEE" w14:textId="77777777" w:rsidR="009F1CAA" w:rsidRPr="00C52C48" w:rsidRDefault="009F1CAA" w:rsidP="00F453A2">
      <w:pPr>
        <w:pStyle w:val="Akapitzlist"/>
        <w:numPr>
          <w:ilvl w:val="2"/>
          <w:numId w:val="20"/>
        </w:numPr>
        <w:tabs>
          <w:tab w:val="clear" w:pos="0"/>
          <w:tab w:val="num" w:pos="1843"/>
        </w:tabs>
        <w:suppressAutoHyphens/>
        <w:ind w:left="1843" w:hanging="425"/>
        <w:jc w:val="both"/>
        <w:rPr>
          <w:sz w:val="22"/>
          <w:szCs w:val="22"/>
        </w:rPr>
      </w:pPr>
      <w:r w:rsidRPr="00C52C48">
        <w:rPr>
          <w:b/>
          <w:sz w:val="22"/>
          <w:szCs w:val="22"/>
        </w:rPr>
        <w:t>zdolności technicznej lub zawodowej,</w:t>
      </w:r>
    </w:p>
    <w:p w14:paraId="3A23C0F1" w14:textId="2823BB07" w:rsidR="006C1526" w:rsidRDefault="00212472" w:rsidP="00F453A2">
      <w:pPr>
        <w:pStyle w:val="Akapitzlist"/>
        <w:tabs>
          <w:tab w:val="left" w:pos="1843"/>
        </w:tabs>
        <w:ind w:left="1843"/>
        <w:jc w:val="both"/>
        <w:rPr>
          <w:sz w:val="22"/>
          <w:szCs w:val="22"/>
        </w:rPr>
      </w:pPr>
      <w:r w:rsidRPr="00F453A2">
        <w:rPr>
          <w:sz w:val="22"/>
          <w:szCs w:val="22"/>
        </w:rPr>
        <w:t>Zamawiający uzna ten warunek za speł</w:t>
      </w:r>
      <w:r w:rsidR="00F453A2" w:rsidRPr="00F453A2">
        <w:rPr>
          <w:sz w:val="22"/>
          <w:szCs w:val="22"/>
        </w:rPr>
        <w:t xml:space="preserve">niony, jeżeli Wykonawca wykaże, </w:t>
      </w:r>
      <w:r w:rsidRPr="00F453A2">
        <w:rPr>
          <w:sz w:val="22"/>
          <w:szCs w:val="22"/>
        </w:rPr>
        <w:t>że</w:t>
      </w:r>
      <w:r w:rsidR="00F453A2" w:rsidRPr="00F453A2">
        <w:rPr>
          <w:sz w:val="22"/>
          <w:szCs w:val="22"/>
        </w:rPr>
        <w:t xml:space="preserve"> </w:t>
      </w:r>
      <w:r w:rsidRPr="00F453A2">
        <w:rPr>
          <w:sz w:val="22"/>
          <w:szCs w:val="22"/>
        </w:rPr>
        <w:t xml:space="preserve">dysponuje lub będzie dysponował osobami skierowanymi do realizacji zamówienia: </w:t>
      </w:r>
    </w:p>
    <w:p w14:paraId="05260362" w14:textId="77777777" w:rsidR="00504820" w:rsidRPr="00504820" w:rsidRDefault="00147DB1" w:rsidP="00485C6A">
      <w:pPr>
        <w:pStyle w:val="Akapitzlist"/>
        <w:numPr>
          <w:ilvl w:val="0"/>
          <w:numId w:val="48"/>
        </w:numPr>
        <w:tabs>
          <w:tab w:val="left" w:pos="1843"/>
        </w:tabs>
        <w:ind w:left="2410" w:hanging="567"/>
        <w:jc w:val="both"/>
        <w:rPr>
          <w:sz w:val="22"/>
          <w:szCs w:val="22"/>
        </w:rPr>
      </w:pPr>
      <w:r>
        <w:rPr>
          <w:b/>
          <w:sz w:val="22"/>
          <w:szCs w:val="22"/>
          <w:u w:val="single"/>
        </w:rPr>
        <w:t>w</w:t>
      </w:r>
      <w:r w:rsidR="00F453A2" w:rsidRPr="00147DB1">
        <w:rPr>
          <w:b/>
          <w:sz w:val="22"/>
          <w:szCs w:val="22"/>
          <w:u w:val="single"/>
        </w:rPr>
        <w:t xml:space="preserve"> przypadku składania oferty na Część 1</w:t>
      </w:r>
      <w:r w:rsidRPr="00147DB1">
        <w:rPr>
          <w:b/>
          <w:sz w:val="22"/>
          <w:szCs w:val="22"/>
          <w:u w:val="single"/>
        </w:rPr>
        <w:t>:</w:t>
      </w:r>
      <w:r w:rsidRPr="00147DB1">
        <w:rPr>
          <w:b/>
          <w:sz w:val="22"/>
          <w:szCs w:val="22"/>
        </w:rPr>
        <w:t xml:space="preserve"> </w:t>
      </w:r>
    </w:p>
    <w:p w14:paraId="3316084C" w14:textId="489007C7" w:rsidR="00504820" w:rsidRDefault="00134967" w:rsidP="00504820">
      <w:pPr>
        <w:pStyle w:val="Akapitzlist"/>
        <w:tabs>
          <w:tab w:val="left" w:pos="1843"/>
        </w:tabs>
        <w:ind w:left="2410"/>
        <w:jc w:val="both"/>
        <w:rPr>
          <w:sz w:val="22"/>
          <w:szCs w:val="22"/>
        </w:rPr>
      </w:pPr>
      <w:r w:rsidRPr="00147DB1">
        <w:rPr>
          <w:sz w:val="22"/>
          <w:szCs w:val="22"/>
        </w:rPr>
        <w:t xml:space="preserve">co najmniej </w:t>
      </w:r>
      <w:r w:rsidR="00F453A2" w:rsidRPr="00147DB1">
        <w:rPr>
          <w:sz w:val="22"/>
          <w:szCs w:val="22"/>
        </w:rPr>
        <w:t>85 o</w:t>
      </w:r>
      <w:r w:rsidRPr="00147DB1">
        <w:rPr>
          <w:sz w:val="22"/>
          <w:szCs w:val="22"/>
        </w:rPr>
        <w:t>sobami</w:t>
      </w:r>
      <w:r w:rsidR="00833679">
        <w:rPr>
          <w:sz w:val="22"/>
          <w:szCs w:val="22"/>
        </w:rPr>
        <w:t xml:space="preserve"> pełniącymi funkcje opiekunów</w:t>
      </w:r>
      <w:r w:rsidR="00212472" w:rsidRPr="00147DB1">
        <w:rPr>
          <w:sz w:val="22"/>
          <w:szCs w:val="22"/>
        </w:rPr>
        <w:t>, któr</w:t>
      </w:r>
      <w:r w:rsidRPr="00147DB1">
        <w:rPr>
          <w:sz w:val="22"/>
          <w:szCs w:val="22"/>
        </w:rPr>
        <w:t>e</w:t>
      </w:r>
      <w:r w:rsidR="00212472" w:rsidRPr="00147DB1">
        <w:rPr>
          <w:sz w:val="22"/>
          <w:szCs w:val="22"/>
        </w:rPr>
        <w:t xml:space="preserve"> spełnia</w:t>
      </w:r>
      <w:r w:rsidRPr="00147DB1">
        <w:rPr>
          <w:sz w:val="22"/>
          <w:szCs w:val="22"/>
        </w:rPr>
        <w:t>ją</w:t>
      </w:r>
      <w:r w:rsidR="00212472" w:rsidRPr="00147DB1">
        <w:rPr>
          <w:sz w:val="22"/>
          <w:szCs w:val="22"/>
        </w:rPr>
        <w:t xml:space="preserve"> wymogi określone w § 8 ust. 5 „Gdyńskiego standardu specjalistycznych usług opiekuńczych świadczonych w miejscu zamieszkania”, </w:t>
      </w:r>
      <w:r w:rsidR="00F453A2" w:rsidRPr="00147DB1">
        <w:rPr>
          <w:sz w:val="22"/>
          <w:szCs w:val="22"/>
        </w:rPr>
        <w:t xml:space="preserve">w tym co najmniej </w:t>
      </w:r>
      <w:r w:rsidR="00147DB1" w:rsidRPr="00147DB1">
        <w:rPr>
          <w:sz w:val="22"/>
          <w:szCs w:val="22"/>
        </w:rPr>
        <w:t>34</w:t>
      </w:r>
      <w:r w:rsidR="00F453A2" w:rsidRPr="00147DB1">
        <w:rPr>
          <w:sz w:val="22"/>
          <w:szCs w:val="22"/>
        </w:rPr>
        <w:t xml:space="preserve"> osobami </w:t>
      </w:r>
      <w:r w:rsidR="00833679">
        <w:rPr>
          <w:sz w:val="22"/>
          <w:szCs w:val="22"/>
        </w:rPr>
        <w:t xml:space="preserve">pełniącymi funkcję opiekunów </w:t>
      </w:r>
      <w:r w:rsidR="00F453A2" w:rsidRPr="00147DB1">
        <w:rPr>
          <w:sz w:val="22"/>
          <w:szCs w:val="22"/>
        </w:rPr>
        <w:t xml:space="preserve">posiadającymi kwalifikacje, o których mowa w Rozdziale 2 </w:t>
      </w:r>
      <w:r w:rsidR="00504820">
        <w:rPr>
          <w:sz w:val="22"/>
          <w:szCs w:val="22"/>
        </w:rPr>
        <w:t>u</w:t>
      </w:r>
      <w:r w:rsidR="00F453A2" w:rsidRPr="00147DB1">
        <w:rPr>
          <w:sz w:val="22"/>
          <w:szCs w:val="22"/>
        </w:rPr>
        <w:t>st. 8  pkt. 2 lit. a IWZ</w:t>
      </w:r>
      <w:r w:rsidR="00504820">
        <w:rPr>
          <w:sz w:val="22"/>
          <w:szCs w:val="22"/>
        </w:rPr>
        <w:t xml:space="preserve"> oraz </w:t>
      </w:r>
    </w:p>
    <w:p w14:paraId="35AED7FF" w14:textId="41CFFED2" w:rsidR="00147DB1" w:rsidRPr="00147DB1" w:rsidRDefault="00504820" w:rsidP="00504820">
      <w:pPr>
        <w:pStyle w:val="Akapitzlist"/>
        <w:tabs>
          <w:tab w:val="left" w:pos="1843"/>
        </w:tabs>
        <w:ind w:left="2410"/>
        <w:jc w:val="both"/>
        <w:rPr>
          <w:sz w:val="22"/>
          <w:szCs w:val="22"/>
        </w:rPr>
      </w:pPr>
      <w:r>
        <w:rPr>
          <w:sz w:val="22"/>
          <w:szCs w:val="22"/>
        </w:rPr>
        <w:t>co najmniej 2 osobami pełniącymi funkcję koordynatorów, o których mowa w Rozdziale 2 ust. 8 pkt. 3 IWZ,</w:t>
      </w:r>
    </w:p>
    <w:p w14:paraId="4E6A7A61" w14:textId="77777777" w:rsidR="00504820" w:rsidRPr="00504820" w:rsidRDefault="00147DB1" w:rsidP="00147DB1">
      <w:pPr>
        <w:pStyle w:val="Akapitzlist"/>
        <w:numPr>
          <w:ilvl w:val="0"/>
          <w:numId w:val="48"/>
        </w:numPr>
        <w:ind w:left="2410" w:hanging="567"/>
        <w:jc w:val="both"/>
        <w:rPr>
          <w:sz w:val="22"/>
          <w:szCs w:val="22"/>
        </w:rPr>
      </w:pPr>
      <w:r w:rsidRPr="00147DB1">
        <w:rPr>
          <w:b/>
          <w:sz w:val="22"/>
          <w:szCs w:val="22"/>
          <w:u w:val="single"/>
        </w:rPr>
        <w:t>w przypadku składania ofert na Część 2:</w:t>
      </w:r>
      <w:r w:rsidRPr="00147DB1">
        <w:rPr>
          <w:b/>
          <w:sz w:val="22"/>
          <w:szCs w:val="22"/>
        </w:rPr>
        <w:t xml:space="preserve"> </w:t>
      </w:r>
    </w:p>
    <w:p w14:paraId="5DBF71CD" w14:textId="33B1470D" w:rsidR="00147DB1" w:rsidRDefault="00147DB1" w:rsidP="00504820">
      <w:pPr>
        <w:pStyle w:val="Akapitzlist"/>
        <w:ind w:left="2410"/>
        <w:jc w:val="both"/>
        <w:rPr>
          <w:sz w:val="22"/>
          <w:szCs w:val="22"/>
        </w:rPr>
      </w:pPr>
      <w:r w:rsidRPr="00147DB1">
        <w:rPr>
          <w:sz w:val="22"/>
          <w:szCs w:val="22"/>
        </w:rPr>
        <w:t xml:space="preserve">co najmniej </w:t>
      </w:r>
      <w:r>
        <w:rPr>
          <w:sz w:val="22"/>
          <w:szCs w:val="22"/>
        </w:rPr>
        <w:t>44</w:t>
      </w:r>
      <w:r w:rsidRPr="00147DB1">
        <w:rPr>
          <w:sz w:val="22"/>
          <w:szCs w:val="22"/>
        </w:rPr>
        <w:t xml:space="preserve"> osobami</w:t>
      </w:r>
      <w:r w:rsidR="00833679">
        <w:rPr>
          <w:sz w:val="22"/>
          <w:szCs w:val="22"/>
        </w:rPr>
        <w:t xml:space="preserve"> pełniącymi funkcje opiekunów</w:t>
      </w:r>
      <w:r w:rsidRPr="00147DB1">
        <w:rPr>
          <w:sz w:val="22"/>
          <w:szCs w:val="22"/>
        </w:rPr>
        <w:t xml:space="preserve">, które spełniają wymogi określone w § 8 ust. 5 „Gdyńskiego standardu specjalistycznych usług opiekuńczych świadczonych w miejscu zamieszkania”, w tym co najmniej </w:t>
      </w:r>
      <w:r>
        <w:rPr>
          <w:sz w:val="22"/>
          <w:szCs w:val="22"/>
        </w:rPr>
        <w:t>18</w:t>
      </w:r>
      <w:r w:rsidRPr="00147DB1">
        <w:rPr>
          <w:sz w:val="22"/>
          <w:szCs w:val="22"/>
        </w:rPr>
        <w:t xml:space="preserve"> osobami </w:t>
      </w:r>
      <w:r w:rsidR="00A573D7">
        <w:rPr>
          <w:sz w:val="22"/>
          <w:szCs w:val="22"/>
        </w:rPr>
        <w:t xml:space="preserve">pełniącymi funkcję opiekunów, </w:t>
      </w:r>
      <w:r w:rsidRPr="00147DB1">
        <w:rPr>
          <w:sz w:val="22"/>
          <w:szCs w:val="22"/>
        </w:rPr>
        <w:t>posiadającymi kwalifikacje, o których mowa w Rozdziale 2 st. 8  pkt. 2 lit. a IWZ</w:t>
      </w:r>
      <w:r>
        <w:rPr>
          <w:sz w:val="22"/>
          <w:szCs w:val="22"/>
        </w:rPr>
        <w:t>,</w:t>
      </w:r>
    </w:p>
    <w:p w14:paraId="3BE0EA10" w14:textId="77777777" w:rsidR="00504820" w:rsidRPr="00147DB1" w:rsidRDefault="00504820" w:rsidP="00504820">
      <w:pPr>
        <w:pStyle w:val="Akapitzlist"/>
        <w:tabs>
          <w:tab w:val="left" w:pos="1843"/>
        </w:tabs>
        <w:ind w:left="2410"/>
        <w:jc w:val="both"/>
        <w:rPr>
          <w:sz w:val="22"/>
          <w:szCs w:val="22"/>
        </w:rPr>
      </w:pPr>
      <w:r>
        <w:rPr>
          <w:sz w:val="22"/>
          <w:szCs w:val="22"/>
        </w:rPr>
        <w:t>co najmniej 2 osobami pełniącymi funkcję koordynatorów, o których mowa w Rozdziale 2 ust. 8 pkt. 3 IWZ,</w:t>
      </w:r>
    </w:p>
    <w:p w14:paraId="231F2F0F" w14:textId="77777777" w:rsidR="00504820" w:rsidRPr="00504820" w:rsidRDefault="00147DB1" w:rsidP="00147DB1">
      <w:pPr>
        <w:pStyle w:val="Akapitzlist"/>
        <w:numPr>
          <w:ilvl w:val="0"/>
          <w:numId w:val="48"/>
        </w:numPr>
        <w:ind w:left="2410" w:hanging="567"/>
        <w:jc w:val="both"/>
        <w:rPr>
          <w:sz w:val="22"/>
          <w:szCs w:val="22"/>
        </w:rPr>
      </w:pPr>
      <w:r w:rsidRPr="00504820">
        <w:rPr>
          <w:b/>
          <w:sz w:val="22"/>
          <w:szCs w:val="22"/>
          <w:u w:val="single"/>
        </w:rPr>
        <w:t>w przypadku składania ofert na Część 3:</w:t>
      </w:r>
      <w:r>
        <w:rPr>
          <w:b/>
          <w:sz w:val="22"/>
          <w:szCs w:val="22"/>
        </w:rPr>
        <w:t xml:space="preserve"> </w:t>
      </w:r>
    </w:p>
    <w:p w14:paraId="7F3265A5" w14:textId="2A80DC0B" w:rsidR="00147DB1" w:rsidRDefault="00147DB1" w:rsidP="00504820">
      <w:pPr>
        <w:pStyle w:val="Akapitzlist"/>
        <w:ind w:left="2410"/>
        <w:jc w:val="both"/>
        <w:rPr>
          <w:sz w:val="22"/>
          <w:szCs w:val="22"/>
        </w:rPr>
      </w:pPr>
      <w:r w:rsidRPr="00147DB1">
        <w:rPr>
          <w:sz w:val="22"/>
          <w:szCs w:val="22"/>
        </w:rPr>
        <w:t xml:space="preserve">co najmniej </w:t>
      </w:r>
      <w:r>
        <w:rPr>
          <w:sz w:val="22"/>
          <w:szCs w:val="22"/>
        </w:rPr>
        <w:t>96</w:t>
      </w:r>
      <w:r w:rsidRPr="00147DB1">
        <w:rPr>
          <w:sz w:val="22"/>
          <w:szCs w:val="22"/>
        </w:rPr>
        <w:t xml:space="preserve"> osobami</w:t>
      </w:r>
      <w:r w:rsidR="00A573D7">
        <w:rPr>
          <w:sz w:val="22"/>
          <w:szCs w:val="22"/>
        </w:rPr>
        <w:t xml:space="preserve"> pełniącymi funkcję opiekunów</w:t>
      </w:r>
      <w:r w:rsidRPr="00147DB1">
        <w:rPr>
          <w:sz w:val="22"/>
          <w:szCs w:val="22"/>
        </w:rPr>
        <w:t xml:space="preserve">, które spełniają wymogi określone w § 8 ust. 5 „Gdyńskiego standardu specjalistycznych usług opiekuńczych świadczonych w miejscu zamieszkania”, w tym co najmniej </w:t>
      </w:r>
      <w:r>
        <w:rPr>
          <w:sz w:val="22"/>
          <w:szCs w:val="22"/>
        </w:rPr>
        <w:t>38</w:t>
      </w:r>
      <w:r w:rsidR="00A573D7">
        <w:rPr>
          <w:sz w:val="22"/>
          <w:szCs w:val="22"/>
        </w:rPr>
        <w:t xml:space="preserve"> pełniącymi funkcję opiekunów</w:t>
      </w:r>
      <w:r w:rsidRPr="00147DB1">
        <w:rPr>
          <w:sz w:val="22"/>
          <w:szCs w:val="22"/>
        </w:rPr>
        <w:t xml:space="preserve"> osobami posiadającymi kwalifikacje, o których mowa w Rozdziale 2 st. 8  pkt. 2 lit. a IWZ</w:t>
      </w:r>
      <w:r w:rsidR="00504820">
        <w:rPr>
          <w:sz w:val="22"/>
          <w:szCs w:val="22"/>
        </w:rPr>
        <w:t>,</w:t>
      </w:r>
    </w:p>
    <w:p w14:paraId="4F86FE47" w14:textId="77777777" w:rsidR="00504820" w:rsidRPr="00147DB1" w:rsidRDefault="00504820" w:rsidP="00504820">
      <w:pPr>
        <w:pStyle w:val="Akapitzlist"/>
        <w:tabs>
          <w:tab w:val="left" w:pos="1843"/>
        </w:tabs>
        <w:ind w:left="2410"/>
        <w:jc w:val="both"/>
        <w:rPr>
          <w:sz w:val="22"/>
          <w:szCs w:val="22"/>
        </w:rPr>
      </w:pPr>
      <w:r>
        <w:rPr>
          <w:sz w:val="22"/>
          <w:szCs w:val="22"/>
        </w:rPr>
        <w:t>co najmniej 2 osobami pełniącymi funkcję koordynatorów, o których mowa w Rozdziale 2 ust. 8 pkt. 3 IWZ,</w:t>
      </w:r>
    </w:p>
    <w:p w14:paraId="4233D701" w14:textId="327AE221" w:rsidR="00A573D7" w:rsidRPr="00753EE9" w:rsidRDefault="00A573D7" w:rsidP="00A573D7">
      <w:pPr>
        <w:pStyle w:val="Akapitzlist"/>
        <w:suppressAutoHyphens/>
        <w:ind w:left="1843"/>
        <w:jc w:val="both"/>
        <w:rPr>
          <w:color w:val="000000" w:themeColor="text1"/>
          <w:sz w:val="22"/>
          <w:szCs w:val="22"/>
        </w:rPr>
      </w:pPr>
      <w:r w:rsidRPr="00FF31A6">
        <w:rPr>
          <w:b/>
          <w:color w:val="000000" w:themeColor="text1"/>
          <w:sz w:val="22"/>
          <w:szCs w:val="22"/>
        </w:rPr>
        <w:t xml:space="preserve">Uwaga: </w:t>
      </w:r>
      <w:r>
        <w:rPr>
          <w:b/>
          <w:color w:val="000000" w:themeColor="text1"/>
          <w:sz w:val="22"/>
          <w:szCs w:val="22"/>
        </w:rPr>
        <w:t>D</w:t>
      </w:r>
      <w:r w:rsidRPr="00FF31A6">
        <w:rPr>
          <w:b/>
          <w:color w:val="000000" w:themeColor="text1"/>
          <w:sz w:val="22"/>
          <w:szCs w:val="22"/>
        </w:rPr>
        <w:t xml:space="preserve">ysponowanie </w:t>
      </w:r>
      <w:r w:rsidR="00A401EC">
        <w:rPr>
          <w:b/>
          <w:color w:val="000000" w:themeColor="text1"/>
          <w:sz w:val="22"/>
          <w:szCs w:val="22"/>
        </w:rPr>
        <w:t xml:space="preserve">osobami pełniącymi </w:t>
      </w:r>
      <w:r>
        <w:rPr>
          <w:b/>
          <w:color w:val="000000" w:themeColor="text1"/>
          <w:sz w:val="22"/>
          <w:szCs w:val="22"/>
        </w:rPr>
        <w:t xml:space="preserve">funkcję opiekunów </w:t>
      </w:r>
      <w:r w:rsidRPr="00FF31A6">
        <w:rPr>
          <w:b/>
          <w:color w:val="000000" w:themeColor="text1"/>
          <w:sz w:val="22"/>
          <w:szCs w:val="22"/>
        </w:rPr>
        <w:t>będzie podlegać ocenie zgodnie z kryteriami oceny ofert opisanymi w Rozdziale 12)</w:t>
      </w:r>
      <w:r w:rsidRPr="00FF31A6">
        <w:rPr>
          <w:color w:val="000000" w:themeColor="text1"/>
          <w:sz w:val="22"/>
          <w:szCs w:val="22"/>
        </w:rPr>
        <w:t>.</w:t>
      </w:r>
    </w:p>
    <w:p w14:paraId="73B599A0" w14:textId="77777777" w:rsidR="00147DB1" w:rsidRPr="00147DB1" w:rsidRDefault="00147DB1" w:rsidP="00147DB1">
      <w:pPr>
        <w:pStyle w:val="Akapitzlist"/>
        <w:ind w:left="2410"/>
        <w:jc w:val="both"/>
        <w:rPr>
          <w:sz w:val="22"/>
          <w:szCs w:val="22"/>
        </w:rPr>
      </w:pPr>
    </w:p>
    <w:p w14:paraId="0944E151" w14:textId="77777777" w:rsidR="007A6F56" w:rsidRPr="00485C6A" w:rsidRDefault="007A6F56" w:rsidP="004731A8">
      <w:pPr>
        <w:pStyle w:val="Akapitzlist"/>
        <w:numPr>
          <w:ilvl w:val="3"/>
          <w:numId w:val="31"/>
        </w:numPr>
        <w:tabs>
          <w:tab w:val="clear" w:pos="0"/>
          <w:tab w:val="num" w:pos="567"/>
        </w:tabs>
        <w:suppressAutoHyphens/>
        <w:ind w:left="567" w:hanging="567"/>
        <w:jc w:val="both"/>
        <w:rPr>
          <w:sz w:val="22"/>
          <w:szCs w:val="22"/>
        </w:rPr>
      </w:pPr>
      <w:bookmarkStart w:id="7" w:name="_Toc139034622"/>
      <w:bookmarkStart w:id="8" w:name="_Toc141158772"/>
      <w:r w:rsidRPr="00485C6A">
        <w:rPr>
          <w:b/>
          <w:sz w:val="22"/>
          <w:szCs w:val="22"/>
          <w:u w:val="single"/>
        </w:rPr>
        <w:t xml:space="preserve">Zamawiający najpierw dokona oceny ofert, następnie zbada czy Wykonawca, którego </w:t>
      </w:r>
      <w:r w:rsidR="00EB0341" w:rsidRPr="00485C6A">
        <w:rPr>
          <w:b/>
          <w:sz w:val="22"/>
          <w:szCs w:val="22"/>
          <w:u w:val="single"/>
        </w:rPr>
        <w:t xml:space="preserve">oferta została oceniona jako najkorzystniejsza, nie podlega wykluczeniu oraz spełnia warunki udziału w postępowaniu. </w:t>
      </w:r>
    </w:p>
    <w:p w14:paraId="32849AF2" w14:textId="77777777" w:rsidR="006C1526" w:rsidRDefault="00212472" w:rsidP="004731A8">
      <w:pPr>
        <w:pStyle w:val="Akapitzlist"/>
        <w:numPr>
          <w:ilvl w:val="3"/>
          <w:numId w:val="31"/>
        </w:numPr>
        <w:tabs>
          <w:tab w:val="clear" w:pos="0"/>
          <w:tab w:val="num" w:pos="567"/>
        </w:tabs>
        <w:suppressAutoHyphens/>
        <w:ind w:left="567" w:hanging="567"/>
        <w:jc w:val="both"/>
        <w:rPr>
          <w:sz w:val="22"/>
          <w:szCs w:val="22"/>
        </w:rPr>
      </w:pPr>
      <w:r w:rsidRPr="00485C6A">
        <w:rPr>
          <w:bCs/>
          <w:sz w:val="22"/>
          <w:szCs w:val="22"/>
        </w:rPr>
        <w:t>Wykonawca może w celu potwierdzenia spełniania warunków udziału w postępowaniu, w</w:t>
      </w:r>
      <w:r w:rsidRPr="00212472">
        <w:rPr>
          <w:bCs/>
          <w:sz w:val="22"/>
          <w:szCs w:val="22"/>
        </w:rPr>
        <w:t xml:space="preserve"> stosownych sytuacjach oraz w odniesieniu do konkretnego zamówienia, polegać na zdolnościach technicznych lub zawodowych lub sytuacji finansowej lub ekonomicznej innych podmiotów, </w:t>
      </w:r>
      <w:r w:rsidRPr="00212472">
        <w:rPr>
          <w:sz w:val="22"/>
          <w:szCs w:val="22"/>
        </w:rPr>
        <w:t>niezależnie od charakteru prawnego łączących go z nimi stosunków prawnych.</w:t>
      </w:r>
    </w:p>
    <w:p w14:paraId="24390A6F" w14:textId="77777777" w:rsidR="00230772" w:rsidRPr="00230772" w:rsidRDefault="00230772" w:rsidP="004731A8">
      <w:pPr>
        <w:pStyle w:val="Akapitzlist"/>
        <w:numPr>
          <w:ilvl w:val="3"/>
          <w:numId w:val="31"/>
        </w:numPr>
        <w:suppressAutoHyphens/>
        <w:ind w:left="567" w:hanging="567"/>
        <w:jc w:val="both"/>
        <w:rPr>
          <w:sz w:val="22"/>
          <w:szCs w:val="22"/>
        </w:rPr>
      </w:pPr>
      <w:r w:rsidRPr="00230772">
        <w:rPr>
          <w:sz w:val="22"/>
          <w:szCs w:val="22"/>
        </w:rPr>
        <w:t xml:space="preserve">Zamawiający jednocześnie informuje, iż „stosowna sytuacja” o której mowa w </w:t>
      </w:r>
      <w:r>
        <w:rPr>
          <w:sz w:val="22"/>
          <w:szCs w:val="22"/>
        </w:rPr>
        <w:t xml:space="preserve">ust. </w:t>
      </w:r>
      <w:r w:rsidR="00EB0341">
        <w:rPr>
          <w:sz w:val="22"/>
          <w:szCs w:val="22"/>
        </w:rPr>
        <w:t>3</w:t>
      </w:r>
      <w:r>
        <w:rPr>
          <w:sz w:val="22"/>
          <w:szCs w:val="22"/>
        </w:rPr>
        <w:t xml:space="preserve"> </w:t>
      </w:r>
      <w:r w:rsidRPr="00230772">
        <w:rPr>
          <w:sz w:val="22"/>
          <w:szCs w:val="22"/>
        </w:rPr>
        <w:t>wystąpi wyłącznie w przypadku kiedy:</w:t>
      </w:r>
    </w:p>
    <w:p w14:paraId="3B5219F8" w14:textId="72CE8E40" w:rsidR="00230772" w:rsidRPr="00B07780" w:rsidRDefault="00230772" w:rsidP="00FD35FC">
      <w:pPr>
        <w:pStyle w:val="Akapitzlist"/>
        <w:numPr>
          <w:ilvl w:val="0"/>
          <w:numId w:val="25"/>
        </w:numPr>
        <w:suppressAutoHyphens/>
        <w:ind w:left="1276" w:hanging="708"/>
        <w:jc w:val="both"/>
        <w:rPr>
          <w:sz w:val="22"/>
          <w:szCs w:val="22"/>
        </w:rPr>
      </w:pPr>
      <w:r w:rsidRPr="00230772">
        <w:rPr>
          <w:sz w:val="22"/>
          <w:szCs w:val="22"/>
        </w:rPr>
        <w:t xml:space="preserve">Wykonawca, który polega na zdolnościach lub sytuacji innych podmiotów udowodni Zamawiającemu, że realizując zamówienie będzie dysponował niezbędnymi zasobami tych podmiotów, szczególności przedstawiając zobowiązanie tych podmiotów do oddania mu do dyspozycji niezbędnych zasobów na potrzeby realizacji zamówienia – </w:t>
      </w:r>
      <w:r w:rsidRPr="00230772">
        <w:rPr>
          <w:sz w:val="22"/>
          <w:szCs w:val="22"/>
          <w:u w:val="single"/>
        </w:rPr>
        <w:t>zobowiązanie powinno być podpisane przez osoby upoważnione do reprezentowania tych podmiotów i należy je złożyć wraz z ofertą</w:t>
      </w:r>
      <w:r w:rsidRPr="00230772">
        <w:rPr>
          <w:sz w:val="22"/>
          <w:szCs w:val="22"/>
        </w:rPr>
        <w:t xml:space="preserve"> – dokument sporządzony przez Wykonawcę samodzielnie lub na wzorze stanowiącym </w:t>
      </w:r>
      <w:r w:rsidRPr="00B07780">
        <w:rPr>
          <w:b/>
          <w:sz w:val="22"/>
          <w:szCs w:val="22"/>
        </w:rPr>
        <w:t xml:space="preserve">załącznik nr </w:t>
      </w:r>
      <w:r w:rsidR="00B36472">
        <w:rPr>
          <w:b/>
          <w:sz w:val="22"/>
          <w:szCs w:val="22"/>
        </w:rPr>
        <w:t>7</w:t>
      </w:r>
      <w:r w:rsidRPr="00B07780">
        <w:rPr>
          <w:b/>
          <w:sz w:val="22"/>
          <w:szCs w:val="22"/>
        </w:rPr>
        <w:t xml:space="preserve"> do IWZ</w:t>
      </w:r>
      <w:r w:rsidRPr="00B07780">
        <w:rPr>
          <w:sz w:val="22"/>
          <w:szCs w:val="22"/>
        </w:rPr>
        <w:t>;</w:t>
      </w:r>
    </w:p>
    <w:p w14:paraId="57BB0A2C" w14:textId="77777777" w:rsidR="00230772" w:rsidRDefault="00230772" w:rsidP="00FD35FC">
      <w:pPr>
        <w:pStyle w:val="Akapitzlist"/>
        <w:numPr>
          <w:ilvl w:val="0"/>
          <w:numId w:val="25"/>
        </w:numPr>
        <w:suppressAutoHyphens/>
        <w:ind w:left="1276" w:hanging="708"/>
        <w:jc w:val="both"/>
        <w:rPr>
          <w:sz w:val="22"/>
          <w:szCs w:val="22"/>
        </w:rPr>
      </w:pPr>
      <w:r w:rsidRPr="00230772">
        <w:rPr>
          <w:sz w:val="22"/>
          <w:szCs w:val="22"/>
        </w:rPr>
        <w:t xml:space="preserve">Zamawiający ocenia, czy udostępnione Wykonawcy przez inne podmioty zdolności techniczne lub zawodowe lub ich sytuacja finansowa lub ekonomiczna, pozwala na wykazanie przez Wykonawcę spełniania warunków udziału w postępowaniu oraz </w:t>
      </w:r>
      <w:r w:rsidR="00EB0341">
        <w:rPr>
          <w:sz w:val="22"/>
          <w:szCs w:val="22"/>
        </w:rPr>
        <w:t>z</w:t>
      </w:r>
      <w:r w:rsidRPr="00230772">
        <w:rPr>
          <w:sz w:val="22"/>
          <w:szCs w:val="22"/>
        </w:rPr>
        <w:t xml:space="preserve">bada czy nie zachodzą wobec tego podmiotu podstawy wykluczenia, o których mowa </w:t>
      </w:r>
      <w:r>
        <w:rPr>
          <w:sz w:val="22"/>
          <w:szCs w:val="22"/>
        </w:rPr>
        <w:t>ust. 1 pkt. 1;</w:t>
      </w:r>
    </w:p>
    <w:p w14:paraId="3D8213F9" w14:textId="77777777" w:rsidR="00230772" w:rsidRPr="00230772" w:rsidRDefault="00230772" w:rsidP="00FD35FC">
      <w:pPr>
        <w:pStyle w:val="Akapitzlist"/>
        <w:numPr>
          <w:ilvl w:val="0"/>
          <w:numId w:val="25"/>
        </w:numPr>
        <w:suppressAutoHyphens/>
        <w:ind w:left="1276" w:hanging="708"/>
        <w:jc w:val="both"/>
        <w:rPr>
          <w:sz w:val="22"/>
          <w:szCs w:val="22"/>
        </w:rPr>
      </w:pPr>
      <w:r w:rsidRPr="00230772">
        <w:rPr>
          <w:sz w:val="22"/>
          <w:szCs w:val="22"/>
        </w:rPr>
        <w:t>W odniesieniu do warunków dotyczących wykształcenia, kwalifikacji zawodowych lub doświadczenia Wykonawcy mogą polegać na zdolnościach innych podmiotów, jeżeli podmioty te realizują usługi, do realizacji których te zdolności są wymagane.</w:t>
      </w:r>
    </w:p>
    <w:p w14:paraId="42451711" w14:textId="77777777" w:rsidR="00230772" w:rsidRPr="00230772" w:rsidRDefault="00230772" w:rsidP="004731A8">
      <w:pPr>
        <w:pStyle w:val="Akapitzlist"/>
        <w:numPr>
          <w:ilvl w:val="3"/>
          <w:numId w:val="31"/>
        </w:numPr>
        <w:suppressAutoHyphens/>
        <w:ind w:left="567" w:hanging="567"/>
        <w:jc w:val="both"/>
        <w:rPr>
          <w:sz w:val="22"/>
          <w:szCs w:val="22"/>
        </w:rPr>
      </w:pPr>
      <w:r w:rsidRPr="00230772">
        <w:rPr>
          <w:sz w:val="22"/>
          <w:szCs w:val="22"/>
        </w:rPr>
        <w:t xml:space="preserve">Jeżeli zdolności techniczne lub zawodowe podmiotu, o którym mowa w ust. </w:t>
      </w:r>
      <w:r>
        <w:rPr>
          <w:sz w:val="22"/>
          <w:szCs w:val="22"/>
        </w:rPr>
        <w:t>2</w:t>
      </w:r>
      <w:r w:rsidRPr="00230772">
        <w:rPr>
          <w:sz w:val="22"/>
          <w:szCs w:val="22"/>
        </w:rPr>
        <w:t>, nie potwierdzają spełnienia przez Wykonawcę warunków udziału w postępowaniu lub zachodzą wobec tych podmiotów podstawy wykluczenia, Zamawiający żąda, aby Wykonawca w terminie określonym przez Zamawiającego:</w:t>
      </w:r>
    </w:p>
    <w:p w14:paraId="6F92B852" w14:textId="77777777" w:rsidR="00230772" w:rsidRPr="00230772" w:rsidRDefault="00230772" w:rsidP="00FD35FC">
      <w:pPr>
        <w:pStyle w:val="Akapitzlist"/>
        <w:numPr>
          <w:ilvl w:val="0"/>
          <w:numId w:val="24"/>
        </w:numPr>
        <w:suppressAutoHyphens/>
        <w:ind w:left="1276" w:hanging="709"/>
        <w:jc w:val="both"/>
        <w:rPr>
          <w:sz w:val="22"/>
          <w:szCs w:val="22"/>
        </w:rPr>
      </w:pPr>
      <w:r w:rsidRPr="00230772">
        <w:rPr>
          <w:sz w:val="22"/>
          <w:szCs w:val="22"/>
        </w:rPr>
        <w:t>zastąpił ten podmiot innym podmiotem lub podmiotami lub</w:t>
      </w:r>
    </w:p>
    <w:p w14:paraId="6AB61720" w14:textId="77777777" w:rsidR="00230772" w:rsidRPr="00230772" w:rsidRDefault="00230772" w:rsidP="00FD35FC">
      <w:pPr>
        <w:pStyle w:val="Akapitzlist"/>
        <w:numPr>
          <w:ilvl w:val="0"/>
          <w:numId w:val="24"/>
        </w:numPr>
        <w:suppressAutoHyphens/>
        <w:ind w:left="1276" w:hanging="709"/>
        <w:jc w:val="both"/>
        <w:rPr>
          <w:sz w:val="22"/>
          <w:szCs w:val="22"/>
        </w:rPr>
      </w:pPr>
      <w:r w:rsidRPr="00230772">
        <w:rPr>
          <w:sz w:val="22"/>
          <w:szCs w:val="22"/>
        </w:rPr>
        <w:t xml:space="preserve">zobowiązał się do osobistego wykonania odpowiedniej części zamówienia, jeżeli wykaże zdolności techniczne lub zawodowe lub sytuację finansową lub ekonomiczną, o których mowa w ust. 2.   </w:t>
      </w:r>
    </w:p>
    <w:p w14:paraId="66A211D8" w14:textId="77777777" w:rsidR="00230772" w:rsidRDefault="00230772" w:rsidP="004731A8">
      <w:pPr>
        <w:pStyle w:val="Akapitzlist"/>
        <w:numPr>
          <w:ilvl w:val="3"/>
          <w:numId w:val="31"/>
        </w:numPr>
        <w:suppressAutoHyphens/>
        <w:ind w:left="567" w:hanging="567"/>
        <w:jc w:val="both"/>
        <w:rPr>
          <w:sz w:val="22"/>
          <w:szCs w:val="22"/>
        </w:rPr>
      </w:pPr>
      <w:r w:rsidRPr="00230772">
        <w:rPr>
          <w:sz w:val="22"/>
          <w:szCs w:val="22"/>
        </w:rPr>
        <w:t>Zamawia</w:t>
      </w:r>
      <w:r w:rsidR="005D6F73">
        <w:rPr>
          <w:sz w:val="22"/>
          <w:szCs w:val="22"/>
        </w:rPr>
        <w:t>jący może na każdym etapie postępowan</w:t>
      </w:r>
      <w:r w:rsidRPr="00230772">
        <w:rPr>
          <w:sz w:val="22"/>
          <w:szCs w:val="22"/>
        </w:rPr>
        <w:t>ia, uznać, że Wykonawca nie posiada wymaganych zdolności, jeżeli zaangażowanie zasobów technicznych lub zawodowych Wykonawcy w inne przedsięwzięcia gospodarcze Wykonawcy może mieć negatywny wpływ na realizację zamówienia.</w:t>
      </w:r>
    </w:p>
    <w:p w14:paraId="729388E5" w14:textId="77777777" w:rsidR="00EB0341" w:rsidRDefault="00230772" w:rsidP="004731A8">
      <w:pPr>
        <w:pStyle w:val="Akapitzlist"/>
        <w:numPr>
          <w:ilvl w:val="3"/>
          <w:numId w:val="31"/>
        </w:numPr>
        <w:suppressAutoHyphens/>
        <w:ind w:left="567" w:hanging="567"/>
        <w:jc w:val="both"/>
        <w:rPr>
          <w:sz w:val="22"/>
          <w:szCs w:val="22"/>
        </w:rPr>
      </w:pPr>
      <w:r w:rsidRPr="00230772">
        <w:rPr>
          <w:sz w:val="22"/>
          <w:szCs w:val="22"/>
          <w:u w:val="single"/>
        </w:rPr>
        <w:t>Wykonawcy mogą wspólnie ubiegać się o udzielenie zamówienia</w:t>
      </w:r>
      <w:r w:rsidRPr="00230772">
        <w:rPr>
          <w:sz w:val="22"/>
          <w:szCs w:val="22"/>
        </w:rPr>
        <w:t xml:space="preserve">. </w:t>
      </w:r>
    </w:p>
    <w:p w14:paraId="20F7BBF2" w14:textId="77777777" w:rsidR="00EB0341" w:rsidRPr="00EB0341" w:rsidRDefault="00EB0341" w:rsidP="004731A8">
      <w:pPr>
        <w:pStyle w:val="Akapitzlist"/>
        <w:numPr>
          <w:ilvl w:val="0"/>
          <w:numId w:val="34"/>
        </w:numPr>
        <w:tabs>
          <w:tab w:val="clear" w:pos="708"/>
          <w:tab w:val="left" w:pos="1276"/>
        </w:tabs>
        <w:suppressAutoHyphens/>
        <w:ind w:left="1276" w:hanging="709"/>
        <w:jc w:val="both"/>
        <w:rPr>
          <w:color w:val="000000" w:themeColor="text1"/>
          <w:sz w:val="22"/>
          <w:szCs w:val="22"/>
        </w:rPr>
      </w:pPr>
      <w:r w:rsidRPr="00EB0341">
        <w:rPr>
          <w:color w:val="000000" w:themeColor="text1"/>
          <w:sz w:val="22"/>
          <w:szCs w:val="22"/>
        </w:rPr>
        <w:t xml:space="preserve">W przypadku wspólnego ubiegania się o zamówienie przez Wykonawców oświadczenia, o których mowa w Rozdziale 5 IWZ, składa każdy z Wykonawców wspólnie ubiegających się o zamówienie. Oświadczenia te mają potwierdzać spełnianie warunków udziału w postępowaniu, brak podstaw do wykluczenia w zakresie, w którym każdy z Wykonawców wykazuje spełnienie warunków udziału w postępowaniu oraz brak podstaw wykluczenia. </w:t>
      </w:r>
    </w:p>
    <w:p w14:paraId="5AF1E50A" w14:textId="74B00CAC" w:rsidR="00EB0341" w:rsidRPr="00EB0341" w:rsidRDefault="00EB0341" w:rsidP="004731A8">
      <w:pPr>
        <w:pStyle w:val="Akapitzlist"/>
        <w:numPr>
          <w:ilvl w:val="0"/>
          <w:numId w:val="34"/>
        </w:numPr>
        <w:tabs>
          <w:tab w:val="clear" w:pos="708"/>
          <w:tab w:val="left" w:pos="1276"/>
        </w:tabs>
        <w:suppressAutoHyphens/>
        <w:ind w:left="1276" w:hanging="709"/>
        <w:jc w:val="both"/>
        <w:rPr>
          <w:color w:val="000000" w:themeColor="text1"/>
          <w:sz w:val="22"/>
          <w:szCs w:val="22"/>
        </w:rPr>
      </w:pPr>
      <w:r w:rsidRPr="00EB0341">
        <w:rPr>
          <w:color w:val="000000" w:themeColor="text1"/>
          <w:sz w:val="22"/>
          <w:szCs w:val="22"/>
        </w:rPr>
        <w:t>W przypadku spółki cywilnej Zamawiający przyjmuje, że Wykonawcami w rozumieniu art. 2 ust. 11 ustawy Pzp, są wspólnicy spółki cywilnej, których udział w postępowaniu traktowany jest jako wspólne ubieganie się o udzielen</w:t>
      </w:r>
      <w:r w:rsidR="00EF622F">
        <w:rPr>
          <w:color w:val="000000" w:themeColor="text1"/>
          <w:sz w:val="22"/>
          <w:szCs w:val="22"/>
        </w:rPr>
        <w:t>ie zamówienia w rozumieniu art. </w:t>
      </w:r>
      <w:r w:rsidRPr="00EB0341">
        <w:rPr>
          <w:color w:val="000000" w:themeColor="text1"/>
          <w:sz w:val="22"/>
          <w:szCs w:val="22"/>
        </w:rPr>
        <w:t xml:space="preserve">23 ust. 1 ustawy Pzp. </w:t>
      </w:r>
    </w:p>
    <w:p w14:paraId="0CEC9E55" w14:textId="77777777" w:rsidR="00EB0341" w:rsidRPr="00EB0341" w:rsidRDefault="00EB0341" w:rsidP="004731A8">
      <w:pPr>
        <w:pStyle w:val="Akapitzlist"/>
        <w:numPr>
          <w:ilvl w:val="0"/>
          <w:numId w:val="34"/>
        </w:numPr>
        <w:tabs>
          <w:tab w:val="clear" w:pos="708"/>
          <w:tab w:val="left" w:pos="1276"/>
        </w:tabs>
        <w:suppressAutoHyphens/>
        <w:ind w:left="1276" w:hanging="709"/>
        <w:jc w:val="both"/>
        <w:rPr>
          <w:color w:val="000000" w:themeColor="text1"/>
          <w:sz w:val="22"/>
          <w:szCs w:val="22"/>
        </w:rPr>
      </w:pPr>
      <w:r w:rsidRPr="00EB0341">
        <w:rPr>
          <w:color w:val="000000" w:themeColor="text1"/>
          <w:sz w:val="22"/>
          <w:szCs w:val="22"/>
        </w:rPr>
        <w:t xml:space="preserve">Wykonawcy występujący wspólnie ustanawiają pełnomocnika do reprezentowania ich w postępowaniu o udzielenie zamówienia albo reprezentowania w postępowaniu i zawarcia umowy w sprawie zamówienia publicznego. </w:t>
      </w:r>
    </w:p>
    <w:p w14:paraId="6C82D35B" w14:textId="77777777" w:rsidR="00EB0341" w:rsidRPr="00EB0341" w:rsidRDefault="00EB0341" w:rsidP="004731A8">
      <w:pPr>
        <w:pStyle w:val="Akapitzlist"/>
        <w:numPr>
          <w:ilvl w:val="0"/>
          <w:numId w:val="34"/>
        </w:numPr>
        <w:tabs>
          <w:tab w:val="clear" w:pos="708"/>
          <w:tab w:val="left" w:pos="1276"/>
        </w:tabs>
        <w:suppressAutoHyphens/>
        <w:ind w:left="1276" w:hanging="709"/>
        <w:jc w:val="both"/>
        <w:rPr>
          <w:color w:val="000000" w:themeColor="text1"/>
          <w:sz w:val="22"/>
          <w:szCs w:val="22"/>
        </w:rPr>
      </w:pPr>
      <w:r w:rsidRPr="00EB0341">
        <w:rPr>
          <w:color w:val="000000" w:themeColor="text1"/>
          <w:sz w:val="22"/>
          <w:szCs w:val="22"/>
        </w:rPr>
        <w:t xml:space="preserve">Pełnomocnictwo do dokonywania czynności, o których mowa w pkt. 3 powinno mieć postać dokumentu stwierdzającego ustanowienie pełnomocnika, podpisane przez uprawnionych do ich reprezentacji przedstawicieli wszystkich pozostałych Wykonawców. </w:t>
      </w:r>
      <w:r w:rsidRPr="00EB0341">
        <w:rPr>
          <w:b/>
          <w:color w:val="000000" w:themeColor="text1"/>
          <w:sz w:val="22"/>
          <w:szCs w:val="22"/>
        </w:rPr>
        <w:t>Pełnomocnictwo</w:t>
      </w:r>
      <w:r w:rsidRPr="00EB0341">
        <w:rPr>
          <w:color w:val="000000" w:themeColor="text1"/>
          <w:sz w:val="22"/>
          <w:szCs w:val="22"/>
        </w:rPr>
        <w:t xml:space="preserve"> powinno zostać złożone w formie oryginału lub notarialnie potwierdzonej kopii. </w:t>
      </w:r>
      <w:r w:rsidRPr="00EB0341">
        <w:rPr>
          <w:b/>
          <w:color w:val="000000" w:themeColor="text1"/>
          <w:sz w:val="22"/>
          <w:szCs w:val="22"/>
        </w:rPr>
        <w:t>Pełnomocnictwo należy dołączyć do oferty</w:t>
      </w:r>
      <w:r w:rsidRPr="00EB0341">
        <w:rPr>
          <w:color w:val="000000" w:themeColor="text1"/>
          <w:sz w:val="22"/>
          <w:szCs w:val="22"/>
        </w:rPr>
        <w:t>.</w:t>
      </w:r>
    </w:p>
    <w:p w14:paraId="71F337E7" w14:textId="77777777" w:rsidR="00EB0341" w:rsidRPr="00EB0341" w:rsidRDefault="00EB0341" w:rsidP="004731A8">
      <w:pPr>
        <w:pStyle w:val="Akapitzlist"/>
        <w:numPr>
          <w:ilvl w:val="0"/>
          <w:numId w:val="34"/>
        </w:numPr>
        <w:tabs>
          <w:tab w:val="clear" w:pos="708"/>
          <w:tab w:val="left" w:pos="1276"/>
        </w:tabs>
        <w:suppressAutoHyphens/>
        <w:ind w:left="1276" w:hanging="709"/>
        <w:jc w:val="both"/>
        <w:rPr>
          <w:color w:val="000000" w:themeColor="text1"/>
          <w:sz w:val="22"/>
          <w:szCs w:val="22"/>
        </w:rPr>
      </w:pPr>
      <w:r w:rsidRPr="00EB0341">
        <w:rPr>
          <w:color w:val="000000" w:themeColor="text1"/>
          <w:sz w:val="22"/>
          <w:szCs w:val="22"/>
        </w:rPr>
        <w:t>Wykonawcy wspólnie ubiegający się o zamówienie ponoszą solidarną odpowiedzialność za wykonanie umowy.</w:t>
      </w:r>
    </w:p>
    <w:p w14:paraId="1AB47DD9" w14:textId="77777777" w:rsidR="00EB0341" w:rsidRPr="00EB0341" w:rsidRDefault="00EB0341" w:rsidP="004731A8">
      <w:pPr>
        <w:pStyle w:val="Akapitzlist"/>
        <w:numPr>
          <w:ilvl w:val="0"/>
          <w:numId w:val="34"/>
        </w:numPr>
        <w:tabs>
          <w:tab w:val="clear" w:pos="708"/>
          <w:tab w:val="left" w:pos="1276"/>
        </w:tabs>
        <w:suppressAutoHyphens/>
        <w:ind w:left="1276" w:hanging="709"/>
        <w:jc w:val="both"/>
        <w:rPr>
          <w:color w:val="000000" w:themeColor="text1"/>
          <w:sz w:val="22"/>
          <w:szCs w:val="22"/>
        </w:rPr>
      </w:pPr>
      <w:r w:rsidRPr="00EB0341">
        <w:rPr>
          <w:color w:val="000000" w:themeColor="text1"/>
          <w:sz w:val="22"/>
          <w:szCs w:val="22"/>
        </w:rPr>
        <w:t>Wszelka korespondencja oraz rozliczenia dokonywane będą z Wykonawcą występującym jako pełnomocnik pozostałych Wykonawców.</w:t>
      </w:r>
    </w:p>
    <w:p w14:paraId="194CBB16" w14:textId="77777777" w:rsidR="004149B9" w:rsidRPr="00513F29" w:rsidRDefault="004149B9" w:rsidP="009F714D">
      <w:pPr>
        <w:tabs>
          <w:tab w:val="left" w:pos="1800"/>
        </w:tabs>
        <w:suppressAutoHyphens/>
        <w:spacing w:after="0" w:line="240" w:lineRule="auto"/>
        <w:ind w:left="425"/>
        <w:jc w:val="both"/>
        <w:rPr>
          <w:rFonts w:ascii="Times New Roman" w:hAnsi="Times New Roman" w:cs="Times New Roman"/>
        </w:rPr>
      </w:pPr>
    </w:p>
    <w:bookmarkEnd w:id="7"/>
    <w:bookmarkEnd w:id="8"/>
    <w:p w14:paraId="2FB1F8E2" w14:textId="77777777" w:rsidR="000956BF" w:rsidRPr="004C5DC9" w:rsidRDefault="007103B5" w:rsidP="009F714D">
      <w:pPr>
        <w:pStyle w:val="Nagwek1"/>
        <w:ind w:left="2127" w:hanging="2127"/>
        <w:jc w:val="both"/>
        <w:rPr>
          <w:b/>
          <w:sz w:val="24"/>
          <w:szCs w:val="24"/>
        </w:rPr>
      </w:pPr>
      <w:r w:rsidRPr="004C5DC9">
        <w:rPr>
          <w:b/>
          <w:sz w:val="24"/>
          <w:szCs w:val="24"/>
        </w:rPr>
        <w:t xml:space="preserve">ROZDZIAŁ 5 </w:t>
      </w:r>
      <w:r w:rsidR="00547132">
        <w:rPr>
          <w:b/>
          <w:sz w:val="24"/>
          <w:szCs w:val="24"/>
        </w:rPr>
        <w:t xml:space="preserve"> </w:t>
      </w:r>
      <w:r w:rsidR="00547132">
        <w:rPr>
          <w:b/>
          <w:sz w:val="24"/>
          <w:szCs w:val="24"/>
        </w:rPr>
        <w:tab/>
      </w:r>
      <w:r w:rsidR="000956BF" w:rsidRPr="004C5DC9">
        <w:rPr>
          <w:b/>
          <w:sz w:val="24"/>
          <w:szCs w:val="24"/>
        </w:rPr>
        <w:t>W</w:t>
      </w:r>
      <w:r w:rsidR="00B06DA3" w:rsidRPr="004C5DC9">
        <w:rPr>
          <w:b/>
          <w:sz w:val="24"/>
          <w:szCs w:val="24"/>
        </w:rPr>
        <w:t>ykaz oświadczeń lub dokumentów, potwierdzających spełnienie warunków udziału w postępowaniu oraz brak podstaw wykluczenia</w:t>
      </w:r>
    </w:p>
    <w:p w14:paraId="59A5D14A" w14:textId="77777777" w:rsidR="000956BF" w:rsidRPr="004C5DC9" w:rsidRDefault="000956BF" w:rsidP="009F714D">
      <w:pPr>
        <w:spacing w:after="0" w:line="240" w:lineRule="auto"/>
        <w:rPr>
          <w:rFonts w:ascii="Times New Roman" w:hAnsi="Times New Roman" w:cs="Times New Roman"/>
          <w:sz w:val="24"/>
          <w:szCs w:val="24"/>
        </w:rPr>
      </w:pPr>
    </w:p>
    <w:p w14:paraId="495ADFE5" w14:textId="77777777" w:rsidR="00230772" w:rsidRPr="00230772" w:rsidRDefault="00230772" w:rsidP="00FD35FC">
      <w:pPr>
        <w:pStyle w:val="Akapitzlist"/>
        <w:numPr>
          <w:ilvl w:val="0"/>
          <w:numId w:val="26"/>
        </w:numPr>
        <w:tabs>
          <w:tab w:val="clear" w:pos="720"/>
          <w:tab w:val="left" w:pos="426"/>
        </w:tabs>
        <w:ind w:left="425" w:hanging="425"/>
        <w:jc w:val="both"/>
        <w:rPr>
          <w:sz w:val="22"/>
          <w:szCs w:val="22"/>
        </w:rPr>
      </w:pPr>
      <w:r w:rsidRPr="00230772">
        <w:rPr>
          <w:sz w:val="22"/>
          <w:szCs w:val="22"/>
        </w:rPr>
        <w:t xml:space="preserve">Wykonawca zobowiązany jest złożyć wraz z ofertą,  sporządzoną według wzoru stanowiącego </w:t>
      </w:r>
      <w:r w:rsidRPr="004D463E">
        <w:rPr>
          <w:b/>
          <w:sz w:val="22"/>
          <w:szCs w:val="22"/>
        </w:rPr>
        <w:t>załącznik nr 1 do IWZ</w:t>
      </w:r>
      <w:r w:rsidRPr="00230772">
        <w:rPr>
          <w:sz w:val="22"/>
          <w:szCs w:val="22"/>
        </w:rPr>
        <w:t xml:space="preserve">, następujące </w:t>
      </w:r>
      <w:r w:rsidR="00EB0341">
        <w:rPr>
          <w:sz w:val="22"/>
          <w:szCs w:val="22"/>
        </w:rPr>
        <w:t xml:space="preserve">dokumenty i oświadczenia </w:t>
      </w:r>
      <w:r w:rsidRPr="00230772">
        <w:rPr>
          <w:sz w:val="22"/>
          <w:szCs w:val="22"/>
        </w:rPr>
        <w:t>aktualne na dzień składania ofert</w:t>
      </w:r>
      <w:r w:rsidR="00EB0341">
        <w:rPr>
          <w:sz w:val="22"/>
          <w:szCs w:val="22"/>
        </w:rPr>
        <w:t>y</w:t>
      </w:r>
      <w:r w:rsidRPr="00230772">
        <w:rPr>
          <w:sz w:val="22"/>
          <w:szCs w:val="22"/>
        </w:rPr>
        <w:t>:</w:t>
      </w:r>
    </w:p>
    <w:p w14:paraId="3E4C3021" w14:textId="77777777" w:rsidR="00EB0341" w:rsidRDefault="004D463E" w:rsidP="00FD35FC">
      <w:pPr>
        <w:pStyle w:val="Akapitzlist"/>
        <w:numPr>
          <w:ilvl w:val="1"/>
          <w:numId w:val="26"/>
        </w:numPr>
        <w:tabs>
          <w:tab w:val="clear" w:pos="1080"/>
          <w:tab w:val="num" w:pos="1276"/>
        </w:tabs>
        <w:ind w:left="1276" w:hanging="785"/>
        <w:jc w:val="both"/>
        <w:rPr>
          <w:sz w:val="22"/>
          <w:szCs w:val="22"/>
        </w:rPr>
      </w:pPr>
      <w:r w:rsidRPr="00EF622F">
        <w:rPr>
          <w:b/>
          <w:sz w:val="22"/>
          <w:szCs w:val="22"/>
        </w:rPr>
        <w:t>oświadczenie</w:t>
      </w:r>
      <w:r w:rsidRPr="005B6B5F">
        <w:rPr>
          <w:sz w:val="22"/>
          <w:szCs w:val="22"/>
        </w:rPr>
        <w:t xml:space="preserve"> Wykonawcy o spełniani</w:t>
      </w:r>
      <w:r>
        <w:rPr>
          <w:sz w:val="22"/>
          <w:szCs w:val="22"/>
        </w:rPr>
        <w:t>u</w:t>
      </w:r>
      <w:r w:rsidRPr="005B6B5F">
        <w:rPr>
          <w:sz w:val="22"/>
          <w:szCs w:val="22"/>
        </w:rPr>
        <w:t xml:space="preserve"> warunków udziału w postępowaniu – sporządzon</w:t>
      </w:r>
      <w:r>
        <w:rPr>
          <w:sz w:val="22"/>
          <w:szCs w:val="22"/>
        </w:rPr>
        <w:t>e</w:t>
      </w:r>
      <w:r w:rsidRPr="005B6B5F">
        <w:rPr>
          <w:sz w:val="22"/>
          <w:szCs w:val="22"/>
        </w:rPr>
        <w:t xml:space="preserve"> </w:t>
      </w:r>
      <w:r w:rsidRPr="004D463E">
        <w:rPr>
          <w:sz w:val="22"/>
          <w:szCs w:val="22"/>
        </w:rPr>
        <w:t xml:space="preserve">według wzoru stanowiącego </w:t>
      </w:r>
      <w:r w:rsidRPr="004D463E">
        <w:rPr>
          <w:b/>
          <w:sz w:val="22"/>
          <w:szCs w:val="22"/>
        </w:rPr>
        <w:t>załącznik nr 2 do IWZ</w:t>
      </w:r>
      <w:r w:rsidRPr="004D463E">
        <w:rPr>
          <w:sz w:val="22"/>
          <w:szCs w:val="22"/>
        </w:rPr>
        <w:t xml:space="preserve"> </w:t>
      </w:r>
    </w:p>
    <w:p w14:paraId="0BDF36F6" w14:textId="77777777" w:rsidR="00230772" w:rsidRPr="004D463E" w:rsidRDefault="004D463E" w:rsidP="00EB0341">
      <w:pPr>
        <w:pStyle w:val="Akapitzlist"/>
        <w:ind w:left="1276"/>
        <w:jc w:val="both"/>
        <w:rPr>
          <w:sz w:val="22"/>
          <w:szCs w:val="22"/>
        </w:rPr>
      </w:pPr>
      <w:r w:rsidRPr="004D463E">
        <w:rPr>
          <w:i/>
          <w:sz w:val="22"/>
          <w:szCs w:val="22"/>
        </w:rPr>
        <w:t>(Oświadczone winno być złożone w oryginale; w przypadku Wykonawców wspólnie ubiegających się o udzielenie zamówienia, każdy z Wykonawców musi złożyć niniejsze oświadczenie</w:t>
      </w:r>
      <w:r w:rsidRPr="004D463E">
        <w:rPr>
          <w:sz w:val="22"/>
          <w:szCs w:val="22"/>
        </w:rPr>
        <w:t>);</w:t>
      </w:r>
    </w:p>
    <w:p w14:paraId="0D4C2E19" w14:textId="77777777" w:rsidR="00CB1BFB" w:rsidRPr="00CB1BFB" w:rsidRDefault="004D463E" w:rsidP="00FD35FC">
      <w:pPr>
        <w:pStyle w:val="Akapitzlist"/>
        <w:numPr>
          <w:ilvl w:val="1"/>
          <w:numId w:val="26"/>
        </w:numPr>
        <w:tabs>
          <w:tab w:val="clear" w:pos="1080"/>
          <w:tab w:val="num" w:pos="1276"/>
        </w:tabs>
        <w:ind w:left="1276" w:hanging="785"/>
        <w:jc w:val="both"/>
        <w:rPr>
          <w:sz w:val="22"/>
          <w:szCs w:val="22"/>
        </w:rPr>
      </w:pPr>
      <w:r w:rsidRPr="00EF622F">
        <w:rPr>
          <w:b/>
          <w:sz w:val="22"/>
          <w:szCs w:val="22"/>
        </w:rPr>
        <w:t>oświadczenie</w:t>
      </w:r>
      <w:r w:rsidRPr="004D463E">
        <w:rPr>
          <w:sz w:val="22"/>
          <w:szCs w:val="22"/>
        </w:rPr>
        <w:t xml:space="preserve"> Wykonawcy o braku podstaw do wykluczenia z postępowania -  sporządzone według wzoru stanowiącego </w:t>
      </w:r>
      <w:r w:rsidRPr="004D463E">
        <w:rPr>
          <w:b/>
          <w:sz w:val="22"/>
          <w:szCs w:val="22"/>
        </w:rPr>
        <w:t>załącznik nr 3 do IWZ</w:t>
      </w:r>
      <w:r w:rsidR="0010291F">
        <w:rPr>
          <w:b/>
          <w:sz w:val="22"/>
          <w:szCs w:val="22"/>
        </w:rPr>
        <w:t xml:space="preserve"> </w:t>
      </w:r>
    </w:p>
    <w:p w14:paraId="3E91276F" w14:textId="77777777" w:rsidR="004D463E" w:rsidRPr="0010291F" w:rsidRDefault="004D463E" w:rsidP="00CB1BFB">
      <w:pPr>
        <w:pStyle w:val="Akapitzlist"/>
        <w:ind w:left="1276"/>
        <w:jc w:val="both"/>
        <w:rPr>
          <w:sz w:val="22"/>
          <w:szCs w:val="22"/>
        </w:rPr>
      </w:pPr>
      <w:r w:rsidRPr="004D463E">
        <w:rPr>
          <w:i/>
          <w:sz w:val="22"/>
          <w:szCs w:val="22"/>
        </w:rPr>
        <w:t>(Oświadczone winno być złożone w oryginale, w przypadku Wykonawców wspólnie ubiegających się o udzielenie zamówienia, każdy z Wykonawców musi złożyć niniejsze oświadczenie);</w:t>
      </w:r>
    </w:p>
    <w:p w14:paraId="05BB99CC" w14:textId="5E744495" w:rsidR="0010291F" w:rsidRDefault="0010291F" w:rsidP="00FD35FC">
      <w:pPr>
        <w:pStyle w:val="Akapitzlist"/>
        <w:numPr>
          <w:ilvl w:val="1"/>
          <w:numId w:val="26"/>
        </w:numPr>
        <w:tabs>
          <w:tab w:val="clear" w:pos="1080"/>
        </w:tabs>
        <w:ind w:left="1276" w:hanging="785"/>
        <w:jc w:val="both"/>
        <w:rPr>
          <w:sz w:val="22"/>
          <w:szCs w:val="22"/>
        </w:rPr>
      </w:pPr>
      <w:r w:rsidRPr="00EF622F">
        <w:rPr>
          <w:b/>
          <w:sz w:val="22"/>
          <w:szCs w:val="22"/>
        </w:rPr>
        <w:t>Wykaz osób</w:t>
      </w:r>
      <w:r w:rsidR="00CE7C79">
        <w:rPr>
          <w:b/>
          <w:sz w:val="22"/>
          <w:szCs w:val="22"/>
        </w:rPr>
        <w:t xml:space="preserve"> na potwierdzenie spełniania warunków udziału w postępowaniu</w:t>
      </w:r>
      <w:r w:rsidRPr="00531AF5">
        <w:rPr>
          <w:sz w:val="22"/>
          <w:szCs w:val="22"/>
        </w:rPr>
        <w:t xml:space="preserve">, skierowanych przez Wykonawcę do realizacji przedmiotowego zamówienia, w szczególności odpowiedzialnych za świadczenie usługi, obejmujący co najmniej osoby, o których mowa w </w:t>
      </w:r>
      <w:r w:rsidR="00CC4FEA" w:rsidRPr="00531AF5">
        <w:rPr>
          <w:sz w:val="22"/>
          <w:szCs w:val="22"/>
        </w:rPr>
        <w:t>Rozdziale 4</w:t>
      </w:r>
      <w:r w:rsidR="001B08B0" w:rsidRPr="00531AF5">
        <w:rPr>
          <w:sz w:val="22"/>
          <w:szCs w:val="22"/>
        </w:rPr>
        <w:t xml:space="preserve"> ust. </w:t>
      </w:r>
      <w:r w:rsidR="00441F02">
        <w:rPr>
          <w:sz w:val="22"/>
          <w:szCs w:val="22"/>
        </w:rPr>
        <w:t>1</w:t>
      </w:r>
      <w:r w:rsidR="001B08B0" w:rsidRPr="00531AF5">
        <w:rPr>
          <w:sz w:val="22"/>
          <w:szCs w:val="22"/>
        </w:rPr>
        <w:t xml:space="preserve"> pkt. </w:t>
      </w:r>
      <w:r w:rsidR="00531AF5" w:rsidRPr="00531AF5">
        <w:rPr>
          <w:sz w:val="22"/>
          <w:szCs w:val="22"/>
        </w:rPr>
        <w:t xml:space="preserve">2 </w:t>
      </w:r>
      <w:r w:rsidR="00441F02">
        <w:rPr>
          <w:sz w:val="22"/>
          <w:szCs w:val="22"/>
        </w:rPr>
        <w:t>lit. c</w:t>
      </w:r>
      <w:r w:rsidR="00EF622F">
        <w:rPr>
          <w:sz w:val="22"/>
          <w:szCs w:val="22"/>
        </w:rPr>
        <w:t xml:space="preserve">1 lub c2 lub c3 stosownie do oferowanej części zamówienia, </w:t>
      </w:r>
      <w:r w:rsidRPr="00531AF5">
        <w:rPr>
          <w:sz w:val="22"/>
          <w:szCs w:val="22"/>
        </w:rPr>
        <w:t xml:space="preserve">wraz z informacjami na temat ich kwalifikacji zawodowych i wykształcenia niezbędnych do wykonania zamówienia, a także zakresu wykonywanych przez nie czynności oraz informacją o podstawie do dysponowania tymi osobami – wykaz należy sporządzić według wzoru stanowiącego </w:t>
      </w:r>
      <w:r w:rsidRPr="00531AF5">
        <w:rPr>
          <w:b/>
          <w:sz w:val="22"/>
          <w:szCs w:val="22"/>
        </w:rPr>
        <w:t xml:space="preserve">załącznik nr </w:t>
      </w:r>
      <w:r w:rsidR="00CF4A87">
        <w:rPr>
          <w:b/>
          <w:sz w:val="22"/>
          <w:szCs w:val="22"/>
        </w:rPr>
        <w:t>5</w:t>
      </w:r>
      <w:r w:rsidRPr="00531AF5">
        <w:rPr>
          <w:b/>
          <w:sz w:val="22"/>
          <w:szCs w:val="22"/>
        </w:rPr>
        <w:t xml:space="preserve"> do </w:t>
      </w:r>
      <w:r w:rsidR="001B08B0" w:rsidRPr="00531AF5">
        <w:rPr>
          <w:b/>
          <w:sz w:val="22"/>
          <w:szCs w:val="22"/>
        </w:rPr>
        <w:t>IWZ</w:t>
      </w:r>
      <w:r w:rsidRPr="00531AF5">
        <w:rPr>
          <w:sz w:val="22"/>
          <w:szCs w:val="22"/>
        </w:rPr>
        <w:t>,</w:t>
      </w:r>
    </w:p>
    <w:p w14:paraId="5916B2A7" w14:textId="064776F2" w:rsidR="00CE7C79" w:rsidRPr="00CE7C79" w:rsidRDefault="00CE7C79" w:rsidP="00CE7C79">
      <w:pPr>
        <w:pStyle w:val="Akapitzlist"/>
        <w:numPr>
          <w:ilvl w:val="1"/>
          <w:numId w:val="26"/>
        </w:numPr>
        <w:tabs>
          <w:tab w:val="clear" w:pos="1080"/>
        </w:tabs>
        <w:ind w:left="1276" w:hanging="785"/>
        <w:jc w:val="both"/>
        <w:rPr>
          <w:sz w:val="22"/>
          <w:szCs w:val="22"/>
        </w:rPr>
      </w:pPr>
      <w:r w:rsidRPr="00EF622F">
        <w:rPr>
          <w:b/>
          <w:sz w:val="22"/>
          <w:szCs w:val="22"/>
        </w:rPr>
        <w:t>Wykaz osób</w:t>
      </w:r>
      <w:r>
        <w:rPr>
          <w:b/>
          <w:sz w:val="22"/>
          <w:szCs w:val="22"/>
        </w:rPr>
        <w:t xml:space="preserve"> na potrzeby oceny w kryterium II „zastępowalność personelu”</w:t>
      </w:r>
      <w:r w:rsidRPr="00531AF5">
        <w:rPr>
          <w:sz w:val="22"/>
          <w:szCs w:val="22"/>
        </w:rPr>
        <w:t xml:space="preserve">, skierowanych przez Wykonawcę do realizacji przedmiotowego zamówienia, w szczególności odpowiedzialnych za świadczenie usługi, obejmujący co najmniej osoby, o których mowa w Rozdziale 4 ust. </w:t>
      </w:r>
      <w:r>
        <w:rPr>
          <w:sz w:val="22"/>
          <w:szCs w:val="22"/>
        </w:rPr>
        <w:t>1</w:t>
      </w:r>
      <w:r w:rsidRPr="00531AF5">
        <w:rPr>
          <w:sz w:val="22"/>
          <w:szCs w:val="22"/>
        </w:rPr>
        <w:t xml:space="preserve"> pkt. 2 </w:t>
      </w:r>
      <w:r>
        <w:rPr>
          <w:sz w:val="22"/>
          <w:szCs w:val="22"/>
        </w:rPr>
        <w:t xml:space="preserve">lit. c1 lub c2 lub c3 stosownie do oferowanej części zamówienia, </w:t>
      </w:r>
      <w:r w:rsidRPr="00531AF5">
        <w:rPr>
          <w:sz w:val="22"/>
          <w:szCs w:val="22"/>
        </w:rPr>
        <w:t xml:space="preserve">wraz z informacjami na temat ich kwalifikacji zawodowych i wykształcenia niezbędnych do wykonania zamówienia, a także zakresu wykonywanych przez nie czynności oraz informacją o podstawie do dysponowania tymi osobami – wykaz należy sporządzić według wzoru stanowiącego </w:t>
      </w:r>
      <w:r w:rsidRPr="00531AF5">
        <w:rPr>
          <w:b/>
          <w:sz w:val="22"/>
          <w:szCs w:val="22"/>
        </w:rPr>
        <w:t xml:space="preserve">załącznik nr </w:t>
      </w:r>
      <w:r>
        <w:rPr>
          <w:b/>
          <w:sz w:val="22"/>
          <w:szCs w:val="22"/>
        </w:rPr>
        <w:t>6</w:t>
      </w:r>
      <w:r w:rsidRPr="00531AF5">
        <w:rPr>
          <w:b/>
          <w:sz w:val="22"/>
          <w:szCs w:val="22"/>
        </w:rPr>
        <w:t xml:space="preserve"> do IWZ</w:t>
      </w:r>
      <w:r w:rsidRPr="00531AF5">
        <w:rPr>
          <w:sz w:val="22"/>
          <w:szCs w:val="22"/>
        </w:rPr>
        <w:t>,</w:t>
      </w:r>
    </w:p>
    <w:p w14:paraId="0907EBF9" w14:textId="550DDEC9" w:rsidR="0010291F" w:rsidRPr="00D0778E" w:rsidRDefault="0010291F" w:rsidP="00FD35FC">
      <w:pPr>
        <w:pStyle w:val="Akapitzlist"/>
        <w:numPr>
          <w:ilvl w:val="1"/>
          <w:numId w:val="26"/>
        </w:numPr>
        <w:tabs>
          <w:tab w:val="clear" w:pos="1080"/>
        </w:tabs>
        <w:ind w:left="1276" w:hanging="785"/>
        <w:jc w:val="both"/>
        <w:rPr>
          <w:sz w:val="22"/>
          <w:szCs w:val="22"/>
        </w:rPr>
      </w:pPr>
      <w:r w:rsidRPr="00CE7C79">
        <w:rPr>
          <w:b/>
          <w:sz w:val="22"/>
          <w:szCs w:val="22"/>
        </w:rPr>
        <w:t>zobowiązanie podmiotu do oddania do dyspozycji Wykonawcy niezbędnych zasobów</w:t>
      </w:r>
      <w:r w:rsidRPr="00230772">
        <w:rPr>
          <w:sz w:val="22"/>
          <w:szCs w:val="22"/>
        </w:rPr>
        <w:t xml:space="preserve"> tego podmiotu na potrzeby realizacji zamówienia </w:t>
      </w:r>
      <w:r w:rsidR="00132EC6">
        <w:rPr>
          <w:sz w:val="22"/>
          <w:szCs w:val="22"/>
        </w:rPr>
        <w:t xml:space="preserve">– </w:t>
      </w:r>
      <w:r w:rsidRPr="00230772">
        <w:rPr>
          <w:sz w:val="22"/>
          <w:szCs w:val="22"/>
        </w:rPr>
        <w:t>dokument sporządzony przez Wykonawcę samodzielnie lub na wzorze stanowiącym</w:t>
      </w:r>
      <w:r w:rsidR="00754809">
        <w:rPr>
          <w:sz w:val="22"/>
          <w:szCs w:val="22"/>
        </w:rPr>
        <w:t xml:space="preserve"> </w:t>
      </w:r>
      <w:r w:rsidRPr="00230772">
        <w:rPr>
          <w:sz w:val="22"/>
          <w:szCs w:val="22"/>
        </w:rPr>
        <w:t xml:space="preserve"> </w:t>
      </w:r>
      <w:r w:rsidRPr="00B07780">
        <w:rPr>
          <w:b/>
          <w:sz w:val="22"/>
          <w:szCs w:val="22"/>
        </w:rPr>
        <w:t>z</w:t>
      </w:r>
      <w:r w:rsidR="00F5348F">
        <w:rPr>
          <w:b/>
          <w:sz w:val="22"/>
          <w:szCs w:val="22"/>
        </w:rPr>
        <w:t>a</w:t>
      </w:r>
      <w:r w:rsidRPr="00B07780">
        <w:rPr>
          <w:b/>
          <w:sz w:val="22"/>
          <w:szCs w:val="22"/>
        </w:rPr>
        <w:t xml:space="preserve">łącznik nr </w:t>
      </w:r>
      <w:r w:rsidR="00CF4A87">
        <w:rPr>
          <w:b/>
          <w:sz w:val="22"/>
          <w:szCs w:val="22"/>
        </w:rPr>
        <w:t>6</w:t>
      </w:r>
      <w:r w:rsidRPr="00B07780">
        <w:rPr>
          <w:b/>
          <w:sz w:val="22"/>
          <w:szCs w:val="22"/>
        </w:rPr>
        <w:t xml:space="preserve"> do IWZ,</w:t>
      </w:r>
    </w:p>
    <w:p w14:paraId="129638C2" w14:textId="7BBA1A6C" w:rsidR="00132EC6" w:rsidRPr="00132EC6" w:rsidRDefault="00132EC6" w:rsidP="00FD35FC">
      <w:pPr>
        <w:pStyle w:val="Akapitzlist"/>
        <w:numPr>
          <w:ilvl w:val="1"/>
          <w:numId w:val="26"/>
        </w:numPr>
        <w:tabs>
          <w:tab w:val="clear" w:pos="1080"/>
        </w:tabs>
        <w:ind w:left="1276" w:hanging="785"/>
        <w:jc w:val="both"/>
        <w:rPr>
          <w:sz w:val="22"/>
          <w:szCs w:val="22"/>
        </w:rPr>
      </w:pPr>
      <w:r w:rsidRPr="00CE7C79">
        <w:rPr>
          <w:b/>
          <w:sz w:val="22"/>
          <w:szCs w:val="22"/>
        </w:rPr>
        <w:t>odpis z właściwego rejestru lub centralnej ewidencji i informacji o działalności gospodarczej,</w:t>
      </w:r>
      <w:r>
        <w:rPr>
          <w:sz w:val="22"/>
          <w:szCs w:val="22"/>
        </w:rPr>
        <w:t xml:space="preserve"> jeżeli odrębne przepisy wymagają wpisu </w:t>
      </w:r>
      <w:r w:rsidR="006E29D5">
        <w:rPr>
          <w:sz w:val="22"/>
          <w:szCs w:val="22"/>
        </w:rPr>
        <w:t>do rejestru lub ewidencji, w celu potwierdzenia braku podstaw wykluczenia na podstawie art. 24 ust. 5 pkt. 1 ustawy Pzp;</w:t>
      </w:r>
    </w:p>
    <w:p w14:paraId="571C7F1A" w14:textId="3DBB3F3D" w:rsidR="00132EC6" w:rsidRDefault="00132EC6" w:rsidP="00132EC6">
      <w:pPr>
        <w:pStyle w:val="Akapitzlist"/>
        <w:ind w:left="1276"/>
        <w:jc w:val="both"/>
        <w:rPr>
          <w:i/>
          <w:sz w:val="22"/>
          <w:szCs w:val="22"/>
        </w:rPr>
      </w:pPr>
    </w:p>
    <w:p w14:paraId="5375E0D9" w14:textId="2EB4B706" w:rsidR="00132EC6" w:rsidRPr="006E29D5" w:rsidRDefault="00132EC6" w:rsidP="00132EC6">
      <w:pPr>
        <w:pStyle w:val="Akapitzlist"/>
        <w:ind w:left="1276"/>
        <w:jc w:val="both"/>
        <w:rPr>
          <w:i/>
          <w:sz w:val="22"/>
          <w:szCs w:val="22"/>
        </w:rPr>
      </w:pPr>
      <w:r>
        <w:rPr>
          <w:b/>
          <w:i/>
          <w:sz w:val="22"/>
          <w:szCs w:val="22"/>
        </w:rPr>
        <w:t xml:space="preserve">UWAGA: </w:t>
      </w:r>
      <w:r w:rsidR="006E29D5">
        <w:rPr>
          <w:i/>
          <w:sz w:val="22"/>
          <w:szCs w:val="22"/>
        </w:rPr>
        <w:t xml:space="preserve">Dokument wymieniony w pkt. </w:t>
      </w:r>
      <w:r w:rsidR="00CE7C79">
        <w:rPr>
          <w:i/>
          <w:sz w:val="22"/>
          <w:szCs w:val="22"/>
        </w:rPr>
        <w:t>6</w:t>
      </w:r>
      <w:r w:rsidR="006E29D5">
        <w:rPr>
          <w:i/>
          <w:sz w:val="22"/>
          <w:szCs w:val="22"/>
        </w:rPr>
        <w:t xml:space="preserve"> pow</w:t>
      </w:r>
      <w:r w:rsidR="00CF4A87">
        <w:rPr>
          <w:i/>
          <w:sz w:val="22"/>
          <w:szCs w:val="22"/>
        </w:rPr>
        <w:t>yżej składa Wykonawca i każdy z </w:t>
      </w:r>
      <w:r w:rsidR="006E29D5">
        <w:rPr>
          <w:i/>
          <w:sz w:val="22"/>
          <w:szCs w:val="22"/>
        </w:rPr>
        <w:t>Wykonawców ubiegających się o udzielenie zamówien</w:t>
      </w:r>
      <w:r w:rsidR="00CF4A87">
        <w:rPr>
          <w:i/>
          <w:sz w:val="22"/>
          <w:szCs w:val="22"/>
        </w:rPr>
        <w:t>ia. Dokument wymieniony w pkt. 5</w:t>
      </w:r>
      <w:r w:rsidR="006E29D5">
        <w:rPr>
          <w:i/>
          <w:sz w:val="22"/>
          <w:szCs w:val="22"/>
        </w:rPr>
        <w:t xml:space="preserve"> powyżej składa każdy z podwykonawców i każdy podmiot na którego zdolnościach lub sytuacji polega Wykonawca, na zasadach określonych w Rozdziale 4 ust. 3 IWZ. </w:t>
      </w:r>
    </w:p>
    <w:p w14:paraId="2BD765C7" w14:textId="77777777" w:rsidR="00132EC6" w:rsidRDefault="00132EC6" w:rsidP="003E5889">
      <w:pPr>
        <w:pStyle w:val="Akapitzlist"/>
        <w:ind w:left="567"/>
        <w:jc w:val="both"/>
        <w:rPr>
          <w:i/>
          <w:sz w:val="22"/>
          <w:szCs w:val="22"/>
        </w:rPr>
      </w:pPr>
    </w:p>
    <w:p w14:paraId="370DFDFA" w14:textId="2D4DD1DA" w:rsidR="006E29D5" w:rsidRPr="00980715" w:rsidRDefault="006E29D5" w:rsidP="006E29D5">
      <w:pPr>
        <w:pStyle w:val="Tekstpodstawowy21"/>
        <w:numPr>
          <w:ilvl w:val="0"/>
          <w:numId w:val="26"/>
        </w:numPr>
        <w:tabs>
          <w:tab w:val="clear" w:pos="720"/>
          <w:tab w:val="left" w:pos="567"/>
        </w:tabs>
        <w:ind w:left="567" w:hanging="567"/>
        <w:jc w:val="both"/>
        <w:rPr>
          <w:b w:val="0"/>
          <w:color w:val="000000" w:themeColor="text1"/>
          <w:sz w:val="22"/>
          <w:szCs w:val="22"/>
        </w:rPr>
      </w:pPr>
      <w:r w:rsidRPr="00980715">
        <w:rPr>
          <w:b w:val="0"/>
          <w:color w:val="000000" w:themeColor="text1"/>
          <w:sz w:val="22"/>
          <w:szCs w:val="22"/>
        </w:rPr>
        <w:t xml:space="preserve">Jeżeli Wykonawca wykazując spełnienie warunków udziału w postępowaniu, polega na zasobach innych podmiotów, na zasadach określonych </w:t>
      </w:r>
      <w:r w:rsidRPr="006E29D5">
        <w:rPr>
          <w:b w:val="0"/>
          <w:color w:val="000000" w:themeColor="text1"/>
          <w:sz w:val="22"/>
          <w:szCs w:val="22"/>
        </w:rPr>
        <w:t xml:space="preserve">w Rozdziale 4 ust. 3 i 4, </w:t>
      </w:r>
      <w:r w:rsidRPr="006E29D5">
        <w:rPr>
          <w:color w:val="000000" w:themeColor="text1"/>
          <w:sz w:val="22"/>
          <w:szCs w:val="22"/>
        </w:rPr>
        <w:t>Zamawiający</w:t>
      </w:r>
      <w:r w:rsidRPr="00980715">
        <w:rPr>
          <w:color w:val="000000" w:themeColor="text1"/>
          <w:sz w:val="22"/>
          <w:szCs w:val="22"/>
        </w:rPr>
        <w:t xml:space="preserve"> żąda od Wykonawcy przedstawienia w odniesieniu do tych podmiotów, oświadczenia o braku podstaw do wykluczenia, o których mowa w art. 24 ust. 1 pkt. 13-22 ustawy Pzp oraz oświadczenia o spełnieniu warunków udziału w postępowaniu – </w:t>
      </w:r>
      <w:r w:rsidRPr="00980715">
        <w:rPr>
          <w:b w:val="0"/>
          <w:color w:val="000000" w:themeColor="text1"/>
          <w:sz w:val="22"/>
          <w:szCs w:val="22"/>
        </w:rPr>
        <w:t xml:space="preserve">których wzór stanowi </w:t>
      </w:r>
      <w:r w:rsidRPr="00980715">
        <w:rPr>
          <w:color w:val="000000" w:themeColor="text1"/>
          <w:sz w:val="22"/>
          <w:szCs w:val="22"/>
        </w:rPr>
        <w:t>załącznik nr 2 i 3 do IWZ</w:t>
      </w:r>
      <w:r w:rsidRPr="00980715">
        <w:rPr>
          <w:b w:val="0"/>
          <w:color w:val="000000" w:themeColor="text1"/>
          <w:sz w:val="22"/>
          <w:szCs w:val="22"/>
        </w:rPr>
        <w:t xml:space="preserve"> </w:t>
      </w:r>
      <w:r w:rsidRPr="00980715">
        <w:rPr>
          <w:b w:val="0"/>
          <w:i/>
          <w:color w:val="000000" w:themeColor="text1"/>
          <w:sz w:val="22"/>
          <w:szCs w:val="22"/>
        </w:rPr>
        <w:t>(Oświadczenia winny być złożone w oryginale)</w:t>
      </w:r>
      <w:r w:rsidRPr="00980715">
        <w:rPr>
          <w:b w:val="0"/>
          <w:color w:val="000000" w:themeColor="text1"/>
          <w:sz w:val="22"/>
          <w:szCs w:val="22"/>
        </w:rPr>
        <w:t>.</w:t>
      </w:r>
    </w:p>
    <w:p w14:paraId="2ED53B29" w14:textId="77777777" w:rsidR="006E29D5" w:rsidRPr="00113C25" w:rsidRDefault="006E29D5" w:rsidP="006E29D5">
      <w:pPr>
        <w:pStyle w:val="Akapitzlist"/>
        <w:numPr>
          <w:ilvl w:val="0"/>
          <w:numId w:val="26"/>
        </w:numPr>
        <w:tabs>
          <w:tab w:val="clear" w:pos="720"/>
        </w:tabs>
        <w:suppressAutoHyphens/>
        <w:ind w:left="567" w:hanging="567"/>
        <w:jc w:val="both"/>
        <w:rPr>
          <w:sz w:val="22"/>
          <w:szCs w:val="22"/>
        </w:rPr>
      </w:pPr>
      <w:r w:rsidRPr="00113C25">
        <w:rPr>
          <w:sz w:val="22"/>
          <w:szCs w:val="22"/>
        </w:rPr>
        <w:t>Zamawiający żąda aby Wykonawca, który zamierza powierzyć wykonanie części zamówienia podwykonawcom, w celu wykazania braku istnienia wobec nich podstaw wykluczenia z udziału w postępowaniu zamieścili informacje o podwykonawcach w oświadczeniu, o którym mowa w ust. 1 pkt. 2.</w:t>
      </w:r>
    </w:p>
    <w:p w14:paraId="454B577B" w14:textId="77777777" w:rsidR="006E29D5" w:rsidRPr="00ED5406" w:rsidRDefault="006E29D5" w:rsidP="006E29D5">
      <w:pPr>
        <w:pStyle w:val="Akapitzlist"/>
        <w:numPr>
          <w:ilvl w:val="0"/>
          <w:numId w:val="26"/>
        </w:numPr>
        <w:tabs>
          <w:tab w:val="clear" w:pos="720"/>
        </w:tabs>
        <w:suppressAutoHyphens/>
        <w:ind w:left="567" w:hanging="567"/>
        <w:jc w:val="both"/>
        <w:rPr>
          <w:sz w:val="22"/>
          <w:szCs w:val="22"/>
        </w:rPr>
      </w:pPr>
      <w:r w:rsidRPr="00FD1D15">
        <w:rPr>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w:t>
      </w:r>
      <w:r w:rsidRPr="00ED5406">
        <w:rPr>
          <w:sz w:val="22"/>
          <w:szCs w:val="22"/>
        </w:rPr>
        <w:t xml:space="preserve"> w ust. 1 pkt. 1-2.</w:t>
      </w:r>
    </w:p>
    <w:p w14:paraId="7667DD60" w14:textId="77777777" w:rsidR="006E29D5" w:rsidRPr="00113C25" w:rsidRDefault="006E29D5" w:rsidP="006E29D5">
      <w:pPr>
        <w:pStyle w:val="Akapitzlist"/>
        <w:numPr>
          <w:ilvl w:val="0"/>
          <w:numId w:val="26"/>
        </w:numPr>
        <w:tabs>
          <w:tab w:val="clear" w:pos="720"/>
        </w:tabs>
        <w:ind w:left="567" w:hanging="567"/>
        <w:jc w:val="both"/>
        <w:rPr>
          <w:b/>
          <w:sz w:val="22"/>
          <w:szCs w:val="22"/>
          <w:u w:val="single"/>
        </w:rPr>
      </w:pPr>
      <w:r w:rsidRPr="00113C25">
        <w:rPr>
          <w:b/>
          <w:sz w:val="22"/>
          <w:szCs w:val="22"/>
          <w:u w:val="single"/>
        </w:rPr>
        <w:t>Dokumenty dotyczące przynależności do tej samej grupy kapitałowej.</w:t>
      </w:r>
    </w:p>
    <w:p w14:paraId="09A4A7F6" w14:textId="66A58E4F" w:rsidR="006E29D5" w:rsidRPr="00204D58" w:rsidRDefault="006E29D5" w:rsidP="006E29D5">
      <w:pPr>
        <w:pStyle w:val="Akapitzlist"/>
        <w:tabs>
          <w:tab w:val="left" w:pos="567"/>
        </w:tabs>
        <w:ind w:left="567"/>
        <w:jc w:val="both"/>
        <w:rPr>
          <w:sz w:val="22"/>
          <w:szCs w:val="22"/>
        </w:rPr>
      </w:pPr>
      <w:r w:rsidRPr="00204D58">
        <w:rPr>
          <w:sz w:val="22"/>
          <w:szCs w:val="22"/>
        </w:rPr>
        <w:t xml:space="preserve">Wykonawca w terminie </w:t>
      </w:r>
      <w:r w:rsidRPr="00204D58">
        <w:rPr>
          <w:b/>
          <w:sz w:val="22"/>
          <w:szCs w:val="22"/>
        </w:rPr>
        <w:t>3 dni</w:t>
      </w:r>
      <w:r w:rsidRPr="00204D58">
        <w:rPr>
          <w:sz w:val="22"/>
          <w:szCs w:val="22"/>
        </w:rPr>
        <w:t xml:space="preserve"> od dnia zamieszczenia na stronie internetowej Zamawiającego</w:t>
      </w:r>
      <w:r w:rsidR="00404CB9">
        <w:rPr>
          <w:sz w:val="22"/>
          <w:szCs w:val="22"/>
        </w:rPr>
        <w:t xml:space="preserve"> </w:t>
      </w:r>
      <w:hyperlink r:id="rId11" w:history="1">
        <w:r w:rsidR="00404CB9" w:rsidRPr="00856298">
          <w:rPr>
            <w:rStyle w:val="Hipercze"/>
            <w:sz w:val="22"/>
            <w:szCs w:val="22"/>
          </w:rPr>
          <w:t>www.mopsgdynia.pl</w:t>
        </w:r>
      </w:hyperlink>
      <w:r w:rsidR="00404CB9">
        <w:rPr>
          <w:sz w:val="22"/>
          <w:szCs w:val="22"/>
        </w:rPr>
        <w:t xml:space="preserve"> </w:t>
      </w:r>
      <w:r w:rsidRPr="00204D58">
        <w:rPr>
          <w:sz w:val="22"/>
          <w:szCs w:val="22"/>
        </w:rPr>
        <w:t xml:space="preserve"> informacji z otwarcia ofert, o której mowa w art. 86 ust. 5 ustawy Pzp, przekaże Zamawiającemu  </w:t>
      </w:r>
      <w:r w:rsidRPr="00204D58">
        <w:rPr>
          <w:b/>
          <w:sz w:val="22"/>
          <w:szCs w:val="22"/>
        </w:rPr>
        <w:t>oświadczenie o przynależności albo braku przynależności do tej samej grupy kapitałowej</w:t>
      </w:r>
      <w:r w:rsidRPr="00204D58">
        <w:rPr>
          <w:sz w:val="22"/>
          <w:szCs w:val="22"/>
        </w:rPr>
        <w:t xml:space="preserve">, o której mowa w art. 24 ust. 1 pkt. 23 ustawy Pzp - sporządzone według wzoru stanowiącego </w:t>
      </w:r>
      <w:r w:rsidRPr="00546984">
        <w:rPr>
          <w:b/>
          <w:sz w:val="22"/>
          <w:szCs w:val="22"/>
        </w:rPr>
        <w:t xml:space="preserve">załącznik nr </w:t>
      </w:r>
      <w:r w:rsidR="00404CB9">
        <w:rPr>
          <w:b/>
          <w:sz w:val="22"/>
          <w:szCs w:val="22"/>
        </w:rPr>
        <w:t>6</w:t>
      </w:r>
      <w:r>
        <w:rPr>
          <w:b/>
          <w:sz w:val="22"/>
          <w:szCs w:val="22"/>
        </w:rPr>
        <w:t xml:space="preserve"> do </w:t>
      </w:r>
      <w:r w:rsidRPr="00546984">
        <w:rPr>
          <w:b/>
          <w:sz w:val="22"/>
          <w:szCs w:val="22"/>
        </w:rPr>
        <w:t>IWZ</w:t>
      </w:r>
      <w:r w:rsidRPr="00546984">
        <w:rPr>
          <w:sz w:val="22"/>
          <w:szCs w:val="22"/>
        </w:rPr>
        <w:t>. W</w:t>
      </w:r>
      <w:r w:rsidRPr="00204D58">
        <w:rPr>
          <w:sz w:val="22"/>
          <w:szCs w:val="22"/>
        </w:rPr>
        <w:t xml:space="preserve"> przypadku przynależności do tej samej grupy kapitałowej Wykonawca może złożyć wraz z oświad</w:t>
      </w:r>
      <w:r w:rsidR="00404CB9">
        <w:rPr>
          <w:sz w:val="22"/>
          <w:szCs w:val="22"/>
        </w:rPr>
        <w:t>czeniem dowody, że powiązania z </w:t>
      </w:r>
      <w:r w:rsidRPr="00204D58">
        <w:rPr>
          <w:sz w:val="22"/>
          <w:szCs w:val="22"/>
        </w:rPr>
        <w:t>innym Wykonawcą nie prowadzą do zakłócenia konkurencji w postępowaniu o udzielenie zamówienia.</w:t>
      </w:r>
    </w:p>
    <w:p w14:paraId="0CCC340E" w14:textId="77777777" w:rsidR="006E29D5" w:rsidRPr="00920609" w:rsidRDefault="006E29D5" w:rsidP="006E29D5">
      <w:pPr>
        <w:pStyle w:val="Akapitzlist"/>
        <w:numPr>
          <w:ilvl w:val="0"/>
          <w:numId w:val="26"/>
        </w:numPr>
        <w:tabs>
          <w:tab w:val="clear" w:pos="720"/>
          <w:tab w:val="left" w:pos="567"/>
        </w:tabs>
        <w:ind w:left="567" w:hanging="567"/>
        <w:jc w:val="both"/>
        <w:rPr>
          <w:b/>
          <w:sz w:val="22"/>
          <w:szCs w:val="22"/>
          <w:u w:val="single"/>
        </w:rPr>
      </w:pPr>
      <w:r w:rsidRPr="00920609">
        <w:rPr>
          <w:b/>
          <w:sz w:val="22"/>
          <w:szCs w:val="22"/>
          <w:u w:val="single"/>
        </w:rPr>
        <w:t>Zamawiający przewiduje, że najpierw dokona oceny ofert wg przyjętych kryteriów oceny, a</w:t>
      </w:r>
      <w:r>
        <w:rPr>
          <w:b/>
          <w:sz w:val="22"/>
          <w:szCs w:val="22"/>
          <w:u w:val="single"/>
        </w:rPr>
        <w:t> </w:t>
      </w:r>
      <w:r w:rsidRPr="00920609">
        <w:rPr>
          <w:b/>
          <w:sz w:val="22"/>
          <w:szCs w:val="22"/>
          <w:u w:val="single"/>
        </w:rPr>
        <w:t>następnie zbada czy Wykonawca, którego oferta została oceniona jako najkorzystniejsza, nie podlega wykluczeniu oraz spełnia warunki udziału w postępowaniu.</w:t>
      </w:r>
    </w:p>
    <w:p w14:paraId="10F5AC98" w14:textId="77777777" w:rsidR="006E29D5" w:rsidRDefault="006E29D5" w:rsidP="006E29D5">
      <w:pPr>
        <w:pStyle w:val="Tekstpodstawowy21"/>
        <w:numPr>
          <w:ilvl w:val="0"/>
          <w:numId w:val="26"/>
        </w:numPr>
        <w:tabs>
          <w:tab w:val="clear" w:pos="720"/>
          <w:tab w:val="left" w:pos="567"/>
        </w:tabs>
        <w:ind w:left="567" w:hanging="567"/>
        <w:jc w:val="both"/>
        <w:rPr>
          <w:b w:val="0"/>
          <w:sz w:val="22"/>
          <w:szCs w:val="22"/>
        </w:rPr>
      </w:pPr>
      <w:r w:rsidRPr="00204D58">
        <w:rPr>
          <w:b w:val="0"/>
          <w:sz w:val="22"/>
          <w:szCs w:val="22"/>
        </w:rPr>
        <w:t>Jeżeli Wykonawca nie złoży wymaganych oświadczeń i dokumentów potwierdzających spełnianie warunków udziału w postępowaniu lub braku podstaw do wykluczenia, lub innych dokumentów niezbędnych do p</w:t>
      </w:r>
      <w:r>
        <w:rPr>
          <w:b w:val="0"/>
          <w:sz w:val="22"/>
          <w:szCs w:val="22"/>
        </w:rPr>
        <w:t>rzeprowadzenia niniejszego postę</w:t>
      </w:r>
      <w:r w:rsidRPr="00204D58">
        <w:rPr>
          <w:b w:val="0"/>
          <w:sz w:val="22"/>
          <w:szCs w:val="22"/>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BEAFCD7" w14:textId="77777777" w:rsidR="006E29D5" w:rsidRDefault="006E29D5" w:rsidP="006E29D5">
      <w:pPr>
        <w:pStyle w:val="Tekstpodstawowy21"/>
        <w:numPr>
          <w:ilvl w:val="0"/>
          <w:numId w:val="26"/>
        </w:numPr>
        <w:tabs>
          <w:tab w:val="clear" w:pos="720"/>
          <w:tab w:val="left" w:pos="567"/>
        </w:tabs>
        <w:ind w:left="567" w:hanging="567"/>
        <w:jc w:val="both"/>
        <w:rPr>
          <w:b w:val="0"/>
          <w:sz w:val="22"/>
          <w:szCs w:val="22"/>
        </w:rPr>
      </w:pPr>
      <w:r>
        <w:rPr>
          <w:b w:val="0"/>
          <w:sz w:val="22"/>
          <w:szCs w:val="22"/>
        </w:rPr>
        <w:t xml:space="preserve">Jeżeli wykazy, oświadczenia lub inne złożone przez Wykonawcę dokumenty budzą wątpliwości Zamawiającego, może on zwrócić się bezpośrednio do właściwego podmiotu, na rzecz którego dostawy były wykonywane, o dodatkowe informacje lub dokumenty w tym zakresie. </w:t>
      </w:r>
    </w:p>
    <w:p w14:paraId="40F291BB" w14:textId="77777777" w:rsidR="006E29D5" w:rsidRDefault="006E29D5" w:rsidP="006E29D5">
      <w:pPr>
        <w:pStyle w:val="Tekstpodstawowy21"/>
        <w:numPr>
          <w:ilvl w:val="0"/>
          <w:numId w:val="26"/>
        </w:numPr>
        <w:tabs>
          <w:tab w:val="clear" w:pos="720"/>
          <w:tab w:val="left" w:pos="567"/>
        </w:tabs>
        <w:ind w:left="567" w:hanging="567"/>
        <w:jc w:val="both"/>
        <w:rPr>
          <w:b w:val="0"/>
          <w:sz w:val="22"/>
          <w:szCs w:val="22"/>
        </w:rPr>
      </w:pPr>
      <w:r>
        <w:rPr>
          <w:b w:val="0"/>
          <w:sz w:val="22"/>
          <w:szCs w:val="22"/>
        </w:rPr>
        <w:t>Jeżeli Wykonawca nie wykaże spełnienia warunków udziału w postępowaniu, o których mowa w Rozdziale 4, zostanie wykluczony z postępowania.</w:t>
      </w:r>
    </w:p>
    <w:p w14:paraId="34CD93AB" w14:textId="77777777" w:rsidR="006E29D5" w:rsidRPr="00113C25" w:rsidRDefault="006E29D5" w:rsidP="006E29D5">
      <w:pPr>
        <w:pStyle w:val="Tekstpodstawowy21"/>
        <w:numPr>
          <w:ilvl w:val="0"/>
          <w:numId w:val="26"/>
        </w:numPr>
        <w:tabs>
          <w:tab w:val="clear" w:pos="720"/>
          <w:tab w:val="left" w:pos="567"/>
        </w:tabs>
        <w:ind w:left="567" w:hanging="567"/>
        <w:jc w:val="both"/>
        <w:rPr>
          <w:sz w:val="22"/>
          <w:szCs w:val="22"/>
        </w:rPr>
      </w:pPr>
      <w:r>
        <w:rPr>
          <w:b w:val="0"/>
          <w:sz w:val="22"/>
          <w:szCs w:val="22"/>
        </w:rPr>
        <w:t xml:space="preserve"> </w:t>
      </w:r>
      <w:r w:rsidRPr="00113C25">
        <w:rPr>
          <w:color w:val="000000" w:themeColor="text1"/>
          <w:sz w:val="22"/>
          <w:szCs w:val="22"/>
          <w:u w:val="single"/>
        </w:rPr>
        <w:t xml:space="preserve">Forma oświadczeń i dokumentów: </w:t>
      </w:r>
    </w:p>
    <w:p w14:paraId="4DA6CDB4" w14:textId="77777777"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Zamawiający wymaga złożenia oferty (Formularz ofertowy – załącznik nr 1) w niniejszym postępowaniu pod rygorem nieważnoś</w:t>
      </w:r>
      <w:r>
        <w:rPr>
          <w:color w:val="000000" w:themeColor="text1"/>
          <w:sz w:val="22"/>
          <w:szCs w:val="22"/>
        </w:rPr>
        <w:t>ci wyłącznie w formie pisemnej.</w:t>
      </w:r>
    </w:p>
    <w:p w14:paraId="132E5047" w14:textId="77777777"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 xml:space="preserve">Oświadczenia dotyczące spełniania warunków udziału oraz niepodlegania wykluczeniu z postępowania dotyczące Wykonawcy, podwykonawcy i innego podmiotu, na którego zasoby powołuje się Wykonawca, składane są przez Wykonawcę w formie oryginału. </w:t>
      </w:r>
    </w:p>
    <w:p w14:paraId="72CA7E1E" w14:textId="77777777"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 xml:space="preserve">Dokumenty lub oświadczenia, inne niż oświadczenia, o których mowa w pkt. 2 powyżej, składane są w formie oryginału lub kopii poświadczonej za zgodność z oryginałem. </w:t>
      </w:r>
    </w:p>
    <w:p w14:paraId="5D554C4B" w14:textId="77777777"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dotyczy. </w:t>
      </w:r>
    </w:p>
    <w:p w14:paraId="2C5CBBC7" w14:textId="77777777"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 xml:space="preserve">Poświadczenie za zgodność z oryginałem następuje poprzez opatrzenie kopii dokumentu lub kopii oświadczenia, sporządzonych w postaci papierowej, własnoręcznym podpisem. </w:t>
      </w:r>
    </w:p>
    <w:p w14:paraId="7C9C95A9" w14:textId="77777777"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 xml:space="preserve">Zamawiający może żądać przedstawienia oryginału lub notarialnie poświadczonej kopii dokumentów lub oświadczeń, innych niż oświadczenia, o których mowa w pkt. 3 powyżej, wyłącznie wtedy, gdy złożona kopia jest nieczytelna lub budzi wątpliwości co do jej prawdziwości. </w:t>
      </w:r>
    </w:p>
    <w:p w14:paraId="1E266277" w14:textId="77777777"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 xml:space="preserve">Dokumenty lub oświadczenia, sporządzone w języku obcym muszą być składane wraz </w:t>
      </w:r>
      <w:r w:rsidRPr="00980715">
        <w:rPr>
          <w:color w:val="000000" w:themeColor="text1"/>
          <w:sz w:val="22"/>
          <w:szCs w:val="22"/>
        </w:rPr>
        <w:br/>
        <w:t xml:space="preserve">z tłumaczeniem na język polski.  </w:t>
      </w:r>
    </w:p>
    <w:p w14:paraId="419C42A0" w14:textId="5849A0B1"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 xml:space="preserve">W przypadku wskazania przez Wykonawcę dostępności oświadczeń lub dokumentów, o których mowa w Rozdziale 5 ust. 1 </w:t>
      </w:r>
      <w:r w:rsidRPr="00AD73C2">
        <w:rPr>
          <w:color w:val="000000" w:themeColor="text1"/>
          <w:sz w:val="22"/>
          <w:szCs w:val="22"/>
        </w:rPr>
        <w:t xml:space="preserve">pkt. 3 </w:t>
      </w:r>
      <w:r w:rsidR="00AD73C2" w:rsidRPr="00AD73C2">
        <w:rPr>
          <w:color w:val="000000" w:themeColor="text1"/>
          <w:sz w:val="22"/>
          <w:szCs w:val="22"/>
        </w:rPr>
        <w:t xml:space="preserve">i </w:t>
      </w:r>
      <w:r w:rsidR="008A0DB7">
        <w:rPr>
          <w:color w:val="000000" w:themeColor="text1"/>
          <w:sz w:val="22"/>
          <w:szCs w:val="22"/>
        </w:rPr>
        <w:t>5</w:t>
      </w:r>
      <w:r w:rsidRPr="00980715">
        <w:rPr>
          <w:color w:val="000000" w:themeColor="text1"/>
          <w:sz w:val="22"/>
          <w:szCs w:val="22"/>
        </w:rPr>
        <w:t xml:space="preserve"> w formie elektronicznej pod określonymi adresami internetowymi ogólnodostępnych i bezpłatnych baz danych, Zamawiający pobiera samodzielnie z tych baz danych wskazane przez Wykonawcę oświadczenia lub dokumenty. W takim przypadku Zamawiający może żądać od Wykonawcy przedstawienia tłumaczenia na język polski wskazanych przez Wykonawcę i pobranych samodzielnie przez Zamawiającego dokumentów.</w:t>
      </w:r>
    </w:p>
    <w:p w14:paraId="22B4D456" w14:textId="4471C494" w:rsidR="006E29D5" w:rsidRPr="00980715" w:rsidRDefault="006E29D5" w:rsidP="004731A8">
      <w:pPr>
        <w:pStyle w:val="Akapitzlist"/>
        <w:numPr>
          <w:ilvl w:val="1"/>
          <w:numId w:val="35"/>
        </w:numPr>
        <w:tabs>
          <w:tab w:val="left" w:pos="993"/>
        </w:tabs>
        <w:ind w:left="993" w:hanging="425"/>
        <w:jc w:val="both"/>
        <w:rPr>
          <w:color w:val="000000" w:themeColor="text1"/>
          <w:sz w:val="22"/>
          <w:szCs w:val="22"/>
        </w:rPr>
      </w:pPr>
      <w:r w:rsidRPr="00980715">
        <w:rPr>
          <w:color w:val="000000" w:themeColor="text1"/>
          <w:sz w:val="22"/>
          <w:szCs w:val="22"/>
        </w:rPr>
        <w:t xml:space="preserve">W przypadku wskazania przez Wykonawcę oświadczeń lub dokumentów, o których mowa w Rozdziale 5 ust. 1 pkt. </w:t>
      </w:r>
      <w:r>
        <w:rPr>
          <w:color w:val="000000" w:themeColor="text1"/>
          <w:sz w:val="22"/>
          <w:szCs w:val="22"/>
        </w:rPr>
        <w:t>3</w:t>
      </w:r>
      <w:r w:rsidR="00AD73C2">
        <w:rPr>
          <w:color w:val="000000" w:themeColor="text1"/>
          <w:sz w:val="22"/>
          <w:szCs w:val="22"/>
        </w:rPr>
        <w:t xml:space="preserve"> </w:t>
      </w:r>
      <w:r w:rsidRPr="00980715">
        <w:rPr>
          <w:color w:val="000000" w:themeColor="text1"/>
          <w:sz w:val="22"/>
          <w:szCs w:val="22"/>
        </w:rPr>
        <w:t xml:space="preserve">i </w:t>
      </w:r>
      <w:r w:rsidR="008A0DB7">
        <w:rPr>
          <w:color w:val="000000" w:themeColor="text1"/>
          <w:sz w:val="22"/>
          <w:szCs w:val="22"/>
        </w:rPr>
        <w:t>5</w:t>
      </w:r>
      <w:r w:rsidRPr="00980715">
        <w:rPr>
          <w:color w:val="000000" w:themeColor="text1"/>
          <w:sz w:val="22"/>
          <w:szCs w:val="22"/>
        </w:rPr>
        <w:t xml:space="preserve">, które znajdują się w posiadaniu Zamawiającego, w szczególności oświadczeń lub dokumentów przechowywanych przez </w:t>
      </w:r>
      <w:r>
        <w:rPr>
          <w:color w:val="000000" w:themeColor="text1"/>
          <w:sz w:val="22"/>
          <w:szCs w:val="22"/>
        </w:rPr>
        <w:t>Zamawiającego</w:t>
      </w:r>
      <w:r w:rsidRPr="00980715">
        <w:rPr>
          <w:color w:val="000000" w:themeColor="text1"/>
          <w:sz w:val="22"/>
          <w:szCs w:val="22"/>
        </w:rPr>
        <w:t xml:space="preserve"> zgodnie z art. 97 ustawy Pzp, Zamawiający w celu potwierdzenia okoliczności, o których mowa w art. 25 ust. 1 pkt. 1 ustawy Pzp, korzysta z posiadanych oświadczeń lub dokumentów, o ile są one aktualne.   </w:t>
      </w:r>
    </w:p>
    <w:p w14:paraId="5DE923EA" w14:textId="77777777" w:rsidR="000956BF" w:rsidRDefault="000956BF" w:rsidP="000956BF">
      <w:pPr>
        <w:tabs>
          <w:tab w:val="left" w:pos="284"/>
        </w:tabs>
        <w:suppressAutoHyphens/>
        <w:spacing w:after="0" w:line="240" w:lineRule="auto"/>
        <w:ind w:left="426"/>
        <w:jc w:val="both"/>
        <w:rPr>
          <w:rFonts w:ascii="Times New Roman" w:hAnsi="Times New Roman" w:cs="Times New Roman"/>
          <w:sz w:val="24"/>
          <w:szCs w:val="24"/>
        </w:rPr>
      </w:pPr>
    </w:p>
    <w:p w14:paraId="5413AA17" w14:textId="77777777" w:rsidR="000956BF" w:rsidRPr="00EF342B" w:rsidRDefault="003C1621" w:rsidP="0096519A">
      <w:pPr>
        <w:numPr>
          <w:ilvl w:val="0"/>
          <w:numId w:val="5"/>
        </w:numPr>
        <w:tabs>
          <w:tab w:val="num" w:pos="142"/>
          <w:tab w:val="left" w:pos="284"/>
        </w:tabs>
        <w:suppressAutoHyphens/>
        <w:spacing w:after="0" w:line="240" w:lineRule="auto"/>
        <w:ind w:left="2127" w:hanging="2127"/>
        <w:jc w:val="both"/>
        <w:rPr>
          <w:rFonts w:ascii="Times New Roman" w:hAnsi="Times New Roman" w:cs="Times New Roman"/>
          <w:b/>
          <w:sz w:val="24"/>
          <w:szCs w:val="24"/>
        </w:rPr>
      </w:pPr>
      <w:r w:rsidRPr="00EF342B">
        <w:rPr>
          <w:rFonts w:ascii="Times New Roman" w:hAnsi="Times New Roman" w:cs="Times New Roman"/>
          <w:b/>
          <w:sz w:val="24"/>
          <w:szCs w:val="24"/>
        </w:rPr>
        <w:t>Informacje o sposobie por</w:t>
      </w:r>
      <w:r w:rsidR="00512002">
        <w:rPr>
          <w:rFonts w:ascii="Times New Roman" w:hAnsi="Times New Roman" w:cs="Times New Roman"/>
          <w:b/>
          <w:sz w:val="24"/>
          <w:szCs w:val="24"/>
        </w:rPr>
        <w:t>ozumiewania się Zamawiającego z </w:t>
      </w:r>
      <w:r w:rsidRPr="00EF342B">
        <w:rPr>
          <w:rFonts w:ascii="Times New Roman" w:hAnsi="Times New Roman" w:cs="Times New Roman"/>
          <w:b/>
          <w:sz w:val="24"/>
          <w:szCs w:val="24"/>
        </w:rPr>
        <w:t>Wykonawcami oraz przekazywania oświadczeń lub dokumentów</w:t>
      </w:r>
      <w:r w:rsidR="00EF342B" w:rsidRPr="00EF342B">
        <w:rPr>
          <w:rFonts w:ascii="Times New Roman" w:hAnsi="Times New Roman" w:cs="Times New Roman"/>
          <w:b/>
          <w:sz w:val="24"/>
          <w:szCs w:val="24"/>
        </w:rPr>
        <w:t>,</w:t>
      </w:r>
      <w:r w:rsidRPr="00EF342B">
        <w:rPr>
          <w:rFonts w:ascii="Times New Roman" w:hAnsi="Times New Roman" w:cs="Times New Roman"/>
          <w:b/>
          <w:sz w:val="24"/>
          <w:szCs w:val="24"/>
        </w:rPr>
        <w:t xml:space="preserve"> a także wskazanie osób uprawniony</w:t>
      </w:r>
      <w:r w:rsidR="00547132">
        <w:rPr>
          <w:rFonts w:ascii="Times New Roman" w:hAnsi="Times New Roman" w:cs="Times New Roman"/>
          <w:b/>
          <w:sz w:val="24"/>
          <w:szCs w:val="24"/>
        </w:rPr>
        <w:t>ch do porozumiewania się z </w:t>
      </w:r>
      <w:r w:rsidRPr="00EF342B">
        <w:rPr>
          <w:rFonts w:ascii="Times New Roman" w:hAnsi="Times New Roman" w:cs="Times New Roman"/>
          <w:b/>
          <w:sz w:val="24"/>
          <w:szCs w:val="24"/>
        </w:rPr>
        <w:t>Wykonawcami</w:t>
      </w:r>
    </w:p>
    <w:p w14:paraId="117110BF" w14:textId="77777777" w:rsidR="00EF342B" w:rsidRPr="00EF342B" w:rsidRDefault="00EF342B" w:rsidP="00EF342B">
      <w:pPr>
        <w:tabs>
          <w:tab w:val="left" w:pos="284"/>
        </w:tabs>
        <w:suppressAutoHyphens/>
        <w:spacing w:after="0" w:line="240" w:lineRule="auto"/>
        <w:ind w:left="1701"/>
        <w:jc w:val="both"/>
        <w:rPr>
          <w:rFonts w:ascii="Times New Roman" w:hAnsi="Times New Roman" w:cs="Times New Roman"/>
          <w:b/>
          <w:sz w:val="24"/>
          <w:szCs w:val="24"/>
        </w:rPr>
      </w:pPr>
    </w:p>
    <w:p w14:paraId="399C2171" w14:textId="77777777" w:rsidR="00EF342B" w:rsidRDefault="00EF342B" w:rsidP="00FD35FC">
      <w:pPr>
        <w:pStyle w:val="Tekstpodstawowywcity"/>
        <w:numPr>
          <w:ilvl w:val="1"/>
          <w:numId w:val="14"/>
        </w:numPr>
        <w:tabs>
          <w:tab w:val="left" w:pos="-1980"/>
          <w:tab w:val="left" w:pos="-1800"/>
        </w:tabs>
        <w:suppressAutoHyphens/>
        <w:ind w:left="426" w:hanging="426"/>
        <w:jc w:val="both"/>
        <w:rPr>
          <w:sz w:val="22"/>
          <w:szCs w:val="22"/>
        </w:rPr>
      </w:pPr>
      <w:r w:rsidRPr="009D5B23">
        <w:rPr>
          <w:sz w:val="22"/>
          <w:szCs w:val="22"/>
        </w:rPr>
        <w:t>Postępowanie prowadzone jest w języku polskim.</w:t>
      </w:r>
    </w:p>
    <w:p w14:paraId="35BBAC6A" w14:textId="77777777" w:rsidR="00A56645" w:rsidRPr="006E4C08" w:rsidRDefault="00A56645" w:rsidP="00FD35FC">
      <w:pPr>
        <w:pStyle w:val="Tekstpodstawowywcity"/>
        <w:numPr>
          <w:ilvl w:val="1"/>
          <w:numId w:val="14"/>
        </w:numPr>
        <w:tabs>
          <w:tab w:val="left" w:pos="-1980"/>
          <w:tab w:val="left" w:pos="-1800"/>
        </w:tabs>
        <w:suppressAutoHyphens/>
        <w:ind w:left="426" w:hanging="426"/>
        <w:jc w:val="both"/>
        <w:rPr>
          <w:sz w:val="22"/>
          <w:szCs w:val="22"/>
        </w:rPr>
      </w:pPr>
      <w:r w:rsidRPr="006E4C08">
        <w:rPr>
          <w:sz w:val="22"/>
          <w:szCs w:val="22"/>
        </w:rPr>
        <w:t xml:space="preserve">Zamawiający ustala następujący sposób komunikowania się z Wykonawcą </w:t>
      </w:r>
      <w:r w:rsidR="00A86CDF" w:rsidRPr="006E4C08">
        <w:rPr>
          <w:sz w:val="22"/>
          <w:szCs w:val="22"/>
        </w:rPr>
        <w:t>:</w:t>
      </w:r>
    </w:p>
    <w:p w14:paraId="7BD23978" w14:textId="560F6CB3" w:rsidR="00E01124" w:rsidRDefault="00A56645" w:rsidP="00FD35FC">
      <w:pPr>
        <w:pStyle w:val="Tekstpodstawowywcity"/>
        <w:numPr>
          <w:ilvl w:val="2"/>
          <w:numId w:val="14"/>
        </w:numPr>
        <w:tabs>
          <w:tab w:val="left" w:pos="-1980"/>
          <w:tab w:val="left" w:pos="-1800"/>
        </w:tabs>
        <w:suppressAutoHyphens/>
        <w:ind w:left="993" w:hanging="567"/>
        <w:jc w:val="both"/>
        <w:rPr>
          <w:sz w:val="22"/>
          <w:szCs w:val="22"/>
        </w:rPr>
      </w:pPr>
      <w:r w:rsidRPr="00A1347A">
        <w:rPr>
          <w:b/>
          <w:sz w:val="22"/>
          <w:szCs w:val="22"/>
        </w:rPr>
        <w:t>pisemnie na adres Zamawiającego</w:t>
      </w:r>
      <w:r w:rsidRPr="00A1347A">
        <w:rPr>
          <w:sz w:val="22"/>
          <w:szCs w:val="22"/>
        </w:rPr>
        <w:t xml:space="preserve"> tj.: Miejski Ośrodek Pomocy Społecznej w Gdyni ul. Grabowo 2, 81-265 Gdynia, z dopiskiem Dział Zamówień Publicznych – oferta, </w:t>
      </w:r>
      <w:r w:rsidR="00482129" w:rsidRPr="00A1347A">
        <w:rPr>
          <w:sz w:val="22"/>
          <w:szCs w:val="22"/>
        </w:rPr>
        <w:t xml:space="preserve">dokumenty i oświadczenia </w:t>
      </w:r>
      <w:r w:rsidR="00D0436C" w:rsidRPr="00A1347A">
        <w:rPr>
          <w:sz w:val="22"/>
          <w:szCs w:val="22"/>
        </w:rPr>
        <w:t xml:space="preserve">wymienione w </w:t>
      </w:r>
      <w:r w:rsidR="00A86CDF" w:rsidRPr="00A1347A">
        <w:rPr>
          <w:sz w:val="22"/>
          <w:szCs w:val="22"/>
        </w:rPr>
        <w:t>Rozdziale 5</w:t>
      </w:r>
      <w:r w:rsidRPr="00A1347A">
        <w:rPr>
          <w:sz w:val="22"/>
          <w:szCs w:val="22"/>
        </w:rPr>
        <w:t xml:space="preserve">, </w:t>
      </w:r>
      <w:r w:rsidR="00482129" w:rsidRPr="00A1347A">
        <w:rPr>
          <w:sz w:val="22"/>
          <w:szCs w:val="22"/>
        </w:rPr>
        <w:t>dostarczan</w:t>
      </w:r>
      <w:r w:rsidRPr="00A1347A">
        <w:rPr>
          <w:sz w:val="22"/>
          <w:szCs w:val="22"/>
        </w:rPr>
        <w:t xml:space="preserve">e lub uzupełniane w trybie </w:t>
      </w:r>
      <w:r w:rsidR="00A1347A" w:rsidRPr="00A1347A">
        <w:rPr>
          <w:sz w:val="22"/>
          <w:szCs w:val="22"/>
        </w:rPr>
        <w:t xml:space="preserve">przewidzianym w </w:t>
      </w:r>
      <w:r w:rsidR="003E5889">
        <w:rPr>
          <w:sz w:val="22"/>
          <w:szCs w:val="22"/>
        </w:rPr>
        <w:t xml:space="preserve">Rozdziale 5 ust. </w:t>
      </w:r>
      <w:r w:rsidR="00AD73C2">
        <w:rPr>
          <w:sz w:val="22"/>
          <w:szCs w:val="22"/>
        </w:rPr>
        <w:t>7</w:t>
      </w:r>
      <w:r w:rsidR="00482129" w:rsidRPr="00A1347A">
        <w:rPr>
          <w:sz w:val="22"/>
          <w:szCs w:val="22"/>
        </w:rPr>
        <w:t>,</w:t>
      </w:r>
    </w:p>
    <w:p w14:paraId="4AF39E10" w14:textId="16153242" w:rsidR="0032514F" w:rsidRPr="006E4C08" w:rsidRDefault="00E01124" w:rsidP="00FD35FC">
      <w:pPr>
        <w:pStyle w:val="Tekstpodstawowywcity"/>
        <w:numPr>
          <w:ilvl w:val="2"/>
          <w:numId w:val="14"/>
        </w:numPr>
        <w:tabs>
          <w:tab w:val="left" w:pos="-1980"/>
          <w:tab w:val="left" w:pos="-1800"/>
        </w:tabs>
        <w:suppressAutoHyphens/>
        <w:ind w:left="993" w:hanging="567"/>
        <w:jc w:val="both"/>
        <w:rPr>
          <w:sz w:val="22"/>
          <w:szCs w:val="22"/>
        </w:rPr>
      </w:pPr>
      <w:r w:rsidRPr="006E4C08">
        <w:rPr>
          <w:sz w:val="22"/>
          <w:szCs w:val="22"/>
        </w:rPr>
        <w:t xml:space="preserve">drogą elektroniczną na adres: </w:t>
      </w:r>
      <w:hyperlink r:id="rId12" w:history="1">
        <w:r w:rsidR="00E372F4" w:rsidRPr="006E4C08">
          <w:rPr>
            <w:rStyle w:val="Hipercze"/>
            <w:sz w:val="22"/>
            <w:szCs w:val="22"/>
          </w:rPr>
          <w:t>dzp@mopsgdynia.pl</w:t>
        </w:r>
      </w:hyperlink>
      <w:r w:rsidR="00E372F4" w:rsidRPr="006E4C08">
        <w:rPr>
          <w:sz w:val="22"/>
          <w:szCs w:val="22"/>
        </w:rPr>
        <w:t xml:space="preserve"> </w:t>
      </w:r>
      <w:r w:rsidRPr="006E4C08">
        <w:rPr>
          <w:sz w:val="22"/>
          <w:szCs w:val="22"/>
        </w:rPr>
        <w:t xml:space="preserve">lub faksem na numer: 58 625 93 </w:t>
      </w:r>
      <w:r w:rsidR="00AD73C2">
        <w:rPr>
          <w:sz w:val="22"/>
          <w:szCs w:val="22"/>
        </w:rPr>
        <w:t xml:space="preserve">70 </w:t>
      </w:r>
      <w:r w:rsidRPr="006E4C08">
        <w:rPr>
          <w:sz w:val="22"/>
          <w:szCs w:val="22"/>
        </w:rPr>
        <w:t xml:space="preserve">– zapytania do </w:t>
      </w:r>
      <w:r w:rsidR="00A1347A" w:rsidRPr="006E4C08">
        <w:rPr>
          <w:sz w:val="22"/>
          <w:szCs w:val="22"/>
        </w:rPr>
        <w:t xml:space="preserve">niniejszego </w:t>
      </w:r>
      <w:r w:rsidR="0041722D">
        <w:rPr>
          <w:sz w:val="22"/>
          <w:szCs w:val="22"/>
        </w:rPr>
        <w:t>IWZ</w:t>
      </w:r>
      <w:r w:rsidRPr="006E4C08">
        <w:rPr>
          <w:sz w:val="22"/>
          <w:szCs w:val="22"/>
        </w:rPr>
        <w:t xml:space="preserve"> i ogłoszenia</w:t>
      </w:r>
      <w:r w:rsidR="00A1347A" w:rsidRPr="006E4C08">
        <w:rPr>
          <w:sz w:val="22"/>
          <w:szCs w:val="22"/>
        </w:rPr>
        <w:t xml:space="preserve"> o zamówieniu</w:t>
      </w:r>
      <w:r w:rsidRPr="006E4C08">
        <w:rPr>
          <w:sz w:val="22"/>
          <w:szCs w:val="22"/>
        </w:rPr>
        <w:t xml:space="preserve">, wyjaśnienia i zmiany treści </w:t>
      </w:r>
      <w:r w:rsidR="00A86CDF" w:rsidRPr="006E4C08">
        <w:rPr>
          <w:sz w:val="22"/>
          <w:szCs w:val="22"/>
        </w:rPr>
        <w:t xml:space="preserve">niniejszego </w:t>
      </w:r>
      <w:r w:rsidR="0041722D">
        <w:rPr>
          <w:sz w:val="22"/>
          <w:szCs w:val="22"/>
        </w:rPr>
        <w:t>IWZ</w:t>
      </w:r>
      <w:r w:rsidRPr="006E4C08">
        <w:rPr>
          <w:sz w:val="22"/>
          <w:szCs w:val="22"/>
        </w:rPr>
        <w:t xml:space="preserve">, wyjaśnienia treści złożonych ofert, wezwania oraz pozostałe oświadczenia, wnioski, zawiadomienia oraz inne informacje nie wymienione powyżej. </w:t>
      </w:r>
      <w:r w:rsidR="00482129" w:rsidRPr="006E4C08">
        <w:rPr>
          <w:sz w:val="22"/>
          <w:szCs w:val="22"/>
        </w:rPr>
        <w:t xml:space="preserve"> </w:t>
      </w:r>
    </w:p>
    <w:p w14:paraId="7F03B42F" w14:textId="77777777" w:rsidR="00EF342B" w:rsidRPr="009D5B23" w:rsidRDefault="00EF342B" w:rsidP="00FD35FC">
      <w:pPr>
        <w:pStyle w:val="Tekstpodstawowywcity"/>
        <w:numPr>
          <w:ilvl w:val="1"/>
          <w:numId w:val="14"/>
        </w:numPr>
        <w:tabs>
          <w:tab w:val="left" w:pos="-1980"/>
          <w:tab w:val="left" w:pos="-1800"/>
        </w:tabs>
        <w:suppressAutoHyphens/>
        <w:ind w:left="426" w:hanging="426"/>
        <w:jc w:val="both"/>
        <w:rPr>
          <w:sz w:val="22"/>
          <w:szCs w:val="22"/>
        </w:rPr>
      </w:pPr>
      <w:r w:rsidRPr="009D5B23">
        <w:rPr>
          <w:sz w:val="22"/>
          <w:szCs w:val="22"/>
        </w:rPr>
        <w:t>Jeżeli Zamawiający lub Wykonawca przekazują oświadczenia</w:t>
      </w:r>
      <w:r w:rsidR="00E01124" w:rsidRPr="009D5B23">
        <w:rPr>
          <w:sz w:val="22"/>
          <w:szCs w:val="22"/>
        </w:rPr>
        <w:t xml:space="preserve"> i dokumenty, o których mowa w </w:t>
      </w:r>
      <w:r w:rsidR="003E5889">
        <w:rPr>
          <w:sz w:val="22"/>
          <w:szCs w:val="22"/>
        </w:rPr>
        <w:t>ust. 2  p</w:t>
      </w:r>
      <w:r w:rsidR="00E01124" w:rsidRPr="009D5B23">
        <w:rPr>
          <w:sz w:val="22"/>
          <w:szCs w:val="22"/>
        </w:rPr>
        <w:t>kt.2</w:t>
      </w:r>
      <w:r w:rsidRPr="009D5B23">
        <w:rPr>
          <w:sz w:val="22"/>
          <w:szCs w:val="22"/>
        </w:rPr>
        <w:t>, każda ze stron na żądanie drugiej niezwłocznie potwierdza fakt ich otrzymania.</w:t>
      </w:r>
    </w:p>
    <w:p w14:paraId="4C247040" w14:textId="77777777" w:rsidR="00A86CDF" w:rsidRPr="009D5B23" w:rsidRDefault="00EF342B" w:rsidP="00FD35FC">
      <w:pPr>
        <w:pStyle w:val="Tekstpodstawowywcity"/>
        <w:numPr>
          <w:ilvl w:val="1"/>
          <w:numId w:val="14"/>
        </w:numPr>
        <w:tabs>
          <w:tab w:val="left" w:pos="-1980"/>
          <w:tab w:val="left" w:pos="-1800"/>
        </w:tabs>
        <w:suppressAutoHyphens/>
        <w:ind w:left="426" w:hanging="426"/>
        <w:jc w:val="both"/>
        <w:rPr>
          <w:sz w:val="22"/>
          <w:szCs w:val="22"/>
        </w:rPr>
      </w:pPr>
      <w:r w:rsidRPr="009D5B23">
        <w:rPr>
          <w:sz w:val="22"/>
          <w:szCs w:val="22"/>
        </w:rPr>
        <w:t xml:space="preserve">Wykonawca może zwrócić się do Zamawiającego o wyjaśnienie treści </w:t>
      </w:r>
      <w:r w:rsidR="00A1347A">
        <w:rPr>
          <w:sz w:val="22"/>
          <w:szCs w:val="22"/>
        </w:rPr>
        <w:t xml:space="preserve">niniejszego </w:t>
      </w:r>
      <w:r w:rsidR="001D3403">
        <w:rPr>
          <w:sz w:val="22"/>
          <w:szCs w:val="22"/>
        </w:rPr>
        <w:t>IWZ</w:t>
      </w:r>
      <w:r w:rsidRPr="009D5B23">
        <w:rPr>
          <w:sz w:val="22"/>
          <w:szCs w:val="22"/>
        </w:rPr>
        <w:t xml:space="preserve">. Zamawiający jest obowiązany udzielić wyjaśnień niezwłocznie, jednak </w:t>
      </w:r>
      <w:r w:rsidRPr="009D5B23">
        <w:rPr>
          <w:sz w:val="22"/>
          <w:szCs w:val="22"/>
          <w:u w:val="single"/>
        </w:rPr>
        <w:t>nie później niż na 2</w:t>
      </w:r>
      <w:r w:rsidRPr="000106E5">
        <w:rPr>
          <w:sz w:val="22"/>
          <w:szCs w:val="22"/>
          <w:u w:val="single"/>
        </w:rPr>
        <w:t xml:space="preserve"> dni</w:t>
      </w:r>
      <w:r w:rsidRPr="009D5B23">
        <w:rPr>
          <w:sz w:val="22"/>
          <w:szCs w:val="22"/>
        </w:rPr>
        <w:t xml:space="preserve"> przed upływem terminu składania ofert pod warunkiem</w:t>
      </w:r>
      <w:r w:rsidR="00886AEE" w:rsidRPr="009D5B23">
        <w:rPr>
          <w:sz w:val="22"/>
          <w:szCs w:val="22"/>
        </w:rPr>
        <w:t>,</w:t>
      </w:r>
      <w:r w:rsidRPr="009D5B23">
        <w:rPr>
          <w:sz w:val="22"/>
          <w:szCs w:val="22"/>
        </w:rPr>
        <w:t xml:space="preserve"> że wniosek o wyjaśnienie treści </w:t>
      </w:r>
      <w:r w:rsidR="001D3403">
        <w:rPr>
          <w:sz w:val="22"/>
          <w:szCs w:val="22"/>
        </w:rPr>
        <w:t>IWZ</w:t>
      </w:r>
      <w:r w:rsidR="00A86CDF" w:rsidRPr="009D5B23">
        <w:rPr>
          <w:sz w:val="22"/>
          <w:szCs w:val="22"/>
        </w:rPr>
        <w:t xml:space="preserve"> </w:t>
      </w:r>
      <w:r w:rsidRPr="009D5B23">
        <w:rPr>
          <w:sz w:val="22"/>
          <w:szCs w:val="22"/>
        </w:rPr>
        <w:t>wpłynął do Zamawiającego nie później niż do końca dnia, w którym upływa połowa wyznaczonego terminu składania ofert.</w:t>
      </w:r>
    </w:p>
    <w:p w14:paraId="2CF326C9" w14:textId="77777777" w:rsidR="006C250B" w:rsidRPr="009D5B23" w:rsidRDefault="00EF342B" w:rsidP="00FD35FC">
      <w:pPr>
        <w:pStyle w:val="Tekstpodstawowywcity"/>
        <w:numPr>
          <w:ilvl w:val="1"/>
          <w:numId w:val="14"/>
        </w:numPr>
        <w:tabs>
          <w:tab w:val="left" w:pos="-1980"/>
          <w:tab w:val="left" w:pos="-1800"/>
        </w:tabs>
        <w:suppressAutoHyphens/>
        <w:ind w:left="426" w:hanging="426"/>
        <w:jc w:val="both"/>
        <w:rPr>
          <w:sz w:val="22"/>
          <w:szCs w:val="22"/>
        </w:rPr>
      </w:pPr>
      <w:r w:rsidRPr="009D5B23">
        <w:rPr>
          <w:sz w:val="22"/>
          <w:szCs w:val="22"/>
        </w:rPr>
        <w:t xml:space="preserve">Jeżeli wniosek o wyjaśnienie treści </w:t>
      </w:r>
      <w:r w:rsidR="001D3403">
        <w:rPr>
          <w:sz w:val="22"/>
          <w:szCs w:val="22"/>
        </w:rPr>
        <w:t>IWZ</w:t>
      </w:r>
      <w:r w:rsidRPr="009D5B23">
        <w:rPr>
          <w:sz w:val="22"/>
          <w:szCs w:val="22"/>
        </w:rPr>
        <w:t xml:space="preserve"> wpłynie po upływie terminu</w:t>
      </w:r>
      <w:r w:rsidR="006C250B" w:rsidRPr="009D5B23">
        <w:rPr>
          <w:sz w:val="22"/>
          <w:szCs w:val="22"/>
        </w:rPr>
        <w:t xml:space="preserve">, o którym mowa w ust. 4 </w:t>
      </w:r>
      <w:r w:rsidRPr="009D5B23">
        <w:rPr>
          <w:sz w:val="22"/>
          <w:szCs w:val="22"/>
        </w:rPr>
        <w:t xml:space="preserve">lub dotyczy udzielonych wyjaśnień, Zamawiający może udzielić wyjaśnień albo pozostawić wniosek bez rozpoznania. </w:t>
      </w:r>
    </w:p>
    <w:p w14:paraId="0723B734" w14:textId="77777777" w:rsidR="00EF342B" w:rsidRPr="009D5B23" w:rsidRDefault="00EF342B" w:rsidP="00FD35FC">
      <w:pPr>
        <w:pStyle w:val="Tekstpodstawowywcity"/>
        <w:numPr>
          <w:ilvl w:val="1"/>
          <w:numId w:val="14"/>
        </w:numPr>
        <w:tabs>
          <w:tab w:val="left" w:pos="-1980"/>
          <w:tab w:val="left" w:pos="-1800"/>
        </w:tabs>
        <w:suppressAutoHyphens/>
        <w:ind w:left="426" w:hanging="426"/>
        <w:jc w:val="both"/>
        <w:rPr>
          <w:sz w:val="22"/>
          <w:szCs w:val="22"/>
        </w:rPr>
      </w:pPr>
      <w:r w:rsidRPr="009D5B23">
        <w:rPr>
          <w:sz w:val="22"/>
          <w:szCs w:val="22"/>
        </w:rPr>
        <w:t>Przedłużenie terminu składania ofert nie wpływa na bieg terminu składania wniosku</w:t>
      </w:r>
      <w:r w:rsidR="0006574C" w:rsidRPr="009D5B23">
        <w:rPr>
          <w:sz w:val="22"/>
          <w:szCs w:val="22"/>
        </w:rPr>
        <w:t>, o </w:t>
      </w:r>
      <w:r w:rsidR="006C250B" w:rsidRPr="009D5B23">
        <w:rPr>
          <w:sz w:val="22"/>
          <w:szCs w:val="22"/>
        </w:rPr>
        <w:t xml:space="preserve">którym mowa w </w:t>
      </w:r>
      <w:r w:rsidR="001D3403">
        <w:rPr>
          <w:sz w:val="22"/>
          <w:szCs w:val="22"/>
        </w:rPr>
        <w:t xml:space="preserve">ust. </w:t>
      </w:r>
      <w:r w:rsidR="006C250B" w:rsidRPr="009D5B23">
        <w:rPr>
          <w:sz w:val="22"/>
          <w:szCs w:val="22"/>
        </w:rPr>
        <w:t>4</w:t>
      </w:r>
      <w:r w:rsidRPr="009D5B23">
        <w:rPr>
          <w:sz w:val="22"/>
          <w:szCs w:val="22"/>
        </w:rPr>
        <w:t>.</w:t>
      </w:r>
    </w:p>
    <w:p w14:paraId="0037F2A1" w14:textId="77777777" w:rsidR="0006574C" w:rsidRPr="00C82DE4" w:rsidRDefault="0006574C" w:rsidP="00FD35FC">
      <w:pPr>
        <w:pStyle w:val="Tekstpodstawowywcity"/>
        <w:numPr>
          <w:ilvl w:val="1"/>
          <w:numId w:val="14"/>
        </w:numPr>
        <w:tabs>
          <w:tab w:val="left" w:pos="-1980"/>
          <w:tab w:val="left" w:pos="-1800"/>
        </w:tabs>
        <w:suppressAutoHyphens/>
        <w:ind w:left="426" w:hanging="426"/>
        <w:jc w:val="both"/>
        <w:rPr>
          <w:sz w:val="22"/>
          <w:szCs w:val="22"/>
        </w:rPr>
      </w:pPr>
      <w:r w:rsidRPr="00C82DE4">
        <w:rPr>
          <w:sz w:val="22"/>
          <w:szCs w:val="22"/>
        </w:rPr>
        <w:t xml:space="preserve">Zamawiający jednocześnie przekazuje treść zapytań wraz z wyjaśnieniami Wykonawcom, którym przekazał </w:t>
      </w:r>
      <w:r w:rsidR="00A1347A" w:rsidRPr="00C82DE4">
        <w:rPr>
          <w:sz w:val="22"/>
          <w:szCs w:val="22"/>
        </w:rPr>
        <w:t>O</w:t>
      </w:r>
      <w:r w:rsidR="00A86CDF" w:rsidRPr="00C82DE4">
        <w:rPr>
          <w:sz w:val="22"/>
          <w:szCs w:val="22"/>
        </w:rPr>
        <w:t>głoszenie</w:t>
      </w:r>
      <w:r w:rsidRPr="00C82DE4">
        <w:rPr>
          <w:sz w:val="22"/>
          <w:szCs w:val="22"/>
        </w:rPr>
        <w:t xml:space="preserve">, bez ujawniania źródła zapytania oraz zamieszcza na stronie internetowej:  </w:t>
      </w:r>
      <w:r w:rsidR="00C82DE4" w:rsidRPr="00C82DE4">
        <w:rPr>
          <w:sz w:val="22"/>
          <w:szCs w:val="22"/>
        </w:rPr>
        <w:t xml:space="preserve">mopsgdynia.pl </w:t>
      </w:r>
      <w:r w:rsidR="009D5B23" w:rsidRPr="00C82DE4">
        <w:rPr>
          <w:sz w:val="22"/>
          <w:szCs w:val="22"/>
        </w:rPr>
        <w:t xml:space="preserve">oraz stronie podmiotowej BIP. </w:t>
      </w:r>
    </w:p>
    <w:p w14:paraId="7D63A875" w14:textId="77777777" w:rsidR="00395C26" w:rsidRPr="009D5B23" w:rsidRDefault="00395C26" w:rsidP="00FD35FC">
      <w:pPr>
        <w:pStyle w:val="Tekstpodstawowywcity"/>
        <w:numPr>
          <w:ilvl w:val="1"/>
          <w:numId w:val="14"/>
        </w:numPr>
        <w:tabs>
          <w:tab w:val="left" w:pos="-1980"/>
          <w:tab w:val="left" w:pos="-1800"/>
        </w:tabs>
        <w:suppressAutoHyphens/>
        <w:ind w:left="426" w:hanging="426"/>
        <w:jc w:val="both"/>
        <w:rPr>
          <w:sz w:val="22"/>
          <w:szCs w:val="22"/>
        </w:rPr>
      </w:pPr>
      <w:r w:rsidRPr="009D5B23">
        <w:rPr>
          <w:sz w:val="22"/>
          <w:szCs w:val="22"/>
        </w:rPr>
        <w:t xml:space="preserve">W uzasadnionych przypadkach Zamawiający może przed upływem terminu składania ofert, zmienić treść </w:t>
      </w:r>
      <w:r w:rsidR="00A1347A">
        <w:rPr>
          <w:sz w:val="22"/>
          <w:szCs w:val="22"/>
        </w:rPr>
        <w:t>O</w:t>
      </w:r>
      <w:r w:rsidR="00A86CDF" w:rsidRPr="009D5B23">
        <w:rPr>
          <w:sz w:val="22"/>
          <w:szCs w:val="22"/>
        </w:rPr>
        <w:t>głoszenia</w:t>
      </w:r>
      <w:r w:rsidRPr="009D5B23">
        <w:rPr>
          <w:sz w:val="22"/>
          <w:szCs w:val="22"/>
        </w:rPr>
        <w:t xml:space="preserve">. </w:t>
      </w:r>
      <w:r w:rsidR="009D42FE" w:rsidRPr="009D5B23">
        <w:rPr>
          <w:sz w:val="22"/>
          <w:szCs w:val="22"/>
        </w:rPr>
        <w:t xml:space="preserve">Dokonaną zmianę treści </w:t>
      </w:r>
      <w:r w:rsidR="00A1347A">
        <w:rPr>
          <w:sz w:val="22"/>
          <w:szCs w:val="22"/>
        </w:rPr>
        <w:t>O</w:t>
      </w:r>
      <w:r w:rsidR="00A86CDF" w:rsidRPr="009D5B23">
        <w:rPr>
          <w:sz w:val="22"/>
          <w:szCs w:val="22"/>
        </w:rPr>
        <w:t>głoszenia</w:t>
      </w:r>
      <w:r w:rsidR="009D42FE" w:rsidRPr="009D5B23">
        <w:rPr>
          <w:sz w:val="22"/>
          <w:szCs w:val="22"/>
        </w:rPr>
        <w:t xml:space="preserve"> Zamawiający udostępnia </w:t>
      </w:r>
      <w:r w:rsidR="00BF3D11" w:rsidRPr="009D5B23">
        <w:rPr>
          <w:sz w:val="22"/>
          <w:szCs w:val="22"/>
        </w:rPr>
        <w:t>na swojej stronie internetowej</w:t>
      </w:r>
      <w:r w:rsidR="001D3403">
        <w:rPr>
          <w:sz w:val="22"/>
          <w:szCs w:val="22"/>
        </w:rPr>
        <w:t xml:space="preserve"> </w:t>
      </w:r>
      <w:hyperlink r:id="rId13" w:history="1">
        <w:r w:rsidR="001D3403" w:rsidRPr="00032D6A">
          <w:rPr>
            <w:rStyle w:val="Hipercze"/>
            <w:sz w:val="22"/>
            <w:szCs w:val="22"/>
          </w:rPr>
          <w:t>www.mopsgdynia.pl</w:t>
        </w:r>
      </w:hyperlink>
      <w:r w:rsidR="001D3403">
        <w:rPr>
          <w:sz w:val="22"/>
          <w:szCs w:val="22"/>
        </w:rPr>
        <w:t xml:space="preserve"> </w:t>
      </w:r>
      <w:r w:rsidR="009D5B23" w:rsidRPr="009D5B23">
        <w:rPr>
          <w:sz w:val="22"/>
          <w:szCs w:val="22"/>
        </w:rPr>
        <w:t xml:space="preserve">oraz stronie podmiotowej BIP. </w:t>
      </w:r>
    </w:p>
    <w:p w14:paraId="73428384" w14:textId="4E8020CC" w:rsidR="00EF342B" w:rsidRDefault="00A1347A" w:rsidP="00FD35FC">
      <w:pPr>
        <w:pStyle w:val="Tekstpodstawowywcity"/>
        <w:numPr>
          <w:ilvl w:val="1"/>
          <w:numId w:val="14"/>
        </w:numPr>
        <w:tabs>
          <w:tab w:val="left" w:pos="-1980"/>
          <w:tab w:val="left" w:pos="-1800"/>
        </w:tabs>
        <w:suppressAutoHyphens/>
        <w:ind w:left="426" w:hanging="426"/>
        <w:jc w:val="both"/>
        <w:rPr>
          <w:sz w:val="22"/>
          <w:szCs w:val="22"/>
        </w:rPr>
      </w:pPr>
      <w:r>
        <w:rPr>
          <w:sz w:val="22"/>
          <w:szCs w:val="22"/>
        </w:rPr>
        <w:t>Jeżeli w wyniku zmiany treści O</w:t>
      </w:r>
      <w:r w:rsidR="009D5B23" w:rsidRPr="009D5B23">
        <w:rPr>
          <w:sz w:val="22"/>
          <w:szCs w:val="22"/>
        </w:rPr>
        <w:t>głoszenia będzie niezbędny dodatkowy czas na wprowadzenie zmian w ofertach, Zamawiający</w:t>
      </w:r>
      <w:r w:rsidR="001D3403">
        <w:rPr>
          <w:sz w:val="22"/>
          <w:szCs w:val="22"/>
        </w:rPr>
        <w:t xml:space="preserve"> może </w:t>
      </w:r>
      <w:r w:rsidR="009D5B23" w:rsidRPr="009D5B23">
        <w:rPr>
          <w:sz w:val="22"/>
          <w:szCs w:val="22"/>
        </w:rPr>
        <w:t>p</w:t>
      </w:r>
      <w:r w:rsidR="00BF3D11" w:rsidRPr="009D5B23">
        <w:rPr>
          <w:sz w:val="22"/>
          <w:szCs w:val="22"/>
        </w:rPr>
        <w:t xml:space="preserve">rzedłużyć termin składania </w:t>
      </w:r>
      <w:r w:rsidR="009D5B23" w:rsidRPr="009D5B23">
        <w:rPr>
          <w:sz w:val="22"/>
          <w:szCs w:val="22"/>
        </w:rPr>
        <w:t xml:space="preserve"> i otwarcia </w:t>
      </w:r>
      <w:r w:rsidR="00BF3D11" w:rsidRPr="009D5B23">
        <w:rPr>
          <w:sz w:val="22"/>
          <w:szCs w:val="22"/>
        </w:rPr>
        <w:t>ofert</w:t>
      </w:r>
      <w:r w:rsidR="009D5B23" w:rsidRPr="009D5B23">
        <w:rPr>
          <w:sz w:val="22"/>
          <w:szCs w:val="22"/>
        </w:rPr>
        <w:t xml:space="preserve"> oraz zamieści informację na stronie internetowej</w:t>
      </w:r>
      <w:r w:rsidR="001D3403">
        <w:rPr>
          <w:sz w:val="22"/>
          <w:szCs w:val="22"/>
        </w:rPr>
        <w:t xml:space="preserve"> </w:t>
      </w:r>
      <w:hyperlink r:id="rId14" w:history="1">
        <w:r w:rsidR="00B91590" w:rsidRPr="00856298">
          <w:rPr>
            <w:rStyle w:val="Hipercze"/>
            <w:sz w:val="22"/>
            <w:szCs w:val="22"/>
          </w:rPr>
          <w:t>www.mopsgdynia.pl</w:t>
        </w:r>
      </w:hyperlink>
      <w:r w:rsidR="001D3403">
        <w:rPr>
          <w:sz w:val="22"/>
          <w:szCs w:val="22"/>
        </w:rPr>
        <w:t xml:space="preserve"> </w:t>
      </w:r>
      <w:r w:rsidR="009D5B23" w:rsidRPr="009D5B23">
        <w:rPr>
          <w:sz w:val="22"/>
          <w:szCs w:val="22"/>
        </w:rPr>
        <w:t>o</w:t>
      </w:r>
      <w:r w:rsidR="009D5B23">
        <w:rPr>
          <w:sz w:val="22"/>
          <w:szCs w:val="22"/>
        </w:rPr>
        <w:t>raz stronie podmiotowej BIP.</w:t>
      </w:r>
    </w:p>
    <w:p w14:paraId="59BC66A6" w14:textId="77777777" w:rsidR="00EF342B" w:rsidRDefault="00EF342B" w:rsidP="00FD35FC">
      <w:pPr>
        <w:pStyle w:val="Tekstpodstawowywcity"/>
        <w:numPr>
          <w:ilvl w:val="1"/>
          <w:numId w:val="14"/>
        </w:numPr>
        <w:tabs>
          <w:tab w:val="left" w:pos="-1980"/>
          <w:tab w:val="left" w:pos="-1800"/>
        </w:tabs>
        <w:suppressAutoHyphens/>
        <w:ind w:left="426" w:hanging="426"/>
        <w:jc w:val="both"/>
        <w:rPr>
          <w:sz w:val="22"/>
          <w:szCs w:val="22"/>
        </w:rPr>
      </w:pPr>
      <w:r w:rsidRPr="009D5B23">
        <w:rPr>
          <w:sz w:val="22"/>
          <w:szCs w:val="22"/>
        </w:rPr>
        <w:t>Zamawiający nie zamierza zwoływać zebrania Wykonawców.</w:t>
      </w:r>
    </w:p>
    <w:p w14:paraId="2BBAC659" w14:textId="77777777" w:rsidR="0032600E" w:rsidRPr="009D5B23" w:rsidRDefault="00EF342B" w:rsidP="00FD35FC">
      <w:pPr>
        <w:pStyle w:val="Tekstpodstawowywcity"/>
        <w:numPr>
          <w:ilvl w:val="1"/>
          <w:numId w:val="14"/>
        </w:numPr>
        <w:tabs>
          <w:tab w:val="left" w:pos="-1980"/>
          <w:tab w:val="left" w:pos="-1800"/>
        </w:tabs>
        <w:suppressAutoHyphens/>
        <w:ind w:left="426" w:hanging="426"/>
        <w:jc w:val="both"/>
        <w:rPr>
          <w:sz w:val="22"/>
          <w:szCs w:val="22"/>
        </w:rPr>
      </w:pPr>
      <w:r w:rsidRPr="009D5B23">
        <w:rPr>
          <w:sz w:val="22"/>
          <w:szCs w:val="22"/>
        </w:rPr>
        <w:t>Osob</w:t>
      </w:r>
      <w:r w:rsidR="0032600E" w:rsidRPr="009D5B23">
        <w:rPr>
          <w:sz w:val="22"/>
          <w:szCs w:val="22"/>
        </w:rPr>
        <w:t xml:space="preserve">ami uprawnionymi </w:t>
      </w:r>
      <w:r w:rsidRPr="009D5B23">
        <w:rPr>
          <w:sz w:val="22"/>
          <w:szCs w:val="22"/>
        </w:rPr>
        <w:t>do porozumiewania się z Wykonawcami</w:t>
      </w:r>
      <w:r w:rsidR="0032600E" w:rsidRPr="009D5B23">
        <w:rPr>
          <w:sz w:val="22"/>
          <w:szCs w:val="22"/>
        </w:rPr>
        <w:t xml:space="preserve"> są</w:t>
      </w:r>
      <w:r w:rsidRPr="009D5B23">
        <w:rPr>
          <w:sz w:val="22"/>
          <w:szCs w:val="22"/>
        </w:rPr>
        <w:t>:</w:t>
      </w:r>
    </w:p>
    <w:p w14:paraId="37580838" w14:textId="3A3B1CA3" w:rsidR="0032600E" w:rsidRDefault="0032600E" w:rsidP="00FD35FC">
      <w:pPr>
        <w:pStyle w:val="Tekstpodstawowywcity"/>
        <w:numPr>
          <w:ilvl w:val="2"/>
          <w:numId w:val="14"/>
        </w:numPr>
        <w:tabs>
          <w:tab w:val="left" w:pos="-1980"/>
          <w:tab w:val="left" w:pos="-1800"/>
        </w:tabs>
        <w:suppressAutoHyphens/>
        <w:ind w:left="993" w:hanging="579"/>
        <w:jc w:val="both"/>
        <w:rPr>
          <w:sz w:val="22"/>
          <w:szCs w:val="22"/>
        </w:rPr>
      </w:pPr>
      <w:r w:rsidRPr="009D5B23">
        <w:rPr>
          <w:sz w:val="22"/>
          <w:szCs w:val="22"/>
        </w:rPr>
        <w:t xml:space="preserve">Patrycja Pranszke </w:t>
      </w:r>
      <w:hyperlink r:id="rId15" w:history="1">
        <w:r w:rsidR="00886AEE" w:rsidRPr="009D5B23">
          <w:rPr>
            <w:rStyle w:val="Hipercze"/>
            <w:sz w:val="22"/>
            <w:szCs w:val="22"/>
          </w:rPr>
          <w:t>dzp@mopsgdynia.pl</w:t>
        </w:r>
      </w:hyperlink>
      <w:r w:rsidRPr="009D5B23">
        <w:rPr>
          <w:sz w:val="22"/>
          <w:szCs w:val="22"/>
        </w:rPr>
        <w:t xml:space="preserve">, faks nr: 58 625 93 </w:t>
      </w:r>
      <w:r w:rsidR="009D713A">
        <w:rPr>
          <w:sz w:val="22"/>
          <w:szCs w:val="22"/>
        </w:rPr>
        <w:t>70</w:t>
      </w:r>
      <w:r w:rsidRPr="009D5B23">
        <w:rPr>
          <w:sz w:val="22"/>
          <w:szCs w:val="22"/>
        </w:rPr>
        <w:t>,</w:t>
      </w:r>
    </w:p>
    <w:p w14:paraId="4740158C" w14:textId="05D1C7D2" w:rsidR="00EF342B" w:rsidRPr="009D5B23" w:rsidRDefault="00EF342B" w:rsidP="00FD35FC">
      <w:pPr>
        <w:pStyle w:val="Tekstpodstawowywcity"/>
        <w:numPr>
          <w:ilvl w:val="2"/>
          <w:numId w:val="14"/>
        </w:numPr>
        <w:tabs>
          <w:tab w:val="left" w:pos="-1980"/>
          <w:tab w:val="left" w:pos="-1800"/>
        </w:tabs>
        <w:suppressAutoHyphens/>
        <w:ind w:left="993" w:hanging="579"/>
        <w:jc w:val="both"/>
        <w:rPr>
          <w:sz w:val="22"/>
          <w:szCs w:val="22"/>
        </w:rPr>
      </w:pPr>
      <w:r w:rsidRPr="009D5B23">
        <w:rPr>
          <w:sz w:val="22"/>
          <w:szCs w:val="22"/>
        </w:rPr>
        <w:t>Honorata Woźniak</w:t>
      </w:r>
      <w:r w:rsidR="00886AEE" w:rsidRPr="009D5B23">
        <w:rPr>
          <w:sz w:val="22"/>
          <w:szCs w:val="22"/>
        </w:rPr>
        <w:t xml:space="preserve"> </w:t>
      </w:r>
      <w:hyperlink r:id="rId16" w:history="1">
        <w:r w:rsidR="00886AEE" w:rsidRPr="009D5B23">
          <w:rPr>
            <w:rStyle w:val="Hipercze"/>
            <w:sz w:val="22"/>
            <w:szCs w:val="22"/>
          </w:rPr>
          <w:t>dzp@mopsgdynia.pl</w:t>
        </w:r>
      </w:hyperlink>
      <w:r w:rsidR="00886AEE" w:rsidRPr="009D5B23">
        <w:rPr>
          <w:sz w:val="22"/>
          <w:szCs w:val="22"/>
        </w:rPr>
        <w:t xml:space="preserve">, </w:t>
      </w:r>
      <w:r w:rsidR="0032600E" w:rsidRPr="009D5B23">
        <w:rPr>
          <w:sz w:val="22"/>
          <w:szCs w:val="22"/>
        </w:rPr>
        <w:t xml:space="preserve">faks nr: </w:t>
      </w:r>
      <w:r w:rsidRPr="009D5B23">
        <w:rPr>
          <w:sz w:val="22"/>
          <w:szCs w:val="22"/>
        </w:rPr>
        <w:t>58</w:t>
      </w:r>
      <w:r w:rsidR="0032600E" w:rsidRPr="009D5B23">
        <w:rPr>
          <w:sz w:val="22"/>
          <w:szCs w:val="22"/>
        </w:rPr>
        <w:t xml:space="preserve"> </w:t>
      </w:r>
      <w:r w:rsidRPr="009D5B23">
        <w:rPr>
          <w:sz w:val="22"/>
          <w:szCs w:val="22"/>
        </w:rPr>
        <w:t xml:space="preserve">625 93 </w:t>
      </w:r>
      <w:r w:rsidR="009D713A">
        <w:rPr>
          <w:sz w:val="22"/>
          <w:szCs w:val="22"/>
        </w:rPr>
        <w:t>70</w:t>
      </w:r>
      <w:r w:rsidRPr="009D5B23">
        <w:rPr>
          <w:sz w:val="22"/>
          <w:szCs w:val="22"/>
        </w:rPr>
        <w:t>.</w:t>
      </w:r>
    </w:p>
    <w:p w14:paraId="00878776" w14:textId="77777777" w:rsidR="004149B9" w:rsidRPr="006113FB" w:rsidRDefault="004149B9" w:rsidP="009F714D">
      <w:pPr>
        <w:pStyle w:val="Tekstpodstawowywcity"/>
        <w:tabs>
          <w:tab w:val="left" w:pos="-1980"/>
          <w:tab w:val="left" w:pos="-1800"/>
        </w:tabs>
        <w:ind w:left="0"/>
        <w:jc w:val="both"/>
        <w:rPr>
          <w:sz w:val="24"/>
          <w:szCs w:val="24"/>
        </w:rPr>
      </w:pPr>
    </w:p>
    <w:p w14:paraId="6A64670C" w14:textId="77777777" w:rsidR="00365783" w:rsidRPr="00547132" w:rsidRDefault="00512002" w:rsidP="0096519A">
      <w:pPr>
        <w:pStyle w:val="Nagwek1"/>
        <w:numPr>
          <w:ilvl w:val="0"/>
          <w:numId w:val="6"/>
        </w:numPr>
        <w:ind w:left="2127" w:hanging="2127"/>
        <w:jc w:val="both"/>
        <w:rPr>
          <w:b/>
          <w:sz w:val="24"/>
          <w:szCs w:val="24"/>
        </w:rPr>
      </w:pPr>
      <w:r>
        <w:rPr>
          <w:b/>
          <w:sz w:val="22"/>
          <w:szCs w:val="22"/>
        </w:rPr>
        <w:t xml:space="preserve"> </w:t>
      </w:r>
      <w:r w:rsidR="00365783" w:rsidRPr="00547132">
        <w:rPr>
          <w:b/>
          <w:sz w:val="24"/>
          <w:szCs w:val="24"/>
        </w:rPr>
        <w:t>Wymagania dotyczące wadium</w:t>
      </w:r>
    </w:p>
    <w:p w14:paraId="28D22582" w14:textId="77777777" w:rsidR="00BA523D" w:rsidRDefault="00BA523D" w:rsidP="009F714D">
      <w:pPr>
        <w:spacing w:after="0" w:line="240" w:lineRule="auto"/>
      </w:pPr>
    </w:p>
    <w:p w14:paraId="20F5AB9E" w14:textId="22E0A3EA" w:rsidR="00F216DF" w:rsidRDefault="00F216DF" w:rsidP="009F714D">
      <w:pPr>
        <w:spacing w:after="0" w:line="240" w:lineRule="auto"/>
        <w:rPr>
          <w:rFonts w:ascii="Times New Roman" w:hAnsi="Times New Roman" w:cs="Times New Roman"/>
        </w:rPr>
      </w:pPr>
      <w:r w:rsidRPr="009D713A">
        <w:rPr>
          <w:rFonts w:ascii="Times New Roman" w:hAnsi="Times New Roman" w:cs="Times New Roman"/>
        </w:rPr>
        <w:t>Zamawiający nie wymaga wniesienia wadium.</w:t>
      </w:r>
    </w:p>
    <w:p w14:paraId="1EFD1244" w14:textId="77777777" w:rsidR="008A0DB7" w:rsidRPr="009D713A" w:rsidRDefault="008A0DB7" w:rsidP="009F714D">
      <w:pPr>
        <w:spacing w:after="0" w:line="240" w:lineRule="auto"/>
        <w:rPr>
          <w:rFonts w:ascii="Times New Roman" w:hAnsi="Times New Roman" w:cs="Times New Roman"/>
        </w:rPr>
      </w:pPr>
    </w:p>
    <w:p w14:paraId="369E99D1" w14:textId="77777777" w:rsidR="00B17780" w:rsidRPr="00A71139" w:rsidRDefault="00512002" w:rsidP="0096519A">
      <w:pPr>
        <w:pStyle w:val="Nagwek1"/>
        <w:numPr>
          <w:ilvl w:val="0"/>
          <w:numId w:val="6"/>
        </w:numPr>
        <w:ind w:left="2127" w:hanging="2127"/>
        <w:jc w:val="both"/>
        <w:rPr>
          <w:b/>
          <w:sz w:val="24"/>
          <w:szCs w:val="24"/>
        </w:rPr>
      </w:pPr>
      <w:r>
        <w:rPr>
          <w:b/>
          <w:sz w:val="24"/>
          <w:szCs w:val="24"/>
        </w:rPr>
        <w:t xml:space="preserve"> </w:t>
      </w:r>
      <w:r w:rsidR="00B17780" w:rsidRPr="00A71139">
        <w:rPr>
          <w:b/>
          <w:sz w:val="24"/>
          <w:szCs w:val="24"/>
        </w:rPr>
        <w:t>Termin związania ofertą</w:t>
      </w:r>
    </w:p>
    <w:p w14:paraId="7D7FCA5A" w14:textId="77777777" w:rsidR="00B17780" w:rsidRPr="00A71139" w:rsidRDefault="00B17780" w:rsidP="009F714D">
      <w:pPr>
        <w:spacing w:after="0" w:line="240" w:lineRule="auto"/>
        <w:rPr>
          <w:sz w:val="24"/>
          <w:szCs w:val="24"/>
        </w:rPr>
      </w:pPr>
    </w:p>
    <w:p w14:paraId="2A82E053" w14:textId="77777777" w:rsidR="00B17780" w:rsidRPr="009C5029" w:rsidRDefault="00B17780" w:rsidP="001D3403">
      <w:pPr>
        <w:pStyle w:val="Tekstpodstawowy3"/>
        <w:numPr>
          <w:ilvl w:val="1"/>
          <w:numId w:val="1"/>
        </w:numPr>
        <w:tabs>
          <w:tab w:val="clear" w:pos="1080"/>
        </w:tabs>
        <w:ind w:left="567" w:hanging="567"/>
        <w:jc w:val="both"/>
        <w:rPr>
          <w:sz w:val="22"/>
          <w:szCs w:val="22"/>
        </w:rPr>
      </w:pPr>
      <w:r w:rsidRPr="009C5029">
        <w:rPr>
          <w:sz w:val="22"/>
          <w:szCs w:val="22"/>
        </w:rPr>
        <w:t xml:space="preserve">Termin związania ofertą wynosi </w:t>
      </w:r>
      <w:r w:rsidR="009D5B23" w:rsidRPr="009C5029">
        <w:rPr>
          <w:sz w:val="22"/>
          <w:szCs w:val="22"/>
        </w:rPr>
        <w:t>6</w:t>
      </w:r>
      <w:r w:rsidRPr="009C5029">
        <w:rPr>
          <w:sz w:val="22"/>
          <w:szCs w:val="22"/>
        </w:rPr>
        <w:t>0 dni.</w:t>
      </w:r>
    </w:p>
    <w:p w14:paraId="79E48CEA" w14:textId="77777777" w:rsidR="00B17780" w:rsidRPr="009C5029" w:rsidRDefault="00B17780" w:rsidP="0096519A">
      <w:pPr>
        <w:pStyle w:val="Tekstpodstawowy3"/>
        <w:numPr>
          <w:ilvl w:val="1"/>
          <w:numId w:val="1"/>
        </w:numPr>
        <w:tabs>
          <w:tab w:val="clear" w:pos="1080"/>
          <w:tab w:val="num" w:pos="709"/>
        </w:tabs>
        <w:ind w:left="567" w:hanging="567"/>
        <w:jc w:val="both"/>
        <w:rPr>
          <w:sz w:val="22"/>
          <w:szCs w:val="22"/>
        </w:rPr>
      </w:pPr>
      <w:r w:rsidRPr="009C5029">
        <w:rPr>
          <w:sz w:val="22"/>
          <w:szCs w:val="22"/>
        </w:rPr>
        <w:t xml:space="preserve">Bieg terminu związania ofertą rozpoczyna się wraz z upływem terminu składania ofert. </w:t>
      </w:r>
    </w:p>
    <w:p w14:paraId="4FFEF920" w14:textId="65F418F6" w:rsidR="00B17780" w:rsidRDefault="00B17780" w:rsidP="0096519A">
      <w:pPr>
        <w:pStyle w:val="Tekstpodstawowy3"/>
        <w:numPr>
          <w:ilvl w:val="1"/>
          <w:numId w:val="1"/>
        </w:numPr>
        <w:tabs>
          <w:tab w:val="clear" w:pos="1080"/>
          <w:tab w:val="num" w:pos="709"/>
        </w:tabs>
        <w:ind w:left="567" w:hanging="567"/>
        <w:jc w:val="both"/>
        <w:rPr>
          <w:sz w:val="22"/>
          <w:szCs w:val="22"/>
        </w:rPr>
      </w:pPr>
      <w:r w:rsidRPr="009C5029">
        <w:rPr>
          <w:sz w:val="22"/>
          <w:szCs w:val="22"/>
        </w:rPr>
        <w:t xml:space="preserve">Wykonawca samodzielnie lub na wniosek Zamawiającego może przedłużyć termin związania ofertą, z tym że Zamawiający może tylko raz, co najmniej na 3 dni przed upływem terminu związana </w:t>
      </w:r>
      <w:r w:rsidR="00BD0303" w:rsidRPr="009C5029">
        <w:rPr>
          <w:sz w:val="22"/>
          <w:szCs w:val="22"/>
        </w:rPr>
        <w:t xml:space="preserve">oferta, zwrócić się do Wykonawców o wyrażenie zgody na przedłużenie tego terminu o oznaczony okres, nie dłuższy jednak niż 60 dni. </w:t>
      </w:r>
    </w:p>
    <w:p w14:paraId="606E8B74" w14:textId="77777777" w:rsidR="00E42AEA" w:rsidRPr="009C5029" w:rsidRDefault="00E42AEA" w:rsidP="00E42AEA">
      <w:pPr>
        <w:pStyle w:val="Tekstpodstawowy3"/>
        <w:ind w:left="567"/>
        <w:jc w:val="both"/>
        <w:rPr>
          <w:sz w:val="22"/>
          <w:szCs w:val="22"/>
        </w:rPr>
      </w:pPr>
    </w:p>
    <w:p w14:paraId="61292EA1" w14:textId="77777777" w:rsidR="000956BF" w:rsidRPr="00A71139" w:rsidRDefault="00BD0303" w:rsidP="0096519A">
      <w:pPr>
        <w:pStyle w:val="Nagwek1"/>
        <w:numPr>
          <w:ilvl w:val="0"/>
          <w:numId w:val="6"/>
        </w:numPr>
        <w:ind w:left="2127" w:hanging="2127"/>
        <w:jc w:val="both"/>
        <w:rPr>
          <w:b/>
          <w:sz w:val="24"/>
          <w:szCs w:val="24"/>
        </w:rPr>
      </w:pPr>
      <w:r w:rsidRPr="00A71139">
        <w:rPr>
          <w:b/>
          <w:sz w:val="24"/>
          <w:szCs w:val="24"/>
        </w:rPr>
        <w:t>Opis sposobu przygotowania ofert</w:t>
      </w:r>
    </w:p>
    <w:p w14:paraId="03EEB1AE" w14:textId="77777777" w:rsidR="000956BF" w:rsidRPr="00A71139" w:rsidRDefault="000956BF" w:rsidP="009F714D">
      <w:pPr>
        <w:spacing w:after="0" w:line="240" w:lineRule="auto"/>
        <w:rPr>
          <w:rFonts w:ascii="Times New Roman" w:hAnsi="Times New Roman" w:cs="Times New Roman"/>
          <w:sz w:val="24"/>
          <w:szCs w:val="24"/>
        </w:rPr>
      </w:pPr>
    </w:p>
    <w:p w14:paraId="772315DB" w14:textId="2B68E702" w:rsidR="004652FD" w:rsidRPr="008952C9" w:rsidRDefault="004652FD" w:rsidP="00FD35FC">
      <w:pPr>
        <w:pStyle w:val="Akapitzlist"/>
        <w:numPr>
          <w:ilvl w:val="1"/>
          <w:numId w:val="15"/>
        </w:numPr>
        <w:tabs>
          <w:tab w:val="left" w:pos="567"/>
        </w:tabs>
        <w:ind w:left="567" w:hanging="567"/>
        <w:jc w:val="both"/>
        <w:rPr>
          <w:sz w:val="22"/>
          <w:szCs w:val="22"/>
        </w:rPr>
      </w:pPr>
      <w:r w:rsidRPr="008952C9">
        <w:rPr>
          <w:sz w:val="22"/>
          <w:szCs w:val="22"/>
        </w:rPr>
        <w:t>Wykonawca może złożyć tylko jedną ofertę</w:t>
      </w:r>
      <w:r w:rsidR="008A0DB7">
        <w:rPr>
          <w:sz w:val="22"/>
          <w:szCs w:val="22"/>
        </w:rPr>
        <w:t xml:space="preserve"> na jedną częś</w:t>
      </w:r>
      <w:r w:rsidR="00060749">
        <w:rPr>
          <w:sz w:val="22"/>
          <w:szCs w:val="22"/>
        </w:rPr>
        <w:t>ć zamówienia</w:t>
      </w:r>
      <w:r w:rsidR="00E56F5C">
        <w:rPr>
          <w:sz w:val="22"/>
          <w:szCs w:val="22"/>
        </w:rPr>
        <w:t>.</w:t>
      </w:r>
      <w:r w:rsidR="00725748" w:rsidRPr="008952C9">
        <w:rPr>
          <w:sz w:val="22"/>
          <w:szCs w:val="22"/>
        </w:rPr>
        <w:t xml:space="preserve"> Złożenie większej liczby ofert przez jednego Wykonawcę, spowoduje odrzucenie wszystkich złożonych przez niego ofert. </w:t>
      </w:r>
    </w:p>
    <w:p w14:paraId="180A74DD" w14:textId="7F279B12" w:rsidR="003A675E" w:rsidRPr="008952C9" w:rsidRDefault="004652FD" w:rsidP="00FD35FC">
      <w:pPr>
        <w:pStyle w:val="Akapitzlist"/>
        <w:numPr>
          <w:ilvl w:val="1"/>
          <w:numId w:val="15"/>
        </w:numPr>
        <w:tabs>
          <w:tab w:val="left" w:pos="567"/>
        </w:tabs>
        <w:ind w:left="567" w:hanging="567"/>
        <w:jc w:val="both"/>
        <w:rPr>
          <w:sz w:val="22"/>
          <w:szCs w:val="22"/>
        </w:rPr>
      </w:pPr>
      <w:r w:rsidRPr="008952C9">
        <w:rPr>
          <w:sz w:val="22"/>
          <w:szCs w:val="22"/>
        </w:rPr>
        <w:t xml:space="preserve">Ofertę należy sporządzić </w:t>
      </w:r>
      <w:r w:rsidR="003A675E" w:rsidRPr="008952C9">
        <w:rPr>
          <w:sz w:val="22"/>
          <w:szCs w:val="22"/>
        </w:rPr>
        <w:t xml:space="preserve">w języku polskim, w sposób czytelny i trwały, z zachowaniem </w:t>
      </w:r>
      <w:r w:rsidRPr="008952C9">
        <w:rPr>
          <w:sz w:val="22"/>
          <w:szCs w:val="22"/>
        </w:rPr>
        <w:t>form</w:t>
      </w:r>
      <w:r w:rsidR="008C3516" w:rsidRPr="008952C9">
        <w:rPr>
          <w:sz w:val="22"/>
          <w:szCs w:val="22"/>
        </w:rPr>
        <w:t>y</w:t>
      </w:r>
      <w:r w:rsidRPr="008952C9">
        <w:rPr>
          <w:sz w:val="22"/>
          <w:szCs w:val="22"/>
        </w:rPr>
        <w:t xml:space="preserve"> pisemnej</w:t>
      </w:r>
      <w:r w:rsidR="003A675E" w:rsidRPr="008952C9">
        <w:rPr>
          <w:sz w:val="22"/>
          <w:szCs w:val="22"/>
        </w:rPr>
        <w:t xml:space="preserve">, pod rygorem nieważności. Treść oferty musi odpowiadać </w:t>
      </w:r>
      <w:r w:rsidR="0041722D">
        <w:rPr>
          <w:sz w:val="22"/>
          <w:szCs w:val="22"/>
        </w:rPr>
        <w:t>wymaganiom określonym w </w:t>
      </w:r>
      <w:r w:rsidR="0081484F">
        <w:rPr>
          <w:sz w:val="22"/>
          <w:szCs w:val="22"/>
        </w:rPr>
        <w:t>IWZ</w:t>
      </w:r>
      <w:r w:rsidR="003A675E" w:rsidRPr="008952C9">
        <w:rPr>
          <w:sz w:val="22"/>
          <w:szCs w:val="22"/>
        </w:rPr>
        <w:t>.</w:t>
      </w:r>
      <w:r w:rsidR="00D96F66">
        <w:rPr>
          <w:sz w:val="22"/>
          <w:szCs w:val="22"/>
        </w:rPr>
        <w:t xml:space="preserve"> Zamawiający nie wyraża zgody na złożenie oferty w postaci elektronicznej. </w:t>
      </w:r>
    </w:p>
    <w:p w14:paraId="0E5525BE" w14:textId="77777777" w:rsidR="00D96F66" w:rsidRDefault="008C3516" w:rsidP="00FD35FC">
      <w:pPr>
        <w:pStyle w:val="Akapitzlist"/>
        <w:numPr>
          <w:ilvl w:val="1"/>
          <w:numId w:val="15"/>
        </w:numPr>
        <w:tabs>
          <w:tab w:val="left" w:pos="567"/>
        </w:tabs>
        <w:ind w:left="567" w:hanging="567"/>
        <w:jc w:val="both"/>
        <w:rPr>
          <w:sz w:val="22"/>
          <w:szCs w:val="22"/>
        </w:rPr>
      </w:pPr>
      <w:r w:rsidRPr="00E56F5C">
        <w:rPr>
          <w:sz w:val="22"/>
          <w:szCs w:val="22"/>
        </w:rPr>
        <w:t>Ofertę</w:t>
      </w:r>
      <w:r w:rsidR="003A675E" w:rsidRPr="00E56F5C">
        <w:rPr>
          <w:sz w:val="22"/>
          <w:szCs w:val="22"/>
        </w:rPr>
        <w:t xml:space="preserve">  </w:t>
      </w:r>
      <w:r w:rsidRPr="00E56F5C">
        <w:rPr>
          <w:sz w:val="22"/>
          <w:szCs w:val="22"/>
        </w:rPr>
        <w:t>należy s</w:t>
      </w:r>
      <w:r w:rsidR="003A675E" w:rsidRPr="00E56F5C">
        <w:rPr>
          <w:sz w:val="22"/>
          <w:szCs w:val="22"/>
        </w:rPr>
        <w:t>porządz</w:t>
      </w:r>
      <w:r w:rsidRPr="00E56F5C">
        <w:rPr>
          <w:sz w:val="22"/>
          <w:szCs w:val="22"/>
        </w:rPr>
        <w:t>ić</w:t>
      </w:r>
      <w:r w:rsidR="003A675E" w:rsidRPr="00E56F5C">
        <w:rPr>
          <w:sz w:val="22"/>
          <w:szCs w:val="22"/>
        </w:rPr>
        <w:t xml:space="preserve"> </w:t>
      </w:r>
      <w:r w:rsidR="004652FD" w:rsidRPr="00E56F5C">
        <w:rPr>
          <w:sz w:val="22"/>
          <w:szCs w:val="22"/>
        </w:rPr>
        <w:t xml:space="preserve">według </w:t>
      </w:r>
      <w:r w:rsidR="003A675E" w:rsidRPr="00E56F5C">
        <w:rPr>
          <w:sz w:val="22"/>
          <w:szCs w:val="22"/>
        </w:rPr>
        <w:t>wzoru</w:t>
      </w:r>
      <w:r w:rsidRPr="00E56F5C">
        <w:rPr>
          <w:sz w:val="22"/>
          <w:szCs w:val="22"/>
        </w:rPr>
        <w:t xml:space="preserve"> – Formularza Ofertowego</w:t>
      </w:r>
      <w:r w:rsidR="003A675E" w:rsidRPr="00E56F5C">
        <w:rPr>
          <w:sz w:val="22"/>
          <w:szCs w:val="22"/>
        </w:rPr>
        <w:t>,</w:t>
      </w:r>
      <w:r w:rsidR="004652FD" w:rsidRPr="00E56F5C">
        <w:rPr>
          <w:sz w:val="22"/>
          <w:szCs w:val="22"/>
        </w:rPr>
        <w:t xml:space="preserve"> stanowiącego </w:t>
      </w:r>
      <w:r w:rsidR="004652FD" w:rsidRPr="00E56F5C">
        <w:rPr>
          <w:b/>
          <w:sz w:val="22"/>
          <w:szCs w:val="22"/>
        </w:rPr>
        <w:t>załącznik nr</w:t>
      </w:r>
      <w:r w:rsidR="00F216DF" w:rsidRPr="00E56F5C">
        <w:rPr>
          <w:b/>
          <w:sz w:val="22"/>
          <w:szCs w:val="22"/>
        </w:rPr>
        <w:t xml:space="preserve"> 1</w:t>
      </w:r>
      <w:r w:rsidRPr="00E56F5C">
        <w:rPr>
          <w:b/>
          <w:sz w:val="22"/>
          <w:szCs w:val="22"/>
        </w:rPr>
        <w:t xml:space="preserve"> do </w:t>
      </w:r>
      <w:r w:rsidR="0081484F" w:rsidRPr="00E56F5C">
        <w:rPr>
          <w:b/>
          <w:sz w:val="22"/>
          <w:szCs w:val="22"/>
        </w:rPr>
        <w:t>IWZ</w:t>
      </w:r>
      <w:r w:rsidR="004652FD" w:rsidRPr="00E56F5C">
        <w:rPr>
          <w:sz w:val="22"/>
          <w:szCs w:val="22"/>
        </w:rPr>
        <w:t>.</w:t>
      </w:r>
      <w:r w:rsidR="003A675E" w:rsidRPr="00E56F5C">
        <w:rPr>
          <w:sz w:val="22"/>
          <w:szCs w:val="22"/>
        </w:rPr>
        <w:t xml:space="preserve"> </w:t>
      </w:r>
    </w:p>
    <w:p w14:paraId="6431F0F7" w14:textId="1298E350" w:rsidR="008C3407" w:rsidRPr="00E56F5C" w:rsidRDefault="003A675E" w:rsidP="00D96F66">
      <w:pPr>
        <w:pStyle w:val="Akapitzlist"/>
        <w:tabs>
          <w:tab w:val="left" w:pos="567"/>
        </w:tabs>
        <w:ind w:left="567"/>
        <w:jc w:val="both"/>
        <w:rPr>
          <w:sz w:val="22"/>
          <w:szCs w:val="22"/>
        </w:rPr>
      </w:pPr>
      <w:r w:rsidRPr="00E56F5C">
        <w:rPr>
          <w:i/>
          <w:sz w:val="22"/>
          <w:szCs w:val="22"/>
        </w:rPr>
        <w:t xml:space="preserve">W przypadku składania oferty przez </w:t>
      </w:r>
      <w:r w:rsidR="008C3516" w:rsidRPr="00E56F5C">
        <w:rPr>
          <w:i/>
          <w:sz w:val="22"/>
          <w:szCs w:val="22"/>
        </w:rPr>
        <w:t>W</w:t>
      </w:r>
      <w:r w:rsidRPr="00E56F5C">
        <w:rPr>
          <w:i/>
          <w:sz w:val="22"/>
          <w:szCs w:val="22"/>
        </w:rPr>
        <w:t xml:space="preserve">ykonawców ubiegających się wspólnie o udzielenie </w:t>
      </w:r>
      <w:r w:rsidRPr="00E56F5C">
        <w:rPr>
          <w:bCs/>
          <w:i/>
          <w:sz w:val="22"/>
          <w:szCs w:val="22"/>
        </w:rPr>
        <w:t>zamówienia, wykonawcy składają jeden formularz ofertowy.</w:t>
      </w:r>
    </w:p>
    <w:p w14:paraId="11ABA186" w14:textId="7CAE7FA1" w:rsidR="00D96F66" w:rsidRDefault="00D96F66" w:rsidP="00FD35FC">
      <w:pPr>
        <w:pStyle w:val="Akapitzlist"/>
        <w:numPr>
          <w:ilvl w:val="1"/>
          <w:numId w:val="15"/>
        </w:numPr>
        <w:tabs>
          <w:tab w:val="left" w:pos="567"/>
        </w:tabs>
        <w:ind w:left="567" w:hanging="567"/>
        <w:jc w:val="both"/>
        <w:rPr>
          <w:sz w:val="22"/>
          <w:szCs w:val="22"/>
        </w:rPr>
      </w:pPr>
      <w:r>
        <w:rPr>
          <w:sz w:val="22"/>
          <w:szCs w:val="22"/>
        </w:rPr>
        <w:t xml:space="preserve">Do oferty należy dołączyć wszystkie oświadczenia i dokumenty wskazane w Rozdziale 5 ust.1 oraz pełnomocnictwo / -wa  (jeżeli dotyczy). </w:t>
      </w:r>
    </w:p>
    <w:p w14:paraId="024F5B53" w14:textId="77777777" w:rsidR="00D96F66" w:rsidRDefault="00D96F66" w:rsidP="00D96F66">
      <w:pPr>
        <w:pStyle w:val="Tekstpodstawowy21"/>
        <w:numPr>
          <w:ilvl w:val="1"/>
          <w:numId w:val="15"/>
        </w:numPr>
        <w:tabs>
          <w:tab w:val="left" w:pos="567"/>
        </w:tabs>
        <w:ind w:left="567" w:hanging="567"/>
        <w:jc w:val="both"/>
        <w:rPr>
          <w:b w:val="0"/>
          <w:color w:val="000000" w:themeColor="text1"/>
          <w:sz w:val="22"/>
          <w:szCs w:val="22"/>
        </w:rPr>
      </w:pPr>
      <w:r w:rsidRPr="00980715">
        <w:rPr>
          <w:b w:val="0"/>
          <w:color w:val="000000" w:themeColor="text1"/>
          <w:sz w:val="22"/>
          <w:szCs w:val="22"/>
        </w:rPr>
        <w:t xml:space="preserve">Wykonawca, który zamierza powierzyć wykonanie części zamówienia </w:t>
      </w:r>
      <w:r w:rsidRPr="00980715">
        <w:rPr>
          <w:color w:val="000000" w:themeColor="text1"/>
          <w:sz w:val="22"/>
          <w:szCs w:val="22"/>
        </w:rPr>
        <w:t>podwykonawcom</w:t>
      </w:r>
      <w:r w:rsidRPr="00980715">
        <w:rPr>
          <w:b w:val="0"/>
          <w:color w:val="000000" w:themeColor="text1"/>
          <w:sz w:val="22"/>
          <w:szCs w:val="22"/>
        </w:rPr>
        <w:t xml:space="preserve">, na etapie postępowania o udzielenie zamówienia publicznego jest zobowiązany wskazać w ofercie część zamówienia, których wykonanie zamierza powierzyć podwykonawcom oraz podać firmy   podwykonawców. </w:t>
      </w:r>
      <w:r w:rsidRPr="00980715">
        <w:rPr>
          <w:color w:val="000000" w:themeColor="text1"/>
          <w:sz w:val="22"/>
          <w:szCs w:val="22"/>
        </w:rPr>
        <w:t>Przyjmuje się, że brak wskazania podwykonawców oznacza, że Wykonawca nie powierzy wykonania żadnej części zamówienia podwykonawcom</w:t>
      </w:r>
      <w:r w:rsidRPr="00980715">
        <w:rPr>
          <w:b w:val="0"/>
          <w:color w:val="000000" w:themeColor="text1"/>
          <w:sz w:val="22"/>
          <w:szCs w:val="22"/>
        </w:rPr>
        <w:t xml:space="preserve">, jeżeli nic innego nie wynika z treści oferty.  </w:t>
      </w:r>
    </w:p>
    <w:p w14:paraId="396F2837" w14:textId="41F6F773" w:rsidR="00D96F66" w:rsidRPr="00ED5406" w:rsidRDefault="00D96F66" w:rsidP="00D96F66">
      <w:pPr>
        <w:pStyle w:val="Tekstpodstawowy21"/>
        <w:numPr>
          <w:ilvl w:val="1"/>
          <w:numId w:val="15"/>
        </w:numPr>
        <w:tabs>
          <w:tab w:val="left" w:pos="567"/>
        </w:tabs>
        <w:ind w:left="567" w:hanging="567"/>
        <w:jc w:val="both"/>
        <w:rPr>
          <w:color w:val="000000" w:themeColor="text1"/>
          <w:sz w:val="22"/>
          <w:szCs w:val="22"/>
        </w:rPr>
      </w:pPr>
      <w:r w:rsidRPr="00113C25">
        <w:rPr>
          <w:b w:val="0"/>
          <w:color w:val="000000" w:themeColor="text1"/>
          <w:sz w:val="22"/>
          <w:szCs w:val="22"/>
        </w:rPr>
        <w:t>Zamawiający informuje, iż w prowadzonym postępowaniu przewiduje możliwość jednokrotnego wezwania Wykonawców do uzupełnienia brakujących, niekompletnych lub</w:t>
      </w:r>
      <w:r w:rsidR="00060749">
        <w:rPr>
          <w:b w:val="0"/>
          <w:color w:val="000000" w:themeColor="text1"/>
          <w:sz w:val="22"/>
          <w:szCs w:val="22"/>
        </w:rPr>
        <w:t xml:space="preserve"> błędnych </w:t>
      </w:r>
      <w:r w:rsidRPr="00113C25">
        <w:rPr>
          <w:b w:val="0"/>
          <w:color w:val="000000" w:themeColor="text1"/>
          <w:sz w:val="22"/>
          <w:szCs w:val="22"/>
        </w:rPr>
        <w:t xml:space="preserve">dokumentów, z wyjątkiem dokumentu, o którym mowa w ust. 3 niniejszego rozdziału. </w:t>
      </w:r>
    </w:p>
    <w:p w14:paraId="78668E23" w14:textId="77777777" w:rsidR="00D96F66" w:rsidRPr="00ED5406" w:rsidRDefault="00D96F66" w:rsidP="00D96F66">
      <w:pPr>
        <w:pStyle w:val="Tekstpodstawowy21"/>
        <w:numPr>
          <w:ilvl w:val="1"/>
          <w:numId w:val="15"/>
        </w:numPr>
        <w:tabs>
          <w:tab w:val="left" w:pos="567"/>
        </w:tabs>
        <w:ind w:left="567" w:hanging="567"/>
        <w:jc w:val="both"/>
        <w:rPr>
          <w:color w:val="000000" w:themeColor="text1"/>
          <w:sz w:val="22"/>
          <w:szCs w:val="22"/>
        </w:rPr>
      </w:pPr>
      <w:r w:rsidRPr="00113C25">
        <w:rPr>
          <w:b w:val="0"/>
          <w:color w:val="000000" w:themeColor="text1"/>
          <w:sz w:val="22"/>
          <w:szCs w:val="22"/>
        </w:rPr>
        <w:t xml:space="preserve">Zamawiający zastrzega sobie prawo do występowania do Wykonawcy z wezwaniem do złożenia wyjaśnień co do treści oferty lub dokumentów składanych wraz z ofertą. </w:t>
      </w:r>
    </w:p>
    <w:p w14:paraId="1167C27D" w14:textId="77777777" w:rsidR="00D96F66" w:rsidRPr="00113C25" w:rsidRDefault="00D96F66" w:rsidP="00D96F66">
      <w:pPr>
        <w:pStyle w:val="Tekstpodstawowy21"/>
        <w:numPr>
          <w:ilvl w:val="1"/>
          <w:numId w:val="15"/>
        </w:numPr>
        <w:tabs>
          <w:tab w:val="left" w:pos="567"/>
        </w:tabs>
        <w:ind w:left="567" w:hanging="567"/>
        <w:jc w:val="both"/>
        <w:rPr>
          <w:color w:val="000000" w:themeColor="text1"/>
          <w:sz w:val="22"/>
          <w:szCs w:val="22"/>
        </w:rPr>
      </w:pPr>
      <w:r w:rsidRPr="00113C25">
        <w:rPr>
          <w:b w:val="0"/>
          <w:color w:val="000000" w:themeColor="text1"/>
          <w:sz w:val="22"/>
          <w:szCs w:val="22"/>
        </w:rPr>
        <w:t xml:space="preserve">Oferta wraz z załącznikami musi być podpisana przez osobę/y uprawnioną/e  do reprezentowania Wykonawcy, zgodnie z zasadami reprezentacji Wykonawcy wynikającymi z przepisów prawa, z danych ujawnionych we właściwym rejestrze albo przez osobę/y posiadającą/e stosowne pełnomocnictwo. </w:t>
      </w:r>
      <w:r w:rsidRPr="00113C25">
        <w:rPr>
          <w:color w:val="000000" w:themeColor="text1"/>
          <w:sz w:val="22"/>
          <w:szCs w:val="22"/>
        </w:rPr>
        <w:t>Pełnomocnictwo</w:t>
      </w:r>
      <w:r w:rsidRPr="00113C25">
        <w:rPr>
          <w:b w:val="0"/>
          <w:color w:val="000000" w:themeColor="text1"/>
          <w:sz w:val="22"/>
          <w:szCs w:val="22"/>
        </w:rPr>
        <w:t xml:space="preserve"> do podpisywania oferty winno być dołączone do oferty </w:t>
      </w:r>
      <w:r w:rsidRPr="00113C25">
        <w:rPr>
          <w:b w:val="0"/>
          <w:color w:val="000000" w:themeColor="text1"/>
          <w:sz w:val="22"/>
          <w:szCs w:val="22"/>
          <w:u w:val="single"/>
        </w:rPr>
        <w:t>w oryginale lub notarialnie poświadczonej kopii</w:t>
      </w:r>
      <w:r w:rsidRPr="00113C25">
        <w:rPr>
          <w:b w:val="0"/>
          <w:color w:val="000000" w:themeColor="text1"/>
          <w:sz w:val="22"/>
          <w:szCs w:val="22"/>
        </w:rPr>
        <w:t xml:space="preserve">, o ile nie wynika z innych dokumentów załączonych do oferty. Podpis powinien dawać możliwość weryfikacji osoby go składającej (w celu ograniczenia wątpliwości Zamawiającego zaleca się używanie pieczęci imiennej). </w:t>
      </w:r>
    </w:p>
    <w:p w14:paraId="549CECEE" w14:textId="77777777" w:rsidR="00D96F66" w:rsidRPr="00113C25" w:rsidRDefault="00D96F66" w:rsidP="00D96F66">
      <w:pPr>
        <w:pStyle w:val="Akapitzlist"/>
        <w:numPr>
          <w:ilvl w:val="1"/>
          <w:numId w:val="15"/>
        </w:numPr>
        <w:tabs>
          <w:tab w:val="left" w:pos="567"/>
        </w:tabs>
        <w:ind w:left="567" w:hanging="567"/>
        <w:jc w:val="both"/>
        <w:rPr>
          <w:sz w:val="22"/>
          <w:szCs w:val="22"/>
        </w:rPr>
      </w:pPr>
      <w:r w:rsidRPr="00113C25">
        <w:rPr>
          <w:sz w:val="22"/>
          <w:szCs w:val="22"/>
        </w:rPr>
        <w:t xml:space="preserve">Dokumenty sporządzone w języku obcym składane są wraz z tłumaczeniem na język polski. Tłumaczenie każdego dokumentu misi być pełne (tj. obejmować całą treść dokumentu wraz z oznaczeniami, pieczęciami i innymi elementami). </w:t>
      </w:r>
    </w:p>
    <w:p w14:paraId="233A5728" w14:textId="77777777" w:rsidR="00D96F66" w:rsidRPr="008952C9" w:rsidRDefault="00D96F66" w:rsidP="00D96F66">
      <w:pPr>
        <w:pStyle w:val="Akapitzlist"/>
        <w:numPr>
          <w:ilvl w:val="1"/>
          <w:numId w:val="15"/>
        </w:numPr>
        <w:tabs>
          <w:tab w:val="left" w:pos="567"/>
        </w:tabs>
        <w:ind w:left="567" w:hanging="567"/>
        <w:jc w:val="both"/>
        <w:rPr>
          <w:sz w:val="22"/>
          <w:szCs w:val="22"/>
        </w:rPr>
      </w:pPr>
      <w:r w:rsidRPr="008952C9">
        <w:rPr>
          <w:sz w:val="22"/>
          <w:szCs w:val="22"/>
        </w:rPr>
        <w:t xml:space="preserve">Zamawiający zaleca, aby wszystkie dokumenty tworzące ofertę stanowiły całość (były spięte, zszyte, oprawione itp.) w sposób uniemożliwiający ich dekompletację oraz w sposób nie powodujący nieczytelności któregokolwiek z elementów oferty. </w:t>
      </w:r>
    </w:p>
    <w:p w14:paraId="102E5434" w14:textId="77777777" w:rsidR="00D96F66" w:rsidRPr="008952C9" w:rsidRDefault="00D96F66" w:rsidP="00D96F66">
      <w:pPr>
        <w:pStyle w:val="Akapitzlist"/>
        <w:numPr>
          <w:ilvl w:val="1"/>
          <w:numId w:val="15"/>
        </w:numPr>
        <w:tabs>
          <w:tab w:val="left" w:pos="567"/>
        </w:tabs>
        <w:ind w:left="567" w:hanging="567"/>
        <w:jc w:val="both"/>
        <w:rPr>
          <w:sz w:val="22"/>
          <w:szCs w:val="22"/>
        </w:rPr>
      </w:pPr>
      <w:r>
        <w:rPr>
          <w:sz w:val="22"/>
          <w:szCs w:val="22"/>
        </w:rPr>
        <w:t xml:space="preserve">Zaleca się, aby każda ze stron oferty była ponumerowana i zaparafowana przez osobę/y upoważnioną/e do podpisywania oferty. </w:t>
      </w:r>
    </w:p>
    <w:p w14:paraId="5C610AFB" w14:textId="77777777" w:rsidR="00D96F66" w:rsidRPr="008952C9" w:rsidRDefault="00D96F66" w:rsidP="00D96F66">
      <w:pPr>
        <w:pStyle w:val="Akapitzlist"/>
        <w:numPr>
          <w:ilvl w:val="1"/>
          <w:numId w:val="15"/>
        </w:numPr>
        <w:tabs>
          <w:tab w:val="left" w:pos="567"/>
        </w:tabs>
        <w:ind w:left="567" w:hanging="567"/>
        <w:jc w:val="both"/>
        <w:rPr>
          <w:sz w:val="22"/>
          <w:szCs w:val="22"/>
        </w:rPr>
      </w:pPr>
      <w:r w:rsidRPr="008952C9">
        <w:rPr>
          <w:sz w:val="22"/>
          <w:szCs w:val="22"/>
        </w:rPr>
        <w:t>Wszystkie miejsca, w których Wykonawca naniósł poprawki, muszą być zaparafowane przez osobę</w:t>
      </w:r>
      <w:r>
        <w:rPr>
          <w:sz w:val="22"/>
          <w:szCs w:val="22"/>
        </w:rPr>
        <w:t xml:space="preserve">/y upoważnioną/e do podpisywania oferty. </w:t>
      </w:r>
    </w:p>
    <w:p w14:paraId="11EF32F3" w14:textId="77777777" w:rsidR="00D96F66" w:rsidRPr="008952C9" w:rsidRDefault="00D96F66" w:rsidP="00D96F66">
      <w:pPr>
        <w:pStyle w:val="Akapitzlist"/>
        <w:numPr>
          <w:ilvl w:val="1"/>
          <w:numId w:val="15"/>
        </w:numPr>
        <w:tabs>
          <w:tab w:val="left" w:pos="567"/>
        </w:tabs>
        <w:ind w:left="567" w:hanging="567"/>
        <w:jc w:val="both"/>
        <w:rPr>
          <w:sz w:val="22"/>
          <w:szCs w:val="22"/>
        </w:rPr>
      </w:pPr>
      <w:r w:rsidRPr="008952C9">
        <w:rPr>
          <w:sz w:val="22"/>
          <w:szCs w:val="22"/>
        </w:rPr>
        <w:t xml:space="preserve">Wykonawca umieści ofertę w zamkniętej kopercie, zaadresowanej i oznaczonej w następujący sposób:  </w:t>
      </w:r>
    </w:p>
    <w:p w14:paraId="2B7F5D81" w14:textId="56899637" w:rsidR="00A32349" w:rsidRPr="00D96F66" w:rsidRDefault="000956BF" w:rsidP="00060749">
      <w:pPr>
        <w:pStyle w:val="Akapitzlist"/>
        <w:keepNext/>
        <w:tabs>
          <w:tab w:val="left" w:pos="426"/>
        </w:tabs>
        <w:ind w:left="426"/>
        <w:jc w:val="center"/>
        <w:rPr>
          <w:b/>
          <w:sz w:val="22"/>
          <w:szCs w:val="22"/>
        </w:rPr>
      </w:pPr>
      <w:r w:rsidRPr="00D96F66">
        <w:rPr>
          <w:b/>
          <w:sz w:val="22"/>
          <w:szCs w:val="22"/>
        </w:rPr>
        <w:t>Miejski Oś</w:t>
      </w:r>
      <w:r w:rsidR="00A32349" w:rsidRPr="00D96F66">
        <w:rPr>
          <w:b/>
          <w:sz w:val="22"/>
          <w:szCs w:val="22"/>
        </w:rPr>
        <w:t>rodek Pomocy Społecznej w Gdyni</w:t>
      </w:r>
    </w:p>
    <w:p w14:paraId="5032DFF3" w14:textId="77777777" w:rsidR="000956BF" w:rsidRPr="00D96F66" w:rsidRDefault="000956BF" w:rsidP="00060749">
      <w:pPr>
        <w:pStyle w:val="Akapitzlist"/>
        <w:keepNext/>
        <w:tabs>
          <w:tab w:val="left" w:pos="426"/>
        </w:tabs>
        <w:ind w:left="426"/>
        <w:jc w:val="center"/>
        <w:rPr>
          <w:b/>
          <w:sz w:val="22"/>
          <w:szCs w:val="22"/>
        </w:rPr>
      </w:pPr>
      <w:r w:rsidRPr="00D96F66">
        <w:rPr>
          <w:b/>
          <w:sz w:val="22"/>
          <w:szCs w:val="22"/>
        </w:rPr>
        <w:t>81-265 Gdynia, ul. Grabowo 2, Sekretariat.</w:t>
      </w:r>
    </w:p>
    <w:p w14:paraId="4AC64F0F" w14:textId="5AF2FBC8" w:rsidR="00A32349" w:rsidRDefault="00A32349" w:rsidP="00060749">
      <w:pPr>
        <w:pStyle w:val="Akapitzlist"/>
        <w:keepNext/>
        <w:tabs>
          <w:tab w:val="left" w:pos="426"/>
        </w:tabs>
        <w:ind w:left="426"/>
        <w:jc w:val="center"/>
        <w:rPr>
          <w:sz w:val="22"/>
          <w:szCs w:val="22"/>
        </w:rPr>
      </w:pPr>
    </w:p>
    <w:p w14:paraId="36B21FD8" w14:textId="28ACD4E8" w:rsidR="001829D8" w:rsidRPr="001829D8" w:rsidRDefault="001829D8" w:rsidP="00060749">
      <w:pPr>
        <w:pStyle w:val="Akapitzlist"/>
        <w:keepNext/>
        <w:tabs>
          <w:tab w:val="left" w:pos="0"/>
        </w:tabs>
        <w:ind w:left="0"/>
        <w:jc w:val="center"/>
        <w:rPr>
          <w:b/>
          <w:sz w:val="22"/>
          <w:szCs w:val="22"/>
        </w:rPr>
      </w:pPr>
      <w:r w:rsidRPr="001829D8">
        <w:rPr>
          <w:b/>
          <w:sz w:val="22"/>
          <w:szCs w:val="22"/>
        </w:rPr>
        <w:t>OFERTA NA</w:t>
      </w:r>
    </w:p>
    <w:p w14:paraId="34D3CDDD" w14:textId="775498F7" w:rsidR="000956BF" w:rsidRPr="00D96F66" w:rsidRDefault="00060749" w:rsidP="00060749">
      <w:pPr>
        <w:spacing w:after="0" w:line="240" w:lineRule="auto"/>
        <w:jc w:val="center"/>
        <w:rPr>
          <w:rFonts w:ascii="Times New Roman" w:hAnsi="Times New Roman" w:cs="Times New Roman"/>
          <w:bCs/>
        </w:rPr>
      </w:pPr>
      <w:r>
        <w:rPr>
          <w:rFonts w:ascii="Times New Roman" w:hAnsi="Times New Roman" w:cs="Times New Roman"/>
          <w:b/>
        </w:rPr>
        <w:t xml:space="preserve">Świadczenie </w:t>
      </w:r>
      <w:r w:rsidR="00236498" w:rsidRPr="00D96F66">
        <w:rPr>
          <w:rFonts w:ascii="Times New Roman" w:hAnsi="Times New Roman" w:cs="Times New Roman"/>
          <w:b/>
        </w:rPr>
        <w:t>usług opiekuńcz</w:t>
      </w:r>
      <w:r>
        <w:rPr>
          <w:rFonts w:ascii="Times New Roman" w:hAnsi="Times New Roman" w:cs="Times New Roman"/>
          <w:b/>
        </w:rPr>
        <w:t>ych</w:t>
      </w:r>
      <w:r w:rsidR="00236498" w:rsidRPr="00D96F66">
        <w:rPr>
          <w:rFonts w:ascii="Times New Roman" w:hAnsi="Times New Roman" w:cs="Times New Roman"/>
          <w:b/>
        </w:rPr>
        <w:t xml:space="preserve"> </w:t>
      </w:r>
      <w:r>
        <w:rPr>
          <w:rFonts w:ascii="Times New Roman" w:hAnsi="Times New Roman" w:cs="Times New Roman"/>
          <w:b/>
        </w:rPr>
        <w:t>w miejscu zamieszkania</w:t>
      </w:r>
    </w:p>
    <w:p w14:paraId="3C8D61D7" w14:textId="3A6ECFB3" w:rsidR="000956BF" w:rsidRPr="00D96F66" w:rsidRDefault="000956BF" w:rsidP="00060749">
      <w:pPr>
        <w:pStyle w:val="Tekstpodstawowy21"/>
        <w:tabs>
          <w:tab w:val="num" w:pos="426"/>
        </w:tabs>
        <w:jc w:val="center"/>
        <w:rPr>
          <w:b w:val="0"/>
          <w:sz w:val="22"/>
          <w:szCs w:val="22"/>
        </w:rPr>
      </w:pPr>
      <w:r w:rsidRPr="00D96F66">
        <w:rPr>
          <w:sz w:val="22"/>
          <w:szCs w:val="22"/>
          <w:u w:val="single"/>
        </w:rPr>
        <w:t>Nie otwierać przed dniem</w:t>
      </w:r>
      <w:r w:rsidR="005218CD" w:rsidRPr="00D96F66">
        <w:rPr>
          <w:sz w:val="22"/>
          <w:szCs w:val="22"/>
          <w:u w:val="single"/>
        </w:rPr>
        <w:t xml:space="preserve"> </w:t>
      </w:r>
      <w:r w:rsidR="005F7EB6">
        <w:rPr>
          <w:sz w:val="22"/>
          <w:szCs w:val="22"/>
          <w:u w:val="single"/>
        </w:rPr>
        <w:t>16</w:t>
      </w:r>
      <w:r w:rsidR="002811E0" w:rsidRPr="005F7EB6">
        <w:rPr>
          <w:sz w:val="22"/>
          <w:szCs w:val="22"/>
          <w:u w:val="single"/>
        </w:rPr>
        <w:t>.0</w:t>
      </w:r>
      <w:r w:rsidR="00BE18E4" w:rsidRPr="005F7EB6">
        <w:rPr>
          <w:sz w:val="22"/>
          <w:szCs w:val="22"/>
          <w:u w:val="single"/>
        </w:rPr>
        <w:t>9</w:t>
      </w:r>
      <w:r w:rsidR="002811E0" w:rsidRPr="005F7EB6">
        <w:rPr>
          <w:sz w:val="22"/>
          <w:szCs w:val="22"/>
          <w:u w:val="single"/>
        </w:rPr>
        <w:t>.</w:t>
      </w:r>
      <w:r w:rsidR="0062381E" w:rsidRPr="005F7EB6">
        <w:rPr>
          <w:sz w:val="22"/>
          <w:szCs w:val="22"/>
          <w:u w:val="single"/>
        </w:rPr>
        <w:t>201</w:t>
      </w:r>
      <w:r w:rsidR="00CC45AF" w:rsidRPr="005F7EB6">
        <w:rPr>
          <w:sz w:val="22"/>
          <w:szCs w:val="22"/>
          <w:u w:val="single"/>
        </w:rPr>
        <w:t>9</w:t>
      </w:r>
      <w:r w:rsidR="00FE7838" w:rsidRPr="00D96F66">
        <w:rPr>
          <w:sz w:val="22"/>
          <w:szCs w:val="22"/>
          <w:u w:val="single"/>
        </w:rPr>
        <w:t xml:space="preserve"> </w:t>
      </w:r>
      <w:r w:rsidRPr="00D96F66">
        <w:rPr>
          <w:sz w:val="22"/>
          <w:szCs w:val="22"/>
          <w:u w:val="single"/>
        </w:rPr>
        <w:t>r. godz. 10.15</w:t>
      </w:r>
      <w:r w:rsidRPr="00D96F66">
        <w:rPr>
          <w:b w:val="0"/>
          <w:sz w:val="22"/>
          <w:szCs w:val="22"/>
        </w:rPr>
        <w:t>”.</w:t>
      </w:r>
    </w:p>
    <w:p w14:paraId="742A9D4D" w14:textId="77777777" w:rsidR="0028015D" w:rsidRPr="008952C9" w:rsidRDefault="0028015D" w:rsidP="000956BF">
      <w:pPr>
        <w:pStyle w:val="Tekstpodstawowy21"/>
        <w:tabs>
          <w:tab w:val="num" w:pos="426"/>
        </w:tabs>
        <w:ind w:left="426" w:hanging="284"/>
        <w:jc w:val="center"/>
        <w:rPr>
          <w:b w:val="0"/>
          <w:i/>
          <w:sz w:val="22"/>
          <w:szCs w:val="22"/>
        </w:rPr>
      </w:pPr>
    </w:p>
    <w:bookmarkEnd w:id="5"/>
    <w:bookmarkEnd w:id="6"/>
    <w:p w14:paraId="73AFF1FF" w14:textId="5A8AF49D" w:rsidR="001829D8" w:rsidRPr="008952C9" w:rsidRDefault="001829D8" w:rsidP="001829D8">
      <w:pPr>
        <w:pStyle w:val="Tekstpodstawowy21"/>
        <w:numPr>
          <w:ilvl w:val="1"/>
          <w:numId w:val="15"/>
        </w:numPr>
        <w:ind w:left="567" w:hanging="567"/>
        <w:jc w:val="both"/>
        <w:rPr>
          <w:b w:val="0"/>
          <w:sz w:val="22"/>
          <w:szCs w:val="22"/>
        </w:rPr>
      </w:pPr>
      <w:r w:rsidRPr="008952C9">
        <w:rPr>
          <w:b w:val="0"/>
          <w:sz w:val="22"/>
          <w:szCs w:val="22"/>
        </w:rPr>
        <w:t>Wykonawca umieści na kopercie także swoją nazwę oraz adres.</w:t>
      </w:r>
    </w:p>
    <w:p w14:paraId="3FE3B4EE" w14:textId="77777777" w:rsidR="001829D8" w:rsidRPr="008952C9" w:rsidRDefault="001829D8" w:rsidP="001829D8">
      <w:pPr>
        <w:pStyle w:val="Tekstpodstawowy21"/>
        <w:numPr>
          <w:ilvl w:val="1"/>
          <w:numId w:val="15"/>
        </w:numPr>
        <w:ind w:left="567" w:hanging="567"/>
        <w:jc w:val="both"/>
        <w:rPr>
          <w:b w:val="0"/>
          <w:sz w:val="22"/>
          <w:szCs w:val="22"/>
        </w:rPr>
      </w:pPr>
      <w:r w:rsidRPr="008952C9">
        <w:rPr>
          <w:b w:val="0"/>
          <w:sz w:val="22"/>
          <w:szCs w:val="22"/>
        </w:rPr>
        <w:t xml:space="preserve">Koperta winna być szczelnie zamknięta w sposób uniemożliwiający zapoznanie się z treścią oferty, przed jej otwarciem. Zamawiający zastrzega, że nie będzie ponosił negatywnych konsekwencji przypadkowego lub omyłkowego otwarcia lub odczytania zawartości ofert, która nie była opakowana lub opisana w sposób, o którym mowa w </w:t>
      </w:r>
      <w:r>
        <w:rPr>
          <w:b w:val="0"/>
          <w:sz w:val="22"/>
          <w:szCs w:val="22"/>
        </w:rPr>
        <w:t>ust. 13</w:t>
      </w:r>
      <w:r w:rsidRPr="008952C9">
        <w:rPr>
          <w:b w:val="0"/>
          <w:sz w:val="22"/>
          <w:szCs w:val="22"/>
        </w:rPr>
        <w:t xml:space="preserve">. </w:t>
      </w:r>
    </w:p>
    <w:p w14:paraId="1DA0DA84" w14:textId="77777777" w:rsidR="001829D8" w:rsidRPr="008952C9" w:rsidRDefault="001829D8" w:rsidP="001829D8">
      <w:pPr>
        <w:pStyle w:val="Tekstpodstawowy21"/>
        <w:numPr>
          <w:ilvl w:val="1"/>
          <w:numId w:val="15"/>
        </w:numPr>
        <w:ind w:left="567" w:hanging="567"/>
        <w:jc w:val="both"/>
        <w:rPr>
          <w:b w:val="0"/>
          <w:sz w:val="22"/>
          <w:szCs w:val="22"/>
        </w:rPr>
      </w:pPr>
      <w:r w:rsidRPr="008952C9">
        <w:rPr>
          <w:b w:val="0"/>
          <w:sz w:val="22"/>
          <w:szCs w:val="22"/>
        </w:rPr>
        <w:t>Wszelkie koszty związane z przygotowaniem oraz dostarczeniem oferty ponosi Wykonawca.</w:t>
      </w:r>
    </w:p>
    <w:p w14:paraId="3EEBBB71" w14:textId="5A8C4B41" w:rsidR="001829D8" w:rsidRPr="008952C9" w:rsidRDefault="001829D8" w:rsidP="001829D8">
      <w:pPr>
        <w:pStyle w:val="Tekstpodstawowy21"/>
        <w:numPr>
          <w:ilvl w:val="1"/>
          <w:numId w:val="15"/>
        </w:numPr>
        <w:ind w:left="567" w:hanging="567"/>
        <w:jc w:val="both"/>
        <w:rPr>
          <w:b w:val="0"/>
          <w:sz w:val="22"/>
          <w:szCs w:val="22"/>
        </w:rPr>
      </w:pPr>
      <w:r w:rsidRPr="008952C9">
        <w:rPr>
          <w:b w:val="0"/>
          <w:sz w:val="22"/>
          <w:szCs w:val="22"/>
        </w:rPr>
        <w:t xml:space="preserve">Wykonawca może przed upływem terminu składania ofert zmienić lub wycofać ofertę. Zmiana, jak i wycofanie oferty wymagają zachowania formy pisemnej. W celu dokonania zmiany oferty, Wykonawca złoży Zamawiającemu kolejną zamkniętą kopertę, oznaczona jak w </w:t>
      </w:r>
      <w:r>
        <w:rPr>
          <w:b w:val="0"/>
          <w:sz w:val="22"/>
          <w:szCs w:val="22"/>
        </w:rPr>
        <w:t>ust</w:t>
      </w:r>
      <w:r w:rsidRPr="008952C9">
        <w:rPr>
          <w:b w:val="0"/>
          <w:sz w:val="22"/>
          <w:szCs w:val="22"/>
        </w:rPr>
        <w:t>.1</w:t>
      </w:r>
      <w:r>
        <w:rPr>
          <w:b w:val="0"/>
          <w:sz w:val="22"/>
          <w:szCs w:val="22"/>
        </w:rPr>
        <w:t>3 i 14, z </w:t>
      </w:r>
      <w:r w:rsidRPr="008952C9">
        <w:rPr>
          <w:b w:val="0"/>
          <w:sz w:val="22"/>
          <w:szCs w:val="22"/>
        </w:rPr>
        <w:t>dodatkowym opisem „Zmiana”</w:t>
      </w:r>
      <w:r>
        <w:rPr>
          <w:b w:val="0"/>
          <w:sz w:val="22"/>
          <w:szCs w:val="22"/>
        </w:rPr>
        <w:t xml:space="preserve">. W celu wycofania oferty, Wykonawca przed terminem składania ofert wysyła informacje do Zamawiającego o wycofaniu swojej oferty, pod warunkiem, że informacja ta dotrze do Zamawiającego przed upływem terminu składania ofert. </w:t>
      </w:r>
      <w:r w:rsidRPr="008952C9">
        <w:rPr>
          <w:b w:val="0"/>
          <w:sz w:val="22"/>
          <w:szCs w:val="22"/>
        </w:rPr>
        <w:t xml:space="preserve"> </w:t>
      </w:r>
    </w:p>
    <w:p w14:paraId="7482AE72" w14:textId="77777777" w:rsidR="001829D8" w:rsidRPr="008952C9" w:rsidRDefault="001829D8" w:rsidP="001829D8">
      <w:pPr>
        <w:pStyle w:val="Tekstpodstawowy21"/>
        <w:numPr>
          <w:ilvl w:val="1"/>
          <w:numId w:val="15"/>
        </w:numPr>
        <w:ind w:left="567" w:hanging="567"/>
        <w:jc w:val="both"/>
        <w:rPr>
          <w:b w:val="0"/>
          <w:sz w:val="22"/>
          <w:szCs w:val="22"/>
        </w:rPr>
      </w:pPr>
      <w:r w:rsidRPr="008952C9">
        <w:rPr>
          <w:b w:val="0"/>
          <w:sz w:val="22"/>
          <w:szCs w:val="22"/>
        </w:rPr>
        <w:t xml:space="preserve">Wykonawca nie może wycofać oferty ani wprowadzić jakichkolwiek zmian w treści oferty po upływie terminu składania ofert. </w:t>
      </w:r>
    </w:p>
    <w:p w14:paraId="546B47CB" w14:textId="77777777" w:rsidR="001829D8" w:rsidRDefault="001829D8" w:rsidP="001829D8">
      <w:pPr>
        <w:pStyle w:val="Tekstpodstawowy21"/>
        <w:numPr>
          <w:ilvl w:val="1"/>
          <w:numId w:val="15"/>
        </w:numPr>
        <w:ind w:left="567" w:hanging="567"/>
        <w:jc w:val="both"/>
        <w:rPr>
          <w:b w:val="0"/>
          <w:sz w:val="22"/>
          <w:szCs w:val="22"/>
        </w:rPr>
      </w:pPr>
      <w:r w:rsidRPr="008952C9">
        <w:rPr>
          <w:b w:val="0"/>
          <w:sz w:val="22"/>
          <w:szCs w:val="22"/>
        </w:rPr>
        <w:t xml:space="preserve">Zamawiający nie ujawni informacji stanowiących tajemnicę przedsiębiorstwa w rozumieniu przepisów ustawy z 16 kwietnia 1993r. o zwalczaniu nieuczciwej konkurencji (Dz. U. z 2003r. Nr 153, poz. 1503 z zm.),  jeżeli Wykonawca, nie później niż w terminie składania ofert, zastrzegł, że nie mogą być one udostępniane oraz </w:t>
      </w:r>
      <w:r w:rsidRPr="00113C25">
        <w:rPr>
          <w:sz w:val="22"/>
          <w:szCs w:val="22"/>
        </w:rPr>
        <w:t>wykaże, iż zastrzeżone informacje stanowią tajemnicę przedsiębiorstwa</w:t>
      </w:r>
      <w:r w:rsidRPr="008952C9">
        <w:rPr>
          <w:b w:val="0"/>
          <w:sz w:val="22"/>
          <w:szCs w:val="22"/>
        </w:rPr>
        <w:t>.</w:t>
      </w:r>
    </w:p>
    <w:p w14:paraId="32AE24AB" w14:textId="77777777" w:rsidR="001829D8" w:rsidRDefault="001829D8" w:rsidP="001829D8">
      <w:pPr>
        <w:pStyle w:val="Tekstpodstawowy21"/>
        <w:numPr>
          <w:ilvl w:val="1"/>
          <w:numId w:val="15"/>
        </w:numPr>
        <w:ind w:left="567" w:hanging="567"/>
        <w:jc w:val="both"/>
        <w:rPr>
          <w:b w:val="0"/>
          <w:sz w:val="22"/>
          <w:szCs w:val="22"/>
        </w:rPr>
      </w:pPr>
      <w:r w:rsidRPr="00113C25">
        <w:rPr>
          <w:b w:val="0"/>
          <w:sz w:val="22"/>
          <w:szCs w:val="22"/>
        </w:rPr>
        <w:t>Wykonawca nie może zastrzec informacji</w:t>
      </w:r>
      <w:r>
        <w:rPr>
          <w:b w:val="0"/>
          <w:sz w:val="22"/>
          <w:szCs w:val="22"/>
        </w:rPr>
        <w:t>, o których mowa w art. 86 ust. 4 ustawy Pzp.</w:t>
      </w:r>
    </w:p>
    <w:p w14:paraId="5DC17981" w14:textId="77777777" w:rsidR="001829D8" w:rsidRPr="008952C9" w:rsidRDefault="001829D8" w:rsidP="001829D8">
      <w:pPr>
        <w:pStyle w:val="Tekstpodstawowy21"/>
        <w:numPr>
          <w:ilvl w:val="1"/>
          <w:numId w:val="15"/>
        </w:numPr>
        <w:ind w:left="567" w:hanging="567"/>
        <w:jc w:val="both"/>
        <w:rPr>
          <w:b w:val="0"/>
          <w:sz w:val="22"/>
          <w:szCs w:val="22"/>
        </w:rPr>
      </w:pPr>
      <w:r w:rsidRPr="008952C9">
        <w:rPr>
          <w:b w:val="0"/>
          <w:sz w:val="22"/>
          <w:szCs w:val="22"/>
        </w:rPr>
        <w:t xml:space="preserve">Informacje stanowiące tajemnicę przedsiębiorstwa muszą być oznaczone klauzulą „NIE UDOSTĘPNIAĆ - TAJEMNICA PRZEDSIĘBIORSTWA”. Zamawiający zaleca, aby takie informacje były spięte w sposób pozwalający na ich oddzielenie od reszty oferty. Zamawiający nie będzie ponosił odpowiedzialności za ujawnienie informacji stanowiących tajemnicę przedsiębiorstwa przekazanych przez Wykonawcę wraz z ofertą, bez spełnienia powyższego wymogu. </w:t>
      </w:r>
    </w:p>
    <w:p w14:paraId="431D23B5" w14:textId="77777777" w:rsidR="000956BF" w:rsidRDefault="000956BF" w:rsidP="000956BF">
      <w:pPr>
        <w:spacing w:after="0" w:line="240" w:lineRule="auto"/>
        <w:ind w:left="624"/>
        <w:jc w:val="both"/>
        <w:rPr>
          <w:rFonts w:ascii="Times New Roman" w:hAnsi="Times New Roman" w:cs="Times New Roman"/>
        </w:rPr>
      </w:pPr>
    </w:p>
    <w:p w14:paraId="4FEFC054" w14:textId="77777777" w:rsidR="000956BF" w:rsidRPr="00512002" w:rsidRDefault="00512002" w:rsidP="0096519A">
      <w:pPr>
        <w:pStyle w:val="Nagwek1"/>
        <w:numPr>
          <w:ilvl w:val="0"/>
          <w:numId w:val="6"/>
        </w:numPr>
        <w:ind w:hanging="720"/>
        <w:jc w:val="both"/>
        <w:rPr>
          <w:b/>
          <w:sz w:val="24"/>
          <w:szCs w:val="24"/>
        </w:rPr>
      </w:pPr>
      <w:bookmarkStart w:id="9" w:name="_Toc139034630"/>
      <w:bookmarkStart w:id="10" w:name="_Toc141158779"/>
      <w:r>
        <w:rPr>
          <w:b/>
          <w:sz w:val="24"/>
          <w:szCs w:val="24"/>
        </w:rPr>
        <w:t>M</w:t>
      </w:r>
      <w:r w:rsidRPr="00512002">
        <w:rPr>
          <w:b/>
          <w:sz w:val="24"/>
          <w:szCs w:val="24"/>
        </w:rPr>
        <w:t>iejsce oraz termin składania i otwarcia ofert</w:t>
      </w:r>
      <w:bookmarkEnd w:id="9"/>
      <w:bookmarkEnd w:id="10"/>
    </w:p>
    <w:p w14:paraId="3BB22DBC" w14:textId="77777777" w:rsidR="000956BF" w:rsidRPr="00903E48" w:rsidRDefault="000956BF" w:rsidP="000956BF">
      <w:pPr>
        <w:spacing w:after="0" w:line="240" w:lineRule="auto"/>
        <w:rPr>
          <w:rFonts w:ascii="Times New Roman" w:hAnsi="Times New Roman" w:cs="Times New Roman"/>
        </w:rPr>
      </w:pPr>
    </w:p>
    <w:p w14:paraId="3D914942" w14:textId="77777777" w:rsidR="002D1C71" w:rsidRPr="00C44336" w:rsidRDefault="002D1C71" w:rsidP="00C44336">
      <w:pPr>
        <w:pStyle w:val="Akapitzlist"/>
        <w:numPr>
          <w:ilvl w:val="2"/>
          <w:numId w:val="1"/>
        </w:numPr>
        <w:tabs>
          <w:tab w:val="clear" w:pos="1440"/>
          <w:tab w:val="num" w:pos="567"/>
        </w:tabs>
        <w:ind w:left="567" w:hanging="567"/>
        <w:jc w:val="both"/>
        <w:rPr>
          <w:sz w:val="22"/>
          <w:szCs w:val="22"/>
        </w:rPr>
      </w:pPr>
      <w:r w:rsidRPr="00C44336">
        <w:rPr>
          <w:sz w:val="22"/>
          <w:szCs w:val="22"/>
        </w:rPr>
        <w:t>Miejsce składania ofert.</w:t>
      </w:r>
    </w:p>
    <w:p w14:paraId="09B43927" w14:textId="77777777" w:rsidR="002D1C71" w:rsidRPr="00C44336" w:rsidRDefault="002D1C71" w:rsidP="00912C86">
      <w:pPr>
        <w:pStyle w:val="Akapitzlist"/>
        <w:ind w:left="567"/>
        <w:jc w:val="both"/>
        <w:rPr>
          <w:b/>
          <w:sz w:val="22"/>
          <w:szCs w:val="22"/>
        </w:rPr>
      </w:pPr>
      <w:r w:rsidRPr="00C44336">
        <w:rPr>
          <w:b/>
          <w:sz w:val="22"/>
          <w:szCs w:val="22"/>
        </w:rPr>
        <w:t>Miejski Ośrodek Pomocy Społecznej w Gdyni, SEKRETARIAT</w:t>
      </w:r>
    </w:p>
    <w:p w14:paraId="62014E47" w14:textId="77777777" w:rsidR="002D1C71" w:rsidRPr="00C44336" w:rsidRDefault="002D1C71" w:rsidP="00912C86">
      <w:pPr>
        <w:pStyle w:val="Akapitzlist"/>
        <w:ind w:left="567"/>
        <w:jc w:val="both"/>
        <w:rPr>
          <w:b/>
          <w:sz w:val="22"/>
          <w:szCs w:val="22"/>
        </w:rPr>
      </w:pPr>
      <w:r w:rsidRPr="00C44336">
        <w:rPr>
          <w:b/>
          <w:sz w:val="22"/>
          <w:szCs w:val="22"/>
        </w:rPr>
        <w:t>81-265 Gdynia, ul. Grabowo 2</w:t>
      </w:r>
    </w:p>
    <w:p w14:paraId="6724F413" w14:textId="77777777" w:rsidR="002D1C71" w:rsidRPr="00C44336" w:rsidRDefault="002D1C71" w:rsidP="00912C86">
      <w:pPr>
        <w:pStyle w:val="Tekstpodstawowywcity"/>
        <w:tabs>
          <w:tab w:val="left" w:pos="-1980"/>
          <w:tab w:val="left" w:pos="-1800"/>
        </w:tabs>
        <w:suppressAutoHyphens/>
        <w:ind w:left="567"/>
        <w:jc w:val="both"/>
        <w:rPr>
          <w:sz w:val="22"/>
          <w:szCs w:val="22"/>
        </w:rPr>
      </w:pPr>
      <w:r w:rsidRPr="00C44336">
        <w:rPr>
          <w:sz w:val="22"/>
          <w:szCs w:val="22"/>
        </w:rPr>
        <w:t>(czynny w dni robocze od poniedziałku do piątku w godzinach 7:30 – 15:30).</w:t>
      </w:r>
    </w:p>
    <w:p w14:paraId="0FB46787" w14:textId="26411A91" w:rsidR="002D1C71" w:rsidRPr="00C44336" w:rsidRDefault="002D1C71" w:rsidP="00912C86">
      <w:pPr>
        <w:pStyle w:val="Tekstpodstawowywcity"/>
        <w:tabs>
          <w:tab w:val="left" w:pos="-1980"/>
          <w:tab w:val="left" w:pos="-1800"/>
        </w:tabs>
        <w:suppressAutoHyphens/>
        <w:ind w:left="567"/>
        <w:jc w:val="both"/>
        <w:rPr>
          <w:sz w:val="22"/>
          <w:szCs w:val="22"/>
        </w:rPr>
      </w:pPr>
      <w:r w:rsidRPr="00C44336">
        <w:rPr>
          <w:sz w:val="22"/>
          <w:szCs w:val="22"/>
        </w:rPr>
        <w:t xml:space="preserve">Zgodnie z art. 10 c ust. 2 ustawy Pzp </w:t>
      </w:r>
      <w:r w:rsidR="00455CC9">
        <w:rPr>
          <w:sz w:val="22"/>
          <w:szCs w:val="22"/>
        </w:rPr>
        <w:t xml:space="preserve">oferty sporządza się pod rygorem nieważności w postaci papierowej oraz opatruje własnoręcznym podpisem oraz składa się za </w:t>
      </w:r>
      <w:r w:rsidRPr="00C44336">
        <w:rPr>
          <w:sz w:val="22"/>
          <w:szCs w:val="22"/>
        </w:rPr>
        <w:t>pośrednictwem operatora pocztowego w rozumieniu ustawy z dnia 23 listopada 2012 r. –</w:t>
      </w:r>
      <w:r w:rsidR="008C3516" w:rsidRPr="00C44336">
        <w:rPr>
          <w:sz w:val="22"/>
          <w:szCs w:val="22"/>
        </w:rPr>
        <w:t xml:space="preserve"> Prawo pocztowe (</w:t>
      </w:r>
      <w:r w:rsidR="00F67A1D" w:rsidRPr="00C44336">
        <w:rPr>
          <w:sz w:val="22"/>
          <w:szCs w:val="22"/>
        </w:rPr>
        <w:t xml:space="preserve">t. j. </w:t>
      </w:r>
      <w:r w:rsidR="008C3516" w:rsidRPr="00C44336">
        <w:rPr>
          <w:sz w:val="22"/>
          <w:szCs w:val="22"/>
        </w:rPr>
        <w:t>Dz. U</w:t>
      </w:r>
      <w:r w:rsidR="00455CC9">
        <w:rPr>
          <w:sz w:val="22"/>
          <w:szCs w:val="22"/>
        </w:rPr>
        <w:t xml:space="preserve"> z 2016 </w:t>
      </w:r>
      <w:r w:rsidR="00F67A1D" w:rsidRPr="00C44336">
        <w:rPr>
          <w:sz w:val="22"/>
          <w:szCs w:val="22"/>
        </w:rPr>
        <w:t>r.</w:t>
      </w:r>
      <w:r w:rsidR="008C3516" w:rsidRPr="00C44336">
        <w:rPr>
          <w:sz w:val="22"/>
          <w:szCs w:val="22"/>
        </w:rPr>
        <w:t xml:space="preserve"> poz. </w:t>
      </w:r>
      <w:r w:rsidRPr="00C44336">
        <w:rPr>
          <w:sz w:val="22"/>
          <w:szCs w:val="22"/>
        </w:rPr>
        <w:t>11</w:t>
      </w:r>
      <w:r w:rsidR="00F67A1D" w:rsidRPr="00C44336">
        <w:rPr>
          <w:sz w:val="22"/>
          <w:szCs w:val="22"/>
        </w:rPr>
        <w:t>13 ze zm.</w:t>
      </w:r>
      <w:r w:rsidRPr="00C44336">
        <w:rPr>
          <w:sz w:val="22"/>
          <w:szCs w:val="22"/>
        </w:rPr>
        <w:t xml:space="preserve">), osobiście lub za pośrednictwem posłańca. </w:t>
      </w:r>
    </w:p>
    <w:p w14:paraId="16F46BBB" w14:textId="77777777" w:rsidR="002D1C71" w:rsidRPr="0011578A" w:rsidRDefault="002D1C71" w:rsidP="00C44336">
      <w:pPr>
        <w:pStyle w:val="Akapitzlist"/>
        <w:numPr>
          <w:ilvl w:val="0"/>
          <w:numId w:val="1"/>
        </w:numPr>
        <w:tabs>
          <w:tab w:val="clear" w:pos="720"/>
          <w:tab w:val="num" w:pos="567"/>
        </w:tabs>
        <w:ind w:left="567" w:hanging="567"/>
        <w:jc w:val="both"/>
        <w:rPr>
          <w:sz w:val="22"/>
          <w:szCs w:val="22"/>
        </w:rPr>
      </w:pPr>
      <w:r w:rsidRPr="0011578A">
        <w:rPr>
          <w:sz w:val="22"/>
          <w:szCs w:val="22"/>
        </w:rPr>
        <w:t>Termin składania ofert.</w:t>
      </w:r>
    </w:p>
    <w:p w14:paraId="39D59590" w14:textId="082F874E" w:rsidR="002D1C71" w:rsidRPr="005F7EB6" w:rsidRDefault="002D1C71" w:rsidP="00912C86">
      <w:pPr>
        <w:pStyle w:val="Akapitzlist"/>
        <w:ind w:left="567"/>
        <w:jc w:val="both"/>
        <w:rPr>
          <w:b/>
          <w:sz w:val="22"/>
          <w:szCs w:val="22"/>
        </w:rPr>
      </w:pPr>
      <w:r w:rsidRPr="0011578A">
        <w:rPr>
          <w:b/>
          <w:sz w:val="22"/>
          <w:szCs w:val="22"/>
        </w:rPr>
        <w:t xml:space="preserve">Do </w:t>
      </w:r>
      <w:r w:rsidRPr="00455CC9">
        <w:rPr>
          <w:b/>
          <w:sz w:val="22"/>
          <w:szCs w:val="22"/>
        </w:rPr>
        <w:t>dnia</w:t>
      </w:r>
      <w:r w:rsidR="002811E0" w:rsidRPr="00455CC9">
        <w:rPr>
          <w:b/>
          <w:sz w:val="22"/>
          <w:szCs w:val="22"/>
        </w:rPr>
        <w:t xml:space="preserve"> </w:t>
      </w:r>
      <w:r w:rsidR="005F7EB6" w:rsidRPr="005F7EB6">
        <w:rPr>
          <w:b/>
          <w:sz w:val="22"/>
          <w:szCs w:val="22"/>
          <w:u w:val="single"/>
        </w:rPr>
        <w:t>16.</w:t>
      </w:r>
      <w:r w:rsidR="00CC45AF" w:rsidRPr="005F7EB6">
        <w:rPr>
          <w:b/>
          <w:sz w:val="22"/>
          <w:szCs w:val="22"/>
          <w:u w:val="single"/>
        </w:rPr>
        <w:t>0</w:t>
      </w:r>
      <w:r w:rsidR="00BE18E4" w:rsidRPr="005F7EB6">
        <w:rPr>
          <w:b/>
          <w:sz w:val="22"/>
          <w:szCs w:val="22"/>
          <w:u w:val="single"/>
        </w:rPr>
        <w:t>9</w:t>
      </w:r>
      <w:r w:rsidR="00CC45AF" w:rsidRPr="005F7EB6">
        <w:rPr>
          <w:b/>
          <w:sz w:val="22"/>
          <w:szCs w:val="22"/>
          <w:u w:val="single"/>
        </w:rPr>
        <w:t xml:space="preserve">.2019 </w:t>
      </w:r>
      <w:r w:rsidR="00B53CF4" w:rsidRPr="005F7EB6">
        <w:rPr>
          <w:b/>
          <w:sz w:val="22"/>
          <w:szCs w:val="22"/>
        </w:rPr>
        <w:t>r. do godz. 10:</w:t>
      </w:r>
      <w:r w:rsidR="005A6421" w:rsidRPr="005F7EB6">
        <w:rPr>
          <w:b/>
          <w:sz w:val="22"/>
          <w:szCs w:val="22"/>
        </w:rPr>
        <w:t>00</w:t>
      </w:r>
      <w:r w:rsidRPr="005F7EB6">
        <w:rPr>
          <w:b/>
          <w:sz w:val="22"/>
          <w:szCs w:val="22"/>
        </w:rPr>
        <w:t xml:space="preserve"> </w:t>
      </w:r>
    </w:p>
    <w:p w14:paraId="63A255F2" w14:textId="2F291A28" w:rsidR="002D1C71" w:rsidRPr="005F7EB6" w:rsidRDefault="002D1C71" w:rsidP="00455CC9">
      <w:pPr>
        <w:pStyle w:val="Akapitzlist"/>
        <w:numPr>
          <w:ilvl w:val="0"/>
          <w:numId w:val="1"/>
        </w:numPr>
        <w:tabs>
          <w:tab w:val="clear" w:pos="720"/>
          <w:tab w:val="num" w:pos="567"/>
        </w:tabs>
        <w:suppressAutoHyphens/>
        <w:ind w:left="567" w:hanging="567"/>
        <w:jc w:val="both"/>
        <w:rPr>
          <w:sz w:val="22"/>
          <w:szCs w:val="22"/>
        </w:rPr>
      </w:pPr>
      <w:r w:rsidRPr="005F7EB6">
        <w:rPr>
          <w:sz w:val="22"/>
          <w:szCs w:val="22"/>
        </w:rPr>
        <w:t xml:space="preserve">Otwarcie ofert nastąpi </w:t>
      </w:r>
      <w:r w:rsidR="000956BF" w:rsidRPr="005F7EB6">
        <w:rPr>
          <w:b/>
          <w:sz w:val="22"/>
          <w:szCs w:val="22"/>
        </w:rPr>
        <w:t>w dniu</w:t>
      </w:r>
      <w:r w:rsidR="005F7EB6" w:rsidRPr="005F7EB6">
        <w:rPr>
          <w:b/>
          <w:sz w:val="22"/>
          <w:szCs w:val="22"/>
        </w:rPr>
        <w:t xml:space="preserve"> </w:t>
      </w:r>
      <w:r w:rsidR="005F7EB6" w:rsidRPr="005F7EB6">
        <w:rPr>
          <w:b/>
          <w:sz w:val="22"/>
          <w:szCs w:val="22"/>
          <w:u w:val="single"/>
        </w:rPr>
        <w:t>16.</w:t>
      </w:r>
      <w:r w:rsidR="00CC45AF" w:rsidRPr="005F7EB6">
        <w:rPr>
          <w:b/>
          <w:sz w:val="22"/>
          <w:szCs w:val="22"/>
          <w:u w:val="single"/>
        </w:rPr>
        <w:t>0</w:t>
      </w:r>
      <w:r w:rsidR="00BE18E4" w:rsidRPr="005F7EB6">
        <w:rPr>
          <w:b/>
          <w:sz w:val="22"/>
          <w:szCs w:val="22"/>
          <w:u w:val="single"/>
        </w:rPr>
        <w:t>9</w:t>
      </w:r>
      <w:r w:rsidR="00CC45AF" w:rsidRPr="005F7EB6">
        <w:rPr>
          <w:b/>
          <w:sz w:val="22"/>
          <w:szCs w:val="22"/>
          <w:u w:val="single"/>
        </w:rPr>
        <w:t xml:space="preserve">.2019 </w:t>
      </w:r>
      <w:r w:rsidR="000956BF" w:rsidRPr="005F7EB6">
        <w:rPr>
          <w:b/>
          <w:sz w:val="22"/>
          <w:szCs w:val="22"/>
        </w:rPr>
        <w:t>r. godz.10:15</w:t>
      </w:r>
      <w:r w:rsidR="000956BF" w:rsidRPr="005F7EB6">
        <w:rPr>
          <w:sz w:val="22"/>
          <w:szCs w:val="22"/>
        </w:rPr>
        <w:t xml:space="preserve"> w siedzibie  Zamawiającego</w:t>
      </w:r>
      <w:r w:rsidRPr="005F7EB6">
        <w:rPr>
          <w:sz w:val="22"/>
          <w:szCs w:val="22"/>
        </w:rPr>
        <w:t xml:space="preserve"> tj.</w:t>
      </w:r>
      <w:r w:rsidR="000956BF" w:rsidRPr="005F7EB6">
        <w:rPr>
          <w:sz w:val="22"/>
          <w:szCs w:val="22"/>
        </w:rPr>
        <w:t>:</w:t>
      </w:r>
      <w:r w:rsidRPr="005F7EB6">
        <w:rPr>
          <w:sz w:val="22"/>
          <w:szCs w:val="22"/>
        </w:rPr>
        <w:t xml:space="preserve"> </w:t>
      </w:r>
      <w:r w:rsidR="000956BF" w:rsidRPr="005F7EB6">
        <w:rPr>
          <w:sz w:val="22"/>
          <w:szCs w:val="22"/>
        </w:rPr>
        <w:t>Miejski Ośrodek Pomocy Społecznej w Gdyni, 81-265 Gdynia, ul. Grabowo</w:t>
      </w:r>
      <w:r w:rsidRPr="005F7EB6">
        <w:rPr>
          <w:sz w:val="22"/>
          <w:szCs w:val="22"/>
        </w:rPr>
        <w:t xml:space="preserve"> 2</w:t>
      </w:r>
      <w:r w:rsidR="00B37387" w:rsidRPr="005F7EB6">
        <w:rPr>
          <w:sz w:val="22"/>
          <w:szCs w:val="22"/>
        </w:rPr>
        <w:t xml:space="preserve">, </w:t>
      </w:r>
      <w:r w:rsidR="000956BF" w:rsidRPr="005F7EB6">
        <w:rPr>
          <w:sz w:val="22"/>
          <w:szCs w:val="22"/>
        </w:rPr>
        <w:t>Sala sp</w:t>
      </w:r>
      <w:r w:rsidR="005F7EB6">
        <w:rPr>
          <w:sz w:val="22"/>
          <w:szCs w:val="22"/>
        </w:rPr>
        <w:t>otkań Nr </w:t>
      </w:r>
      <w:r w:rsidR="00B37387" w:rsidRPr="005F7EB6">
        <w:rPr>
          <w:sz w:val="22"/>
          <w:szCs w:val="22"/>
        </w:rPr>
        <w:t>F, przy </w:t>
      </w:r>
      <w:r w:rsidR="000956BF" w:rsidRPr="005F7EB6">
        <w:rPr>
          <w:sz w:val="22"/>
          <w:szCs w:val="22"/>
        </w:rPr>
        <w:t>Sekretariacie.</w:t>
      </w:r>
      <w:r w:rsidR="00455CC9" w:rsidRPr="005F7EB6">
        <w:rPr>
          <w:sz w:val="22"/>
          <w:szCs w:val="22"/>
        </w:rPr>
        <w:t xml:space="preserve"> </w:t>
      </w:r>
      <w:r w:rsidR="000956BF" w:rsidRPr="005F7EB6">
        <w:rPr>
          <w:sz w:val="22"/>
          <w:szCs w:val="22"/>
        </w:rPr>
        <w:t>Otwarcie ofert jest jawne</w:t>
      </w:r>
      <w:r w:rsidRPr="005F7EB6">
        <w:rPr>
          <w:sz w:val="22"/>
          <w:szCs w:val="22"/>
        </w:rPr>
        <w:t>. Wykonawcy mogą być obecni przy otwarciu ofert.</w:t>
      </w:r>
    </w:p>
    <w:p w14:paraId="65C80366" w14:textId="053BF850" w:rsidR="00BB554C" w:rsidRDefault="000956BF" w:rsidP="00C44336">
      <w:pPr>
        <w:pStyle w:val="Akapitzlist"/>
        <w:numPr>
          <w:ilvl w:val="0"/>
          <w:numId w:val="1"/>
        </w:numPr>
        <w:tabs>
          <w:tab w:val="clear" w:pos="720"/>
          <w:tab w:val="num" w:pos="567"/>
        </w:tabs>
        <w:suppressAutoHyphens/>
        <w:ind w:left="567" w:hanging="567"/>
        <w:jc w:val="both"/>
        <w:rPr>
          <w:sz w:val="22"/>
          <w:szCs w:val="22"/>
        </w:rPr>
      </w:pPr>
      <w:r w:rsidRPr="00BB554C">
        <w:rPr>
          <w:sz w:val="22"/>
          <w:szCs w:val="22"/>
        </w:rPr>
        <w:t xml:space="preserve">Bezpośrednio przed otwarciem ofert Zamawiający poda kwotę, jaką zamierza przeznaczyć na sfinansowanie </w:t>
      </w:r>
      <w:r w:rsidR="00EA1163">
        <w:rPr>
          <w:sz w:val="22"/>
          <w:szCs w:val="22"/>
        </w:rPr>
        <w:t xml:space="preserve">całości </w:t>
      </w:r>
      <w:r w:rsidRPr="00BB554C">
        <w:rPr>
          <w:sz w:val="22"/>
          <w:szCs w:val="22"/>
        </w:rPr>
        <w:t>zamówienia</w:t>
      </w:r>
      <w:r w:rsidR="00EA1163">
        <w:rPr>
          <w:sz w:val="22"/>
          <w:szCs w:val="22"/>
        </w:rPr>
        <w:t xml:space="preserve"> oraz na każdą z części</w:t>
      </w:r>
      <w:r w:rsidR="00B91590">
        <w:rPr>
          <w:sz w:val="22"/>
          <w:szCs w:val="22"/>
        </w:rPr>
        <w:t xml:space="preserve"> zamówienia</w:t>
      </w:r>
      <w:r w:rsidR="00BB554C" w:rsidRPr="00BB554C">
        <w:rPr>
          <w:sz w:val="22"/>
          <w:szCs w:val="22"/>
        </w:rPr>
        <w:t>.</w:t>
      </w:r>
      <w:r w:rsidR="007F2D20" w:rsidRPr="00BB554C">
        <w:rPr>
          <w:sz w:val="22"/>
          <w:szCs w:val="22"/>
        </w:rPr>
        <w:t xml:space="preserve"> </w:t>
      </w:r>
    </w:p>
    <w:p w14:paraId="45373BC4" w14:textId="64DEABC3" w:rsidR="000956BF" w:rsidRPr="00BB554C" w:rsidRDefault="000956BF" w:rsidP="00C44336">
      <w:pPr>
        <w:pStyle w:val="Akapitzlist"/>
        <w:numPr>
          <w:ilvl w:val="0"/>
          <w:numId w:val="1"/>
        </w:numPr>
        <w:tabs>
          <w:tab w:val="clear" w:pos="720"/>
          <w:tab w:val="num" w:pos="567"/>
        </w:tabs>
        <w:suppressAutoHyphens/>
        <w:ind w:left="567" w:hanging="567"/>
        <w:jc w:val="both"/>
        <w:rPr>
          <w:sz w:val="22"/>
          <w:szCs w:val="22"/>
        </w:rPr>
      </w:pPr>
      <w:r w:rsidRPr="00BB554C">
        <w:rPr>
          <w:sz w:val="22"/>
          <w:szCs w:val="22"/>
        </w:rPr>
        <w:t xml:space="preserve">Podczas otwarcia </w:t>
      </w:r>
      <w:r w:rsidR="00F67A1D" w:rsidRPr="00BB554C">
        <w:rPr>
          <w:sz w:val="22"/>
          <w:szCs w:val="22"/>
        </w:rPr>
        <w:t xml:space="preserve">ofert </w:t>
      </w:r>
      <w:r w:rsidR="00952155" w:rsidRPr="00BB554C">
        <w:rPr>
          <w:sz w:val="22"/>
          <w:szCs w:val="22"/>
        </w:rPr>
        <w:t xml:space="preserve">Zamawiający </w:t>
      </w:r>
      <w:r w:rsidRPr="00BB554C">
        <w:rPr>
          <w:sz w:val="22"/>
          <w:szCs w:val="22"/>
        </w:rPr>
        <w:t>poda</w:t>
      </w:r>
      <w:r w:rsidR="00952155" w:rsidRPr="00BB554C">
        <w:rPr>
          <w:sz w:val="22"/>
          <w:szCs w:val="22"/>
        </w:rPr>
        <w:t xml:space="preserve"> </w:t>
      </w:r>
      <w:r w:rsidRPr="00BB554C">
        <w:rPr>
          <w:sz w:val="22"/>
          <w:szCs w:val="22"/>
        </w:rPr>
        <w:t>na</w:t>
      </w:r>
      <w:r w:rsidR="00910717" w:rsidRPr="00BB554C">
        <w:rPr>
          <w:sz w:val="22"/>
          <w:szCs w:val="22"/>
        </w:rPr>
        <w:t>z</w:t>
      </w:r>
      <w:r w:rsidRPr="00BB554C">
        <w:rPr>
          <w:sz w:val="22"/>
          <w:szCs w:val="22"/>
        </w:rPr>
        <w:t xml:space="preserve">wy </w:t>
      </w:r>
      <w:r w:rsidR="00952155" w:rsidRPr="00BB554C">
        <w:rPr>
          <w:sz w:val="22"/>
          <w:szCs w:val="22"/>
        </w:rPr>
        <w:t>(</w:t>
      </w:r>
      <w:r w:rsidRPr="00BB554C">
        <w:rPr>
          <w:sz w:val="22"/>
          <w:szCs w:val="22"/>
        </w:rPr>
        <w:t>firm</w:t>
      </w:r>
      <w:r w:rsidR="00952155" w:rsidRPr="00BB554C">
        <w:rPr>
          <w:sz w:val="22"/>
          <w:szCs w:val="22"/>
        </w:rPr>
        <w:t xml:space="preserve">y) oraz </w:t>
      </w:r>
      <w:r w:rsidR="00455CC9">
        <w:rPr>
          <w:sz w:val="22"/>
          <w:szCs w:val="22"/>
        </w:rPr>
        <w:t xml:space="preserve">adresy Wykonawców oraz </w:t>
      </w:r>
      <w:r w:rsidRPr="00BB554C">
        <w:rPr>
          <w:sz w:val="22"/>
          <w:szCs w:val="22"/>
        </w:rPr>
        <w:t>informacje dotyczące cen</w:t>
      </w:r>
      <w:r w:rsidR="00455CC9">
        <w:rPr>
          <w:sz w:val="22"/>
          <w:szCs w:val="22"/>
        </w:rPr>
        <w:t xml:space="preserve"> złożonych</w:t>
      </w:r>
      <w:r w:rsidR="00912C86" w:rsidRPr="00BB554C">
        <w:rPr>
          <w:sz w:val="22"/>
          <w:szCs w:val="22"/>
        </w:rPr>
        <w:t xml:space="preserve"> ofert.</w:t>
      </w:r>
      <w:r w:rsidR="00EA1163">
        <w:rPr>
          <w:sz w:val="22"/>
          <w:szCs w:val="22"/>
        </w:rPr>
        <w:t xml:space="preserve"> Termin wykonania każdej części  zamówienia oraz warunki płatności zostały określone przez Zamawiającego. </w:t>
      </w:r>
    </w:p>
    <w:p w14:paraId="7EA99F37" w14:textId="77777777" w:rsidR="00455CC9" w:rsidRPr="00113C25" w:rsidRDefault="00455CC9" w:rsidP="00455CC9">
      <w:pPr>
        <w:pStyle w:val="Akapitzlist"/>
        <w:numPr>
          <w:ilvl w:val="0"/>
          <w:numId w:val="1"/>
        </w:numPr>
        <w:tabs>
          <w:tab w:val="clear" w:pos="720"/>
          <w:tab w:val="num" w:pos="567"/>
        </w:tabs>
        <w:suppressAutoHyphens/>
        <w:ind w:left="567" w:hanging="567"/>
        <w:jc w:val="both"/>
        <w:rPr>
          <w:sz w:val="22"/>
          <w:szCs w:val="22"/>
        </w:rPr>
      </w:pPr>
      <w:r w:rsidRPr="00113C25">
        <w:rPr>
          <w:sz w:val="22"/>
          <w:szCs w:val="22"/>
        </w:rPr>
        <w:t xml:space="preserve">Niezwłocznie po otwarciu ofert Zamawiający zamieści na stronie internetowej: </w:t>
      </w:r>
      <w:hyperlink r:id="rId17" w:history="1">
        <w:r w:rsidRPr="00AE25AE">
          <w:rPr>
            <w:rStyle w:val="Hipercze"/>
            <w:sz w:val="22"/>
            <w:szCs w:val="22"/>
          </w:rPr>
          <w:t>http://mopsgdynia.pl/zamowienia-publiczne/uslugi-spoleczne</w:t>
        </w:r>
      </w:hyperlink>
      <w:r w:rsidRPr="00113C25">
        <w:rPr>
          <w:sz w:val="22"/>
          <w:szCs w:val="22"/>
        </w:rPr>
        <w:t xml:space="preserve"> </w:t>
      </w:r>
      <w:r>
        <w:rPr>
          <w:sz w:val="22"/>
          <w:szCs w:val="22"/>
        </w:rPr>
        <w:t xml:space="preserve">oraz stronie podmiotowej BIP </w:t>
      </w:r>
      <w:r w:rsidRPr="00113C25">
        <w:rPr>
          <w:sz w:val="22"/>
          <w:szCs w:val="22"/>
        </w:rPr>
        <w:t>informacje dotyczące:</w:t>
      </w:r>
    </w:p>
    <w:p w14:paraId="4C4E08D3" w14:textId="558264A5" w:rsidR="00455CC9" w:rsidRPr="00220CFD" w:rsidRDefault="00455CC9" w:rsidP="004731A8">
      <w:pPr>
        <w:pStyle w:val="Akapitzlist"/>
        <w:numPr>
          <w:ilvl w:val="0"/>
          <w:numId w:val="36"/>
        </w:numPr>
        <w:suppressAutoHyphens/>
        <w:ind w:left="993" w:hanging="425"/>
        <w:jc w:val="both"/>
        <w:rPr>
          <w:sz w:val="22"/>
          <w:szCs w:val="22"/>
        </w:rPr>
      </w:pPr>
      <w:r w:rsidRPr="00220CFD">
        <w:rPr>
          <w:sz w:val="22"/>
          <w:szCs w:val="22"/>
        </w:rPr>
        <w:t xml:space="preserve">kwoty jaką zamierza przeznaczyć na sfinansowanie </w:t>
      </w:r>
      <w:r w:rsidR="00B91590">
        <w:rPr>
          <w:sz w:val="22"/>
          <w:szCs w:val="22"/>
        </w:rPr>
        <w:t xml:space="preserve">całego </w:t>
      </w:r>
      <w:r w:rsidRPr="00220CFD">
        <w:rPr>
          <w:sz w:val="22"/>
          <w:szCs w:val="22"/>
        </w:rPr>
        <w:t>zamówienia</w:t>
      </w:r>
      <w:r w:rsidR="00B91590">
        <w:rPr>
          <w:sz w:val="22"/>
          <w:szCs w:val="22"/>
        </w:rPr>
        <w:t xml:space="preserve"> oraz na każdą z części zamówienia</w:t>
      </w:r>
      <w:r w:rsidRPr="00220CFD">
        <w:rPr>
          <w:sz w:val="22"/>
          <w:szCs w:val="22"/>
        </w:rPr>
        <w:t>;</w:t>
      </w:r>
    </w:p>
    <w:p w14:paraId="68B56CA1" w14:textId="77777777" w:rsidR="00455CC9" w:rsidRDefault="00455CC9" w:rsidP="004731A8">
      <w:pPr>
        <w:pStyle w:val="Akapitzlist"/>
        <w:numPr>
          <w:ilvl w:val="0"/>
          <w:numId w:val="36"/>
        </w:numPr>
        <w:suppressAutoHyphens/>
        <w:ind w:left="993" w:hanging="425"/>
        <w:jc w:val="both"/>
        <w:rPr>
          <w:sz w:val="22"/>
          <w:szCs w:val="22"/>
        </w:rPr>
      </w:pPr>
      <w:r w:rsidRPr="002E7077">
        <w:rPr>
          <w:sz w:val="22"/>
          <w:szCs w:val="22"/>
        </w:rPr>
        <w:t>firm oraz adresów Wykonawców, którzy złożyli oferty w terminie,</w:t>
      </w:r>
    </w:p>
    <w:p w14:paraId="13153E7F" w14:textId="114603B2" w:rsidR="00455CC9" w:rsidRDefault="00455CC9" w:rsidP="004731A8">
      <w:pPr>
        <w:pStyle w:val="Akapitzlist"/>
        <w:numPr>
          <w:ilvl w:val="0"/>
          <w:numId w:val="36"/>
        </w:numPr>
        <w:suppressAutoHyphens/>
        <w:ind w:left="993" w:hanging="425"/>
        <w:jc w:val="both"/>
        <w:rPr>
          <w:sz w:val="22"/>
          <w:szCs w:val="22"/>
        </w:rPr>
      </w:pPr>
      <w:r w:rsidRPr="004E4385">
        <w:rPr>
          <w:sz w:val="22"/>
          <w:szCs w:val="22"/>
        </w:rPr>
        <w:t>ceny</w:t>
      </w:r>
      <w:r>
        <w:rPr>
          <w:sz w:val="22"/>
          <w:szCs w:val="22"/>
        </w:rPr>
        <w:t xml:space="preserve"> zawartej w ofertach Wykonawców</w:t>
      </w:r>
      <w:r w:rsidRPr="004E4385">
        <w:rPr>
          <w:sz w:val="22"/>
          <w:szCs w:val="22"/>
        </w:rPr>
        <w:t>.</w:t>
      </w:r>
    </w:p>
    <w:p w14:paraId="46087411" w14:textId="77777777" w:rsidR="00E42AEA" w:rsidRDefault="00E42AEA" w:rsidP="00E42AEA">
      <w:pPr>
        <w:pStyle w:val="Akapitzlist"/>
        <w:suppressAutoHyphens/>
        <w:ind w:left="993"/>
        <w:jc w:val="both"/>
        <w:rPr>
          <w:sz w:val="22"/>
          <w:szCs w:val="22"/>
        </w:rPr>
      </w:pPr>
    </w:p>
    <w:p w14:paraId="1BAF1A4B" w14:textId="77777777" w:rsidR="000956BF" w:rsidRPr="00F216DF" w:rsidRDefault="00952155" w:rsidP="0096519A">
      <w:pPr>
        <w:pStyle w:val="Nagwek1"/>
        <w:numPr>
          <w:ilvl w:val="0"/>
          <w:numId w:val="6"/>
        </w:numPr>
        <w:tabs>
          <w:tab w:val="left" w:pos="2127"/>
        </w:tabs>
        <w:ind w:left="2127" w:hanging="2127"/>
        <w:jc w:val="both"/>
        <w:rPr>
          <w:b/>
          <w:sz w:val="24"/>
          <w:szCs w:val="24"/>
        </w:rPr>
      </w:pPr>
      <w:bookmarkStart w:id="11" w:name="_Toc139034631"/>
      <w:bookmarkStart w:id="12" w:name="_Toc141158780"/>
      <w:r w:rsidRPr="00F216DF">
        <w:rPr>
          <w:b/>
          <w:sz w:val="24"/>
          <w:szCs w:val="24"/>
        </w:rPr>
        <w:t>Opis sposobu obliczenia ceny</w:t>
      </w:r>
      <w:bookmarkEnd w:id="11"/>
      <w:bookmarkEnd w:id="12"/>
    </w:p>
    <w:p w14:paraId="27907D9F" w14:textId="77777777" w:rsidR="000956BF" w:rsidRPr="00F216DF" w:rsidRDefault="000956BF" w:rsidP="000956BF">
      <w:pPr>
        <w:spacing w:after="0" w:line="240" w:lineRule="auto"/>
        <w:rPr>
          <w:rFonts w:ascii="Times New Roman" w:hAnsi="Times New Roman" w:cs="Times New Roman"/>
          <w:sz w:val="24"/>
          <w:szCs w:val="24"/>
        </w:rPr>
      </w:pPr>
    </w:p>
    <w:p w14:paraId="6D301673" w14:textId="77777777" w:rsidR="00DD0E84" w:rsidRPr="0012275E" w:rsidRDefault="00DD0E84" w:rsidP="00C44336">
      <w:pPr>
        <w:pStyle w:val="Akapitzlist"/>
        <w:numPr>
          <w:ilvl w:val="0"/>
          <w:numId w:val="2"/>
        </w:numPr>
        <w:tabs>
          <w:tab w:val="clear" w:pos="720"/>
          <w:tab w:val="num" w:pos="567"/>
        </w:tabs>
        <w:ind w:left="567" w:hanging="567"/>
        <w:jc w:val="both"/>
        <w:rPr>
          <w:sz w:val="22"/>
          <w:szCs w:val="22"/>
        </w:rPr>
      </w:pPr>
      <w:r w:rsidRPr="0012275E">
        <w:rPr>
          <w:sz w:val="22"/>
          <w:szCs w:val="22"/>
        </w:rPr>
        <w:t>W ofercie Wykonawca podaje cenę w rozumieniu art. 3 ust. 1 pkt.1 i ust. 2 u</w:t>
      </w:r>
      <w:r w:rsidR="008C3516" w:rsidRPr="0012275E">
        <w:rPr>
          <w:sz w:val="22"/>
          <w:szCs w:val="22"/>
        </w:rPr>
        <w:t>stawy z dnia 9 </w:t>
      </w:r>
      <w:r w:rsidRPr="0012275E">
        <w:rPr>
          <w:sz w:val="22"/>
          <w:szCs w:val="22"/>
        </w:rPr>
        <w:t xml:space="preserve">maja 2014 r. o informowaniu o cenach towarów i usług </w:t>
      </w:r>
      <w:r w:rsidR="008C3516" w:rsidRPr="0012275E">
        <w:rPr>
          <w:sz w:val="22"/>
          <w:szCs w:val="22"/>
        </w:rPr>
        <w:t>(Dz. U. z 2014 r., poz. 915</w:t>
      </w:r>
      <w:r w:rsidR="00602F88">
        <w:rPr>
          <w:sz w:val="22"/>
          <w:szCs w:val="22"/>
        </w:rPr>
        <w:t xml:space="preserve"> z</w:t>
      </w:r>
      <w:r w:rsidR="006C1526">
        <w:rPr>
          <w:sz w:val="22"/>
          <w:szCs w:val="22"/>
        </w:rPr>
        <w:t>e</w:t>
      </w:r>
      <w:r w:rsidR="00602F88">
        <w:rPr>
          <w:sz w:val="22"/>
          <w:szCs w:val="22"/>
        </w:rPr>
        <w:t xml:space="preserve"> zm.</w:t>
      </w:r>
      <w:r w:rsidR="008C3516" w:rsidRPr="00602F88">
        <w:rPr>
          <w:sz w:val="22"/>
          <w:szCs w:val="22"/>
        </w:rPr>
        <w:t>)</w:t>
      </w:r>
      <w:r w:rsidR="008C3516" w:rsidRPr="0012275E">
        <w:rPr>
          <w:sz w:val="22"/>
          <w:szCs w:val="22"/>
        </w:rPr>
        <w:t xml:space="preserve"> za </w:t>
      </w:r>
      <w:r w:rsidRPr="0012275E">
        <w:rPr>
          <w:sz w:val="22"/>
          <w:szCs w:val="22"/>
        </w:rPr>
        <w:t xml:space="preserve">wykonanie </w:t>
      </w:r>
      <w:r w:rsidR="00A00E64" w:rsidRPr="0012275E">
        <w:rPr>
          <w:sz w:val="22"/>
          <w:szCs w:val="22"/>
        </w:rPr>
        <w:t>przedmiotu zamówienia, z wyszczególnieniem wartości brutto oraz stawki podatku od towarów i usług VAT</w:t>
      </w:r>
      <w:r w:rsidR="00F67A1D">
        <w:rPr>
          <w:sz w:val="22"/>
          <w:szCs w:val="22"/>
        </w:rPr>
        <w:t xml:space="preserve">. </w:t>
      </w:r>
    </w:p>
    <w:p w14:paraId="718833CA" w14:textId="56D22049" w:rsidR="0028190D" w:rsidRDefault="0028190D" w:rsidP="0028190D">
      <w:pPr>
        <w:pStyle w:val="Akapitzlist"/>
        <w:numPr>
          <w:ilvl w:val="0"/>
          <w:numId w:val="2"/>
        </w:numPr>
        <w:tabs>
          <w:tab w:val="clear" w:pos="720"/>
          <w:tab w:val="left" w:pos="567"/>
        </w:tabs>
        <w:ind w:left="567" w:hanging="567"/>
        <w:jc w:val="both"/>
        <w:rPr>
          <w:sz w:val="22"/>
          <w:szCs w:val="22"/>
        </w:rPr>
      </w:pPr>
      <w:r>
        <w:rPr>
          <w:sz w:val="22"/>
          <w:szCs w:val="22"/>
        </w:rPr>
        <w:t xml:space="preserve">Cena musi uwzględniać wymagania określone w IWZ oraz obejmować wszystkie koszty jakie poniesie Wykonawca z tytułu należytej oraz zgodnej z obowiązującymi przepisami, realizacji przedmiotu zamówienia. </w:t>
      </w:r>
    </w:p>
    <w:p w14:paraId="0FBCAA2A" w14:textId="77777777" w:rsidR="0028190D" w:rsidRPr="0012275E" w:rsidRDefault="0028190D" w:rsidP="0028190D">
      <w:pPr>
        <w:pStyle w:val="Akapitzlist"/>
        <w:numPr>
          <w:ilvl w:val="0"/>
          <w:numId w:val="2"/>
        </w:numPr>
        <w:tabs>
          <w:tab w:val="clear" w:pos="720"/>
          <w:tab w:val="left" w:pos="567"/>
        </w:tabs>
        <w:ind w:left="567" w:hanging="567"/>
        <w:jc w:val="both"/>
        <w:rPr>
          <w:sz w:val="22"/>
          <w:szCs w:val="22"/>
        </w:rPr>
      </w:pPr>
      <w:r w:rsidRPr="0012275E">
        <w:rPr>
          <w:sz w:val="22"/>
          <w:szCs w:val="22"/>
        </w:rPr>
        <w:t>Cenę oferty należy ustalić w złotych polskich z dokładnością do dwóch miejsc po przecinku.</w:t>
      </w:r>
    </w:p>
    <w:p w14:paraId="33FE34BE" w14:textId="20EE5479" w:rsidR="0028190D" w:rsidRDefault="0028190D" w:rsidP="0096519A">
      <w:pPr>
        <w:pStyle w:val="Akapitzlist"/>
        <w:numPr>
          <w:ilvl w:val="0"/>
          <w:numId w:val="2"/>
        </w:numPr>
        <w:tabs>
          <w:tab w:val="clear" w:pos="720"/>
          <w:tab w:val="left" w:pos="567"/>
        </w:tabs>
        <w:ind w:left="567" w:hanging="567"/>
        <w:jc w:val="both"/>
        <w:rPr>
          <w:sz w:val="22"/>
          <w:szCs w:val="22"/>
        </w:rPr>
      </w:pPr>
      <w:r>
        <w:rPr>
          <w:sz w:val="22"/>
          <w:szCs w:val="22"/>
        </w:rPr>
        <w:t>Cena podana w ofercie musi być cena kompletną, jednoznaczną i ostateczną.</w:t>
      </w:r>
    </w:p>
    <w:p w14:paraId="295973C4" w14:textId="77777777" w:rsidR="00E07BE5" w:rsidRPr="0012275E" w:rsidRDefault="00B948C2" w:rsidP="0096519A">
      <w:pPr>
        <w:pStyle w:val="Akapitzlist"/>
        <w:numPr>
          <w:ilvl w:val="0"/>
          <w:numId w:val="2"/>
        </w:numPr>
        <w:tabs>
          <w:tab w:val="clear" w:pos="720"/>
          <w:tab w:val="left" w:pos="567"/>
        </w:tabs>
        <w:ind w:left="567" w:hanging="567"/>
        <w:jc w:val="both"/>
        <w:rPr>
          <w:sz w:val="22"/>
          <w:szCs w:val="22"/>
        </w:rPr>
      </w:pPr>
      <w:r w:rsidRPr="0012275E">
        <w:rPr>
          <w:sz w:val="22"/>
          <w:szCs w:val="22"/>
        </w:rPr>
        <w:t xml:space="preserve">Jeżeli zaoferowana cena lub jej istotne części składowe wydają się rażąco niskie w stosunku do przedmiotu zamówienia i budzą wątpliwości Zamawiającego co do możliwości wykonania przedmiotu zamówienia </w:t>
      </w:r>
      <w:r w:rsidR="00E07BE5" w:rsidRPr="0012275E">
        <w:rPr>
          <w:sz w:val="22"/>
          <w:szCs w:val="22"/>
        </w:rPr>
        <w:t xml:space="preserve">zgodnie z wymaganiami określonymi przez Zamawiającego lub wynikającymi z odrębnych przepisów, Zamawiający zwróci się o udzielenie wyjaśnień, w tym złożenie dowodów, dotyczących wyliczenia ceny. </w:t>
      </w:r>
    </w:p>
    <w:p w14:paraId="39ED0F3F" w14:textId="77777777" w:rsidR="0028190D" w:rsidRPr="0012275E" w:rsidRDefault="0028190D" w:rsidP="0028190D">
      <w:pPr>
        <w:pStyle w:val="Akapitzlist"/>
        <w:numPr>
          <w:ilvl w:val="0"/>
          <w:numId w:val="2"/>
        </w:numPr>
        <w:tabs>
          <w:tab w:val="clear" w:pos="720"/>
          <w:tab w:val="left" w:pos="567"/>
        </w:tabs>
        <w:ind w:left="567" w:hanging="567"/>
        <w:jc w:val="both"/>
        <w:rPr>
          <w:sz w:val="22"/>
          <w:szCs w:val="22"/>
        </w:rPr>
      </w:pPr>
      <w:r w:rsidRPr="0012275E">
        <w:rPr>
          <w:sz w:val="22"/>
          <w:szCs w:val="22"/>
        </w:rPr>
        <w:t xml:space="preserve">Obowiązek wykazania, że oferta nie zawiera rażąco niskiej ceny, spoczywa na Wykonawcy. </w:t>
      </w:r>
    </w:p>
    <w:p w14:paraId="6858107F" w14:textId="77777777" w:rsidR="004A0311" w:rsidRPr="00B93A14" w:rsidRDefault="004A0311" w:rsidP="004A0311">
      <w:pPr>
        <w:pStyle w:val="Akapitzlist"/>
        <w:numPr>
          <w:ilvl w:val="0"/>
          <w:numId w:val="2"/>
        </w:numPr>
        <w:tabs>
          <w:tab w:val="clear" w:pos="720"/>
          <w:tab w:val="left" w:pos="567"/>
        </w:tabs>
        <w:ind w:left="567" w:hanging="567"/>
        <w:jc w:val="both"/>
        <w:rPr>
          <w:sz w:val="22"/>
          <w:szCs w:val="22"/>
        </w:rPr>
      </w:pPr>
      <w:r w:rsidRPr="00B93A14">
        <w:rPr>
          <w:sz w:val="22"/>
          <w:szCs w:val="22"/>
        </w:rPr>
        <w:t>Wykonawca zobowiązany jest do podania w ofercie ceny za 1 godzinę świadczenia usług opiekuńczych obowiązujących w 201</w:t>
      </w:r>
      <w:r>
        <w:rPr>
          <w:sz w:val="22"/>
          <w:szCs w:val="22"/>
        </w:rPr>
        <w:t xml:space="preserve">9. 2020 oraz w 2021 r. </w:t>
      </w:r>
      <w:r w:rsidRPr="00B93A14">
        <w:rPr>
          <w:sz w:val="22"/>
          <w:szCs w:val="22"/>
        </w:rPr>
        <w:t xml:space="preserve">Ilości godzin świadczenia usług opiekuńczych wskazane w tabeli, odpowiednio dla każdej z części zamówienia, zawartej w Formularzu ofertowym (załącznik nr 1 do </w:t>
      </w:r>
      <w:r>
        <w:rPr>
          <w:sz w:val="22"/>
          <w:szCs w:val="22"/>
        </w:rPr>
        <w:t>IWZ</w:t>
      </w:r>
      <w:r w:rsidRPr="00B93A14">
        <w:rPr>
          <w:sz w:val="22"/>
          <w:szCs w:val="22"/>
        </w:rPr>
        <w:t>) są planowanymi ilościami, na podstawie których należy obliczyć wartość oferty – cenę oferty. Wykonawca kalkulując stawki roboczogodziny musi uwzględnić wzrost minimalnej stawki godzinowej. W związku, iż Wykonawca zobowiązany jest do podania w ofercie ceny za 1 godzinę świadczenia usług opiekuńczych zarówno w 201</w:t>
      </w:r>
      <w:r>
        <w:rPr>
          <w:sz w:val="22"/>
          <w:szCs w:val="22"/>
        </w:rPr>
        <w:t>9</w:t>
      </w:r>
      <w:r w:rsidRPr="00B93A14">
        <w:rPr>
          <w:sz w:val="22"/>
          <w:szCs w:val="22"/>
        </w:rPr>
        <w:t xml:space="preserve"> r.</w:t>
      </w:r>
      <w:r>
        <w:rPr>
          <w:sz w:val="22"/>
          <w:szCs w:val="22"/>
        </w:rPr>
        <w:t xml:space="preserve">, 2020 r. oraz w 2021 r. </w:t>
      </w:r>
      <w:r w:rsidRPr="00B93A14">
        <w:rPr>
          <w:sz w:val="22"/>
          <w:szCs w:val="22"/>
        </w:rPr>
        <w:t xml:space="preserve">Zamawiający nie przewiduje zmiany wynagrodzenia Wykonawcy. </w:t>
      </w:r>
    </w:p>
    <w:p w14:paraId="6ADEE7CE" w14:textId="77777777" w:rsidR="0028190D" w:rsidRPr="0012275E" w:rsidRDefault="0028190D" w:rsidP="0028190D">
      <w:pPr>
        <w:pStyle w:val="Akapitzlist"/>
        <w:numPr>
          <w:ilvl w:val="0"/>
          <w:numId w:val="2"/>
        </w:numPr>
        <w:tabs>
          <w:tab w:val="clear" w:pos="720"/>
          <w:tab w:val="left" w:pos="567"/>
        </w:tabs>
        <w:ind w:left="567" w:hanging="567"/>
        <w:jc w:val="both"/>
        <w:rPr>
          <w:sz w:val="22"/>
          <w:szCs w:val="22"/>
        </w:rPr>
      </w:pPr>
      <w:r w:rsidRPr="0012275E">
        <w:rPr>
          <w:sz w:val="22"/>
          <w:szCs w:val="22"/>
        </w:rPr>
        <w:t>Rozliczenia między Zamawiającym a Wykonawcą będą prowadzone w walucie polskiej (PLN).</w:t>
      </w:r>
    </w:p>
    <w:p w14:paraId="06BC3432" w14:textId="77777777" w:rsidR="0076665A" w:rsidRPr="00C82B30" w:rsidRDefault="0076665A" w:rsidP="00067181">
      <w:pPr>
        <w:pStyle w:val="Akapitzlist"/>
        <w:ind w:left="425"/>
        <w:jc w:val="both"/>
      </w:pPr>
    </w:p>
    <w:p w14:paraId="7D2B1FAD" w14:textId="77777777" w:rsidR="000956BF" w:rsidRPr="00503C45" w:rsidRDefault="00A73E5B" w:rsidP="0096519A">
      <w:pPr>
        <w:pStyle w:val="Nagwek1"/>
        <w:numPr>
          <w:ilvl w:val="0"/>
          <w:numId w:val="6"/>
        </w:numPr>
        <w:ind w:left="2127" w:hanging="2127"/>
        <w:jc w:val="both"/>
        <w:rPr>
          <w:b/>
          <w:sz w:val="24"/>
          <w:szCs w:val="24"/>
        </w:rPr>
      </w:pPr>
      <w:bookmarkStart w:id="13" w:name="_Toc139034633"/>
      <w:bookmarkStart w:id="14" w:name="_Toc141158782"/>
      <w:r w:rsidRPr="00503C45">
        <w:rPr>
          <w:b/>
          <w:sz w:val="24"/>
          <w:szCs w:val="24"/>
        </w:rPr>
        <w:t>Opis kryteriów, którymi zamawiający będzie się kierował przy wyborze oferty wraz z podaniem</w:t>
      </w:r>
      <w:r w:rsidR="000956BF" w:rsidRPr="00503C45">
        <w:rPr>
          <w:b/>
          <w:sz w:val="24"/>
          <w:szCs w:val="24"/>
        </w:rPr>
        <w:t xml:space="preserve"> </w:t>
      </w:r>
      <w:r w:rsidRPr="00503C45">
        <w:rPr>
          <w:b/>
          <w:sz w:val="24"/>
          <w:szCs w:val="24"/>
        </w:rPr>
        <w:t>wag tych kryteriów i sposobu oceny ofert</w:t>
      </w:r>
      <w:bookmarkEnd w:id="13"/>
      <w:bookmarkEnd w:id="14"/>
    </w:p>
    <w:p w14:paraId="7A6B34EB" w14:textId="77777777" w:rsidR="00791E2C" w:rsidRPr="009E42EE" w:rsidRDefault="00791E2C">
      <w:pPr>
        <w:spacing w:after="0" w:line="240" w:lineRule="auto"/>
        <w:rPr>
          <w:rFonts w:ascii="Times New Roman" w:hAnsi="Times New Roman" w:cs="Times New Roman"/>
          <w:highlight w:val="yellow"/>
        </w:rPr>
      </w:pPr>
    </w:p>
    <w:p w14:paraId="7DDA0BFC" w14:textId="30F1F396" w:rsidR="009E42EE" w:rsidRDefault="009E42EE" w:rsidP="009E42EE">
      <w:pPr>
        <w:pStyle w:val="Akapitzlist"/>
        <w:widowControl w:val="0"/>
        <w:numPr>
          <w:ilvl w:val="1"/>
          <w:numId w:val="2"/>
        </w:numPr>
        <w:tabs>
          <w:tab w:val="clear" w:pos="1080"/>
          <w:tab w:val="num" w:pos="567"/>
        </w:tabs>
        <w:suppressAutoHyphens/>
        <w:autoSpaceDE w:val="0"/>
        <w:ind w:left="567" w:hanging="567"/>
        <w:jc w:val="both"/>
        <w:rPr>
          <w:sz w:val="22"/>
          <w:szCs w:val="22"/>
        </w:rPr>
      </w:pPr>
      <w:r w:rsidRPr="006E4C08">
        <w:rPr>
          <w:sz w:val="22"/>
          <w:szCs w:val="22"/>
        </w:rPr>
        <w:t xml:space="preserve">Zamawiający wybierze ofertę najkorzystniejszą </w:t>
      </w:r>
      <w:r w:rsidR="00B91590">
        <w:rPr>
          <w:sz w:val="22"/>
          <w:szCs w:val="22"/>
        </w:rPr>
        <w:t xml:space="preserve">w poszczególnej części zamówienia </w:t>
      </w:r>
      <w:r w:rsidRPr="006E4C08">
        <w:rPr>
          <w:sz w:val="22"/>
          <w:szCs w:val="22"/>
        </w:rPr>
        <w:t xml:space="preserve">na podstawie </w:t>
      </w:r>
      <w:r>
        <w:rPr>
          <w:sz w:val="22"/>
          <w:szCs w:val="22"/>
        </w:rPr>
        <w:t xml:space="preserve"> następujących kryteriów oceny ofert: </w:t>
      </w:r>
    </w:p>
    <w:p w14:paraId="310AC30D" w14:textId="00CD3A20" w:rsidR="006C1526" w:rsidRDefault="00212472">
      <w:pPr>
        <w:pStyle w:val="Akapitzlist"/>
        <w:numPr>
          <w:ilvl w:val="2"/>
          <w:numId w:val="2"/>
        </w:numPr>
        <w:tabs>
          <w:tab w:val="clear" w:pos="1440"/>
          <w:tab w:val="num" w:pos="993"/>
        </w:tabs>
        <w:ind w:left="993" w:hanging="426"/>
      </w:pPr>
      <w:r w:rsidRPr="0028190D">
        <w:rPr>
          <w:b/>
          <w:sz w:val="22"/>
          <w:szCs w:val="22"/>
        </w:rPr>
        <w:t>Kryterium I:</w:t>
      </w:r>
      <w:r w:rsidRPr="00212472">
        <w:rPr>
          <w:sz w:val="22"/>
          <w:szCs w:val="22"/>
        </w:rPr>
        <w:t xml:space="preserve"> </w:t>
      </w:r>
      <w:r w:rsidRPr="00212472">
        <w:rPr>
          <w:b/>
          <w:sz w:val="22"/>
          <w:szCs w:val="22"/>
        </w:rPr>
        <w:t>cena brutto</w:t>
      </w:r>
      <w:r w:rsidR="00A1302A" w:rsidRPr="00FE5D9D">
        <w:rPr>
          <w:b/>
          <w:sz w:val="22"/>
          <w:szCs w:val="22"/>
        </w:rPr>
        <w:t xml:space="preserve"> </w:t>
      </w:r>
      <w:r w:rsidRPr="00212472">
        <w:rPr>
          <w:b/>
          <w:sz w:val="22"/>
          <w:szCs w:val="22"/>
        </w:rPr>
        <w:t>oferty</w:t>
      </w:r>
      <w:r w:rsidRPr="00212472">
        <w:rPr>
          <w:sz w:val="22"/>
          <w:szCs w:val="22"/>
        </w:rPr>
        <w:t xml:space="preserve"> </w:t>
      </w:r>
      <w:r w:rsidR="001A50E2" w:rsidRPr="00FE5D9D">
        <w:rPr>
          <w:sz w:val="22"/>
          <w:szCs w:val="22"/>
        </w:rPr>
        <w:t xml:space="preserve">- </w:t>
      </w:r>
      <w:r w:rsidR="001A50E2" w:rsidRPr="00FE5D9D">
        <w:rPr>
          <w:sz w:val="22"/>
          <w:szCs w:val="22"/>
          <w:u w:val="single"/>
        </w:rPr>
        <w:t>w</w:t>
      </w:r>
      <w:r w:rsidRPr="00212472">
        <w:rPr>
          <w:sz w:val="22"/>
          <w:szCs w:val="22"/>
          <w:u w:val="single"/>
        </w:rPr>
        <w:t xml:space="preserve">aga </w:t>
      </w:r>
      <w:r w:rsidR="00B91590">
        <w:rPr>
          <w:sz w:val="22"/>
          <w:szCs w:val="22"/>
          <w:u w:val="single"/>
        </w:rPr>
        <w:t>5</w:t>
      </w:r>
      <w:r w:rsidRPr="00212472">
        <w:rPr>
          <w:sz w:val="22"/>
          <w:szCs w:val="22"/>
          <w:u w:val="single"/>
        </w:rPr>
        <w:t>0%</w:t>
      </w:r>
      <w:r w:rsidRPr="00212472">
        <w:rPr>
          <w:sz w:val="22"/>
          <w:szCs w:val="22"/>
        </w:rPr>
        <w:t>.</w:t>
      </w:r>
    </w:p>
    <w:p w14:paraId="04E990FC" w14:textId="097D02E3" w:rsidR="006C1526" w:rsidRDefault="00791E2C">
      <w:pPr>
        <w:tabs>
          <w:tab w:val="left" w:pos="993"/>
        </w:tabs>
        <w:spacing w:after="0" w:line="240" w:lineRule="auto"/>
        <w:ind w:left="993" w:hanging="426"/>
        <w:jc w:val="both"/>
        <w:rPr>
          <w:rFonts w:ascii="Times New Roman" w:hAnsi="Times New Roman" w:cs="Times New Roman"/>
          <w:bCs/>
        </w:rPr>
      </w:pPr>
      <w:r w:rsidRPr="00FE5D9D">
        <w:rPr>
          <w:rFonts w:ascii="Times New Roman" w:hAnsi="Times New Roman" w:cs="Times New Roman"/>
          <w:bCs/>
        </w:rPr>
        <w:t xml:space="preserve">2) </w:t>
      </w:r>
      <w:r w:rsidRPr="00FE5D9D">
        <w:rPr>
          <w:rFonts w:ascii="Times New Roman" w:hAnsi="Times New Roman" w:cs="Times New Roman"/>
          <w:bCs/>
        </w:rPr>
        <w:tab/>
      </w:r>
      <w:r w:rsidR="00212472" w:rsidRPr="0028190D">
        <w:rPr>
          <w:rFonts w:ascii="Times New Roman" w:hAnsi="Times New Roman" w:cs="Times New Roman"/>
          <w:b/>
          <w:bCs/>
        </w:rPr>
        <w:t>Kryterium II:</w:t>
      </w:r>
      <w:r w:rsidR="00212472" w:rsidRPr="00212472">
        <w:rPr>
          <w:rFonts w:ascii="Times New Roman" w:hAnsi="Times New Roman" w:cs="Times New Roman"/>
          <w:bCs/>
        </w:rPr>
        <w:t xml:space="preserve"> </w:t>
      </w:r>
      <w:r w:rsidR="00212472" w:rsidRPr="00212472">
        <w:rPr>
          <w:rFonts w:ascii="Times New Roman" w:hAnsi="Times New Roman" w:cs="Times New Roman"/>
          <w:b/>
          <w:color w:val="000000"/>
        </w:rPr>
        <w:t>zastępowalność personelu</w:t>
      </w:r>
      <w:r w:rsidRPr="00FE5D9D">
        <w:rPr>
          <w:rFonts w:ascii="Times New Roman" w:hAnsi="Times New Roman" w:cs="Times New Roman"/>
          <w:bCs/>
        </w:rPr>
        <w:t xml:space="preserve"> </w:t>
      </w:r>
      <w:r w:rsidR="001A50E2" w:rsidRPr="00FE5D9D">
        <w:rPr>
          <w:rFonts w:ascii="Times New Roman" w:hAnsi="Times New Roman" w:cs="Times New Roman"/>
          <w:bCs/>
        </w:rPr>
        <w:t xml:space="preserve">- </w:t>
      </w:r>
      <w:r w:rsidR="001A50E2" w:rsidRPr="00FE5D9D">
        <w:rPr>
          <w:rFonts w:ascii="Times New Roman" w:hAnsi="Times New Roman" w:cs="Times New Roman"/>
          <w:bCs/>
          <w:u w:val="single"/>
        </w:rPr>
        <w:t>w</w:t>
      </w:r>
      <w:r w:rsidR="00212472" w:rsidRPr="00212472">
        <w:rPr>
          <w:rFonts w:ascii="Times New Roman" w:hAnsi="Times New Roman" w:cs="Times New Roman"/>
          <w:bCs/>
          <w:u w:val="single"/>
        </w:rPr>
        <w:t xml:space="preserve">aga </w:t>
      </w:r>
      <w:r w:rsidR="00B91590">
        <w:rPr>
          <w:rFonts w:ascii="Times New Roman" w:hAnsi="Times New Roman" w:cs="Times New Roman"/>
          <w:bCs/>
          <w:u w:val="single"/>
        </w:rPr>
        <w:t>5</w:t>
      </w:r>
      <w:r w:rsidR="00212472" w:rsidRPr="00212472">
        <w:rPr>
          <w:rFonts w:ascii="Times New Roman" w:hAnsi="Times New Roman" w:cs="Times New Roman"/>
          <w:bCs/>
          <w:u w:val="single"/>
        </w:rPr>
        <w:t>0%</w:t>
      </w:r>
      <w:r w:rsidR="00212472" w:rsidRPr="00212472">
        <w:rPr>
          <w:rFonts w:ascii="Times New Roman" w:hAnsi="Times New Roman" w:cs="Times New Roman"/>
          <w:bCs/>
        </w:rPr>
        <w:t>.</w:t>
      </w:r>
    </w:p>
    <w:p w14:paraId="0F6BBD0F" w14:textId="77777777" w:rsidR="00FE5D9D" w:rsidRPr="001A50E2" w:rsidRDefault="00FE5D9D" w:rsidP="002D31D2">
      <w:pPr>
        <w:tabs>
          <w:tab w:val="left" w:pos="993"/>
        </w:tabs>
        <w:spacing w:after="0" w:line="240" w:lineRule="auto"/>
        <w:ind w:left="993" w:hanging="426"/>
        <w:jc w:val="both"/>
        <w:rPr>
          <w:rFonts w:ascii="Times New Roman" w:hAnsi="Times New Roman" w:cs="Times New Roman"/>
          <w:bCs/>
        </w:rPr>
      </w:pPr>
    </w:p>
    <w:p w14:paraId="3340B40E" w14:textId="6E96D3A8" w:rsidR="006C1526" w:rsidRDefault="00212472">
      <w:pPr>
        <w:pStyle w:val="Akapitzlist"/>
        <w:numPr>
          <w:ilvl w:val="1"/>
          <w:numId w:val="2"/>
        </w:numPr>
        <w:tabs>
          <w:tab w:val="clear" w:pos="1080"/>
          <w:tab w:val="num" w:pos="567"/>
        </w:tabs>
        <w:ind w:left="567" w:hanging="567"/>
        <w:jc w:val="both"/>
        <w:rPr>
          <w:bCs/>
        </w:rPr>
      </w:pPr>
      <w:r w:rsidRPr="00212472">
        <w:rPr>
          <w:bCs/>
          <w:sz w:val="22"/>
          <w:szCs w:val="22"/>
        </w:rPr>
        <w:t>Ocena ofert zostanie przeprowadzona w oparciu o przedstawione wyżej kryteria oraz ich wagę</w:t>
      </w:r>
      <w:r w:rsidR="00B91590">
        <w:rPr>
          <w:bCs/>
          <w:sz w:val="22"/>
          <w:szCs w:val="22"/>
        </w:rPr>
        <w:t xml:space="preserve"> dla każdej z części zamówienia</w:t>
      </w:r>
      <w:r w:rsidRPr="00212472">
        <w:rPr>
          <w:bCs/>
          <w:sz w:val="22"/>
          <w:szCs w:val="22"/>
        </w:rPr>
        <w:t>. Oferty oceniane będą punktowo. Maksymalna ilość punktów, jaką po uwzględnieniu wagi kryteriów, może osiągnąć oferta wynosi 100 pkt.</w:t>
      </w:r>
    </w:p>
    <w:p w14:paraId="54483B20" w14:textId="77777777" w:rsidR="006C1526" w:rsidRDefault="006C1526">
      <w:pPr>
        <w:pStyle w:val="Akapitzlist"/>
        <w:ind w:left="567"/>
        <w:jc w:val="both"/>
        <w:rPr>
          <w:bCs/>
        </w:rPr>
      </w:pPr>
    </w:p>
    <w:p w14:paraId="721123BF" w14:textId="3183466E" w:rsidR="001A50E2" w:rsidRPr="009D455E" w:rsidRDefault="001A50E2" w:rsidP="001A50E2">
      <w:pPr>
        <w:pStyle w:val="Akapitzlist"/>
        <w:numPr>
          <w:ilvl w:val="1"/>
          <w:numId w:val="2"/>
        </w:numPr>
        <w:tabs>
          <w:tab w:val="clear" w:pos="1080"/>
          <w:tab w:val="num" w:pos="567"/>
        </w:tabs>
        <w:suppressAutoHyphens/>
        <w:ind w:left="567" w:hanging="567"/>
        <w:jc w:val="both"/>
        <w:rPr>
          <w:sz w:val="22"/>
          <w:szCs w:val="22"/>
        </w:rPr>
      </w:pPr>
      <w:r w:rsidRPr="009D455E">
        <w:rPr>
          <w:sz w:val="22"/>
          <w:szCs w:val="22"/>
        </w:rPr>
        <w:t xml:space="preserve">Każda z ofert </w:t>
      </w:r>
      <w:r w:rsidR="00FB42E0">
        <w:rPr>
          <w:sz w:val="22"/>
          <w:szCs w:val="22"/>
        </w:rPr>
        <w:t xml:space="preserve">w poszczególnej części zamówienia </w:t>
      </w:r>
      <w:r w:rsidRPr="009D455E">
        <w:rPr>
          <w:sz w:val="22"/>
          <w:szCs w:val="22"/>
        </w:rPr>
        <w:t>będzie oceniania według powyższych kryteriów zgodnie z poniższym wzorem:</w:t>
      </w:r>
    </w:p>
    <w:p w14:paraId="16955086" w14:textId="77777777" w:rsidR="001A50E2" w:rsidRPr="009D455E" w:rsidRDefault="001A50E2" w:rsidP="001A50E2">
      <w:pPr>
        <w:pStyle w:val="Akapitzlist"/>
        <w:suppressAutoHyphens/>
        <w:ind w:left="426"/>
        <w:jc w:val="both"/>
        <w:rPr>
          <w:b/>
          <w:sz w:val="22"/>
          <w:szCs w:val="22"/>
        </w:rPr>
      </w:pPr>
    </w:p>
    <w:p w14:paraId="793EDB26" w14:textId="77777777" w:rsidR="001A50E2" w:rsidRPr="00FE5D9D" w:rsidRDefault="001A50E2" w:rsidP="001A50E2">
      <w:pPr>
        <w:pStyle w:val="Akapitzlist"/>
        <w:suppressAutoHyphens/>
        <w:ind w:left="567"/>
        <w:jc w:val="both"/>
        <w:rPr>
          <w:b/>
          <w:sz w:val="22"/>
          <w:szCs w:val="22"/>
        </w:rPr>
      </w:pPr>
      <w:r w:rsidRPr="00FE5D9D">
        <w:rPr>
          <w:b/>
          <w:sz w:val="22"/>
          <w:szCs w:val="22"/>
        </w:rPr>
        <w:t>P = Pc + Pp</w:t>
      </w:r>
    </w:p>
    <w:p w14:paraId="7B6A4307" w14:textId="77777777" w:rsidR="001A50E2" w:rsidRPr="00FE5D9D" w:rsidRDefault="001A50E2" w:rsidP="001A50E2">
      <w:pPr>
        <w:pStyle w:val="Akapitzlist"/>
        <w:suppressAutoHyphens/>
        <w:ind w:left="567"/>
        <w:jc w:val="both"/>
        <w:rPr>
          <w:sz w:val="22"/>
          <w:szCs w:val="22"/>
        </w:rPr>
      </w:pPr>
      <w:r w:rsidRPr="00FE5D9D">
        <w:rPr>
          <w:sz w:val="22"/>
          <w:szCs w:val="22"/>
        </w:rPr>
        <w:t>gdzie:</w:t>
      </w:r>
    </w:p>
    <w:p w14:paraId="369A580F" w14:textId="77777777" w:rsidR="001A50E2" w:rsidRPr="00FE5D9D" w:rsidRDefault="001A50E2" w:rsidP="001A50E2">
      <w:pPr>
        <w:pStyle w:val="Akapitzlist"/>
        <w:suppressAutoHyphens/>
        <w:ind w:left="567"/>
        <w:jc w:val="both"/>
        <w:rPr>
          <w:sz w:val="22"/>
          <w:szCs w:val="22"/>
        </w:rPr>
      </w:pPr>
      <w:r w:rsidRPr="00FE5D9D">
        <w:rPr>
          <w:sz w:val="22"/>
          <w:szCs w:val="22"/>
        </w:rPr>
        <w:t>P – łączna ilość punktów</w:t>
      </w:r>
    </w:p>
    <w:p w14:paraId="5A30FC4F" w14:textId="3AD67EB4" w:rsidR="001A50E2" w:rsidRPr="00FE5D9D" w:rsidRDefault="001A50E2" w:rsidP="001A50E2">
      <w:pPr>
        <w:pStyle w:val="Akapitzlist"/>
        <w:suppressAutoHyphens/>
        <w:ind w:left="567"/>
        <w:jc w:val="both"/>
        <w:rPr>
          <w:sz w:val="22"/>
          <w:szCs w:val="22"/>
        </w:rPr>
      </w:pPr>
      <w:r w:rsidRPr="00FE5D9D">
        <w:rPr>
          <w:sz w:val="22"/>
          <w:szCs w:val="22"/>
        </w:rPr>
        <w:t>Pc – ilość punktów w kryterium „cena</w:t>
      </w:r>
      <w:r w:rsidR="00A1302A" w:rsidRPr="00FE5D9D">
        <w:rPr>
          <w:sz w:val="22"/>
          <w:szCs w:val="22"/>
        </w:rPr>
        <w:t xml:space="preserve"> </w:t>
      </w:r>
      <w:r w:rsidRPr="00FE5D9D">
        <w:rPr>
          <w:sz w:val="22"/>
          <w:szCs w:val="22"/>
        </w:rPr>
        <w:t>brutto</w:t>
      </w:r>
      <w:r w:rsidR="0028190D">
        <w:rPr>
          <w:sz w:val="22"/>
          <w:szCs w:val="22"/>
        </w:rPr>
        <w:t xml:space="preserve"> oferty</w:t>
      </w:r>
      <w:r w:rsidRPr="00FE5D9D">
        <w:rPr>
          <w:sz w:val="22"/>
          <w:szCs w:val="22"/>
        </w:rPr>
        <w:t>”</w:t>
      </w:r>
    </w:p>
    <w:p w14:paraId="244C39C5" w14:textId="27BF3B8A" w:rsidR="001A50E2" w:rsidRPr="00FE5D9D" w:rsidRDefault="001A50E2" w:rsidP="001A50E2">
      <w:pPr>
        <w:pStyle w:val="Akapitzlist"/>
        <w:suppressAutoHyphens/>
        <w:ind w:left="567"/>
        <w:jc w:val="both"/>
        <w:rPr>
          <w:sz w:val="22"/>
          <w:szCs w:val="22"/>
        </w:rPr>
      </w:pPr>
      <w:r w:rsidRPr="00FE5D9D">
        <w:rPr>
          <w:sz w:val="22"/>
          <w:szCs w:val="22"/>
        </w:rPr>
        <w:t>Pp – ilość punktów w kryterium „</w:t>
      </w:r>
      <w:r w:rsidR="00212472" w:rsidRPr="00212472">
        <w:rPr>
          <w:color w:val="000000"/>
          <w:sz w:val="22"/>
          <w:szCs w:val="22"/>
        </w:rPr>
        <w:t>zastępowalność personelu</w:t>
      </w:r>
      <w:r w:rsidRPr="00FE5D9D">
        <w:rPr>
          <w:sz w:val="22"/>
          <w:szCs w:val="22"/>
        </w:rPr>
        <w:t>”</w:t>
      </w:r>
    </w:p>
    <w:p w14:paraId="1B50F098" w14:textId="77777777" w:rsidR="00184C2C" w:rsidRPr="009D455E" w:rsidRDefault="00184C2C" w:rsidP="00184C2C">
      <w:pPr>
        <w:pStyle w:val="Akapitzlist"/>
        <w:suppressAutoHyphens/>
        <w:ind w:left="567"/>
        <w:jc w:val="both"/>
        <w:rPr>
          <w:sz w:val="22"/>
          <w:szCs w:val="22"/>
        </w:rPr>
      </w:pPr>
    </w:p>
    <w:p w14:paraId="0B2AA946" w14:textId="0C2CFAD4" w:rsidR="001A50E2" w:rsidRPr="00225453" w:rsidRDefault="001A50E2" w:rsidP="001A50E2">
      <w:pPr>
        <w:pStyle w:val="Akapitzlist"/>
        <w:numPr>
          <w:ilvl w:val="1"/>
          <w:numId w:val="2"/>
        </w:numPr>
        <w:tabs>
          <w:tab w:val="clear" w:pos="1080"/>
          <w:tab w:val="num" w:pos="567"/>
        </w:tabs>
        <w:suppressAutoHyphens/>
        <w:ind w:left="567" w:hanging="567"/>
        <w:jc w:val="both"/>
        <w:rPr>
          <w:b/>
          <w:sz w:val="22"/>
          <w:szCs w:val="22"/>
        </w:rPr>
      </w:pPr>
      <w:r w:rsidRPr="00225453">
        <w:rPr>
          <w:sz w:val="22"/>
          <w:szCs w:val="22"/>
        </w:rPr>
        <w:t>Kryterium I: „</w:t>
      </w:r>
      <w:r w:rsidRPr="00225453">
        <w:rPr>
          <w:b/>
          <w:sz w:val="22"/>
          <w:szCs w:val="22"/>
        </w:rPr>
        <w:t>cena brutto</w:t>
      </w:r>
      <w:r w:rsidR="0028190D">
        <w:rPr>
          <w:b/>
          <w:sz w:val="22"/>
          <w:szCs w:val="22"/>
        </w:rPr>
        <w:t xml:space="preserve"> oferty</w:t>
      </w:r>
      <w:r w:rsidRPr="0028190D">
        <w:rPr>
          <w:sz w:val="22"/>
          <w:szCs w:val="22"/>
        </w:rPr>
        <w:t>”</w:t>
      </w:r>
      <w:r w:rsidRPr="00225453">
        <w:rPr>
          <w:b/>
          <w:sz w:val="22"/>
          <w:szCs w:val="22"/>
        </w:rPr>
        <w:t xml:space="preserve"> - waga </w:t>
      </w:r>
      <w:r w:rsidR="00B91590">
        <w:rPr>
          <w:b/>
          <w:sz w:val="22"/>
          <w:szCs w:val="22"/>
        </w:rPr>
        <w:t>5</w:t>
      </w:r>
      <w:r w:rsidRPr="00225453">
        <w:rPr>
          <w:b/>
          <w:sz w:val="22"/>
          <w:szCs w:val="22"/>
        </w:rPr>
        <w:t>0%</w:t>
      </w:r>
    </w:p>
    <w:p w14:paraId="7EACA2CA" w14:textId="77777777" w:rsidR="001A50E2" w:rsidRPr="00225453" w:rsidRDefault="001A50E2" w:rsidP="001A50E2">
      <w:pPr>
        <w:suppressAutoHyphens/>
        <w:spacing w:after="0" w:line="240" w:lineRule="auto"/>
        <w:ind w:left="567"/>
        <w:jc w:val="both"/>
        <w:rPr>
          <w:rFonts w:ascii="Times New Roman" w:hAnsi="Times New Roman" w:cs="Times New Roman"/>
          <w:b/>
        </w:rPr>
      </w:pPr>
      <w:r w:rsidRPr="00225453">
        <w:rPr>
          <w:rFonts w:ascii="Times New Roman" w:hAnsi="Times New Roman" w:cs="Times New Roman"/>
        </w:rPr>
        <w:t>Opis sposobu oceny ofert :</w:t>
      </w:r>
    </w:p>
    <w:p w14:paraId="3FEE20B6" w14:textId="77777777" w:rsidR="001A50E2" w:rsidRPr="00225453" w:rsidRDefault="001A50E2" w:rsidP="001A50E2">
      <w:pPr>
        <w:suppressAutoHyphens/>
        <w:spacing w:after="0" w:line="240" w:lineRule="auto"/>
        <w:ind w:left="567"/>
        <w:rPr>
          <w:rFonts w:ascii="Times New Roman" w:hAnsi="Times New Roman" w:cs="Times New Roman"/>
          <w:b/>
        </w:rPr>
      </w:pPr>
    </w:p>
    <w:p w14:paraId="2D69AD60" w14:textId="5DB4FA01" w:rsidR="001A50E2" w:rsidRPr="00225453" w:rsidRDefault="001A50E2" w:rsidP="001A50E2">
      <w:pPr>
        <w:suppressAutoHyphens/>
        <w:spacing w:after="0" w:line="240" w:lineRule="auto"/>
        <w:ind w:left="567"/>
        <w:rPr>
          <w:rFonts w:ascii="Times New Roman" w:hAnsi="Times New Roman" w:cs="Times New Roman"/>
          <w:b/>
        </w:rPr>
      </w:pPr>
      <w:r w:rsidRPr="00225453">
        <w:rPr>
          <w:rFonts w:ascii="Times New Roman" w:hAnsi="Times New Roman" w:cs="Times New Roman"/>
          <w:b/>
        </w:rPr>
        <w:t xml:space="preserve">Pc = Cn / Cb x </w:t>
      </w:r>
      <w:r w:rsidR="00B91590">
        <w:rPr>
          <w:rFonts w:ascii="Times New Roman" w:hAnsi="Times New Roman" w:cs="Times New Roman"/>
          <w:b/>
        </w:rPr>
        <w:t>5</w:t>
      </w:r>
      <w:r w:rsidRPr="00225453">
        <w:rPr>
          <w:rFonts w:ascii="Times New Roman" w:hAnsi="Times New Roman" w:cs="Times New Roman"/>
          <w:b/>
        </w:rPr>
        <w:t>0 pkt.</w:t>
      </w:r>
    </w:p>
    <w:p w14:paraId="4A2D0BC0" w14:textId="77777777" w:rsidR="001A50E2" w:rsidRPr="00225453" w:rsidRDefault="001A50E2" w:rsidP="001A50E2">
      <w:pPr>
        <w:suppressAutoHyphens/>
        <w:spacing w:after="0" w:line="240" w:lineRule="auto"/>
        <w:ind w:left="567"/>
        <w:jc w:val="center"/>
        <w:rPr>
          <w:rFonts w:ascii="Times New Roman" w:hAnsi="Times New Roman" w:cs="Times New Roman"/>
          <w:b/>
        </w:rPr>
      </w:pPr>
    </w:p>
    <w:p w14:paraId="3D28905A" w14:textId="1823521E" w:rsidR="001A50E2" w:rsidRPr="00225453" w:rsidRDefault="001A50E2" w:rsidP="001A50E2">
      <w:pPr>
        <w:suppressAutoHyphens/>
        <w:spacing w:after="0" w:line="240" w:lineRule="auto"/>
        <w:ind w:left="567"/>
        <w:jc w:val="both"/>
        <w:rPr>
          <w:rFonts w:ascii="Times New Roman" w:hAnsi="Times New Roman" w:cs="Times New Roman"/>
        </w:rPr>
      </w:pPr>
      <w:r w:rsidRPr="00225453">
        <w:rPr>
          <w:rFonts w:ascii="Times New Roman" w:hAnsi="Times New Roman" w:cs="Times New Roman"/>
        </w:rPr>
        <w:t>Pc – ilość punktów w kryterium „cena brutto</w:t>
      </w:r>
      <w:r w:rsidR="0028190D">
        <w:rPr>
          <w:rFonts w:ascii="Times New Roman" w:hAnsi="Times New Roman" w:cs="Times New Roman"/>
        </w:rPr>
        <w:t xml:space="preserve"> oferty</w:t>
      </w:r>
      <w:r w:rsidRPr="00225453">
        <w:rPr>
          <w:rFonts w:ascii="Times New Roman" w:hAnsi="Times New Roman" w:cs="Times New Roman"/>
        </w:rPr>
        <w:t>” obliczona dla danej oferty</w:t>
      </w:r>
    </w:p>
    <w:p w14:paraId="5836B119" w14:textId="77777777" w:rsidR="001A50E2" w:rsidRPr="00225453" w:rsidRDefault="001A50E2" w:rsidP="001A50E2">
      <w:pPr>
        <w:suppressAutoHyphens/>
        <w:spacing w:after="0" w:line="240" w:lineRule="auto"/>
        <w:ind w:left="567"/>
        <w:jc w:val="both"/>
        <w:rPr>
          <w:rFonts w:ascii="Times New Roman" w:hAnsi="Times New Roman" w:cs="Times New Roman"/>
        </w:rPr>
      </w:pPr>
      <w:r w:rsidRPr="00225453">
        <w:rPr>
          <w:rFonts w:ascii="Times New Roman" w:hAnsi="Times New Roman" w:cs="Times New Roman"/>
        </w:rPr>
        <w:t>Cn – najniższa cena spośród cen wszystkich ofert niepodlegających odrzuceniu</w:t>
      </w:r>
    </w:p>
    <w:p w14:paraId="4534F535" w14:textId="77777777" w:rsidR="001A50E2" w:rsidRPr="00225453" w:rsidRDefault="001A50E2" w:rsidP="001A50E2">
      <w:pPr>
        <w:suppressAutoHyphens/>
        <w:spacing w:after="0" w:line="240" w:lineRule="auto"/>
        <w:ind w:left="567"/>
        <w:jc w:val="both"/>
        <w:rPr>
          <w:rFonts w:ascii="Times New Roman" w:hAnsi="Times New Roman" w:cs="Times New Roman"/>
        </w:rPr>
      </w:pPr>
      <w:r w:rsidRPr="00225453">
        <w:rPr>
          <w:rFonts w:ascii="Times New Roman" w:hAnsi="Times New Roman" w:cs="Times New Roman"/>
        </w:rPr>
        <w:t>Cb – cena badanej oferty</w:t>
      </w:r>
    </w:p>
    <w:p w14:paraId="1BAFC607" w14:textId="766099EC" w:rsidR="001A50E2" w:rsidRDefault="001A50E2" w:rsidP="001A50E2">
      <w:pPr>
        <w:suppressAutoHyphens/>
        <w:spacing w:after="0" w:line="240" w:lineRule="auto"/>
        <w:ind w:left="567"/>
        <w:jc w:val="both"/>
        <w:rPr>
          <w:rFonts w:ascii="Times New Roman" w:hAnsi="Times New Roman" w:cs="Times New Roman"/>
        </w:rPr>
      </w:pPr>
      <w:r w:rsidRPr="00225453">
        <w:rPr>
          <w:rFonts w:ascii="Times New Roman" w:hAnsi="Times New Roman" w:cs="Times New Roman"/>
        </w:rPr>
        <w:t xml:space="preserve">Oferta w tym kryterium może otrzymać maksymalnie </w:t>
      </w:r>
      <w:r w:rsidR="00FB42E0">
        <w:rPr>
          <w:rFonts w:ascii="Times New Roman" w:hAnsi="Times New Roman" w:cs="Times New Roman"/>
        </w:rPr>
        <w:t>5</w:t>
      </w:r>
      <w:r w:rsidRPr="00225453">
        <w:rPr>
          <w:rFonts w:ascii="Times New Roman" w:hAnsi="Times New Roman" w:cs="Times New Roman"/>
        </w:rPr>
        <w:t>0 pkt.</w:t>
      </w:r>
      <w:r w:rsidRPr="009D455E">
        <w:rPr>
          <w:rFonts w:ascii="Times New Roman" w:hAnsi="Times New Roman" w:cs="Times New Roman"/>
        </w:rPr>
        <w:t xml:space="preserve"> </w:t>
      </w:r>
    </w:p>
    <w:p w14:paraId="22D5D82F" w14:textId="47287C26" w:rsidR="0028190D" w:rsidRDefault="0028190D" w:rsidP="001A50E2">
      <w:pPr>
        <w:suppressAutoHyphens/>
        <w:spacing w:after="0" w:line="240" w:lineRule="auto"/>
        <w:ind w:left="567"/>
        <w:jc w:val="both"/>
        <w:rPr>
          <w:rFonts w:ascii="Times New Roman" w:hAnsi="Times New Roman" w:cs="Times New Roman"/>
        </w:rPr>
      </w:pPr>
      <w:r>
        <w:rPr>
          <w:rFonts w:ascii="Times New Roman" w:hAnsi="Times New Roman" w:cs="Times New Roman"/>
        </w:rPr>
        <w:t xml:space="preserve">Otrzymany wynik zaokrągla się do dwóch miejsc po przecinku. </w:t>
      </w:r>
    </w:p>
    <w:p w14:paraId="414CB0DE" w14:textId="77777777" w:rsidR="001A50E2" w:rsidRPr="009D455E" w:rsidRDefault="001A50E2" w:rsidP="001A50E2">
      <w:pPr>
        <w:suppressAutoHyphens/>
        <w:spacing w:after="0" w:line="240" w:lineRule="auto"/>
        <w:ind w:left="567"/>
        <w:jc w:val="both"/>
        <w:rPr>
          <w:rFonts w:ascii="Times New Roman" w:hAnsi="Times New Roman" w:cs="Times New Roman"/>
        </w:rPr>
      </w:pPr>
    </w:p>
    <w:p w14:paraId="362A0293" w14:textId="19996A2B" w:rsidR="006C1526" w:rsidRDefault="00212472">
      <w:pPr>
        <w:pStyle w:val="Akapitzlist"/>
        <w:numPr>
          <w:ilvl w:val="1"/>
          <w:numId w:val="2"/>
        </w:numPr>
        <w:tabs>
          <w:tab w:val="clear" w:pos="1080"/>
          <w:tab w:val="num" w:pos="567"/>
        </w:tabs>
        <w:ind w:left="567" w:hanging="567"/>
      </w:pPr>
      <w:r w:rsidRPr="00212472">
        <w:rPr>
          <w:sz w:val="22"/>
          <w:szCs w:val="22"/>
        </w:rPr>
        <w:t xml:space="preserve">Kryterium II: </w:t>
      </w:r>
      <w:r w:rsidRPr="0028190D">
        <w:rPr>
          <w:sz w:val="22"/>
          <w:szCs w:val="22"/>
        </w:rPr>
        <w:t>„</w:t>
      </w:r>
      <w:r w:rsidRPr="00212472">
        <w:rPr>
          <w:b/>
          <w:color w:val="000000"/>
          <w:sz w:val="22"/>
          <w:szCs w:val="22"/>
        </w:rPr>
        <w:t>zastępowalność personelu</w:t>
      </w:r>
      <w:r w:rsidRPr="0028190D">
        <w:rPr>
          <w:color w:val="000000"/>
          <w:sz w:val="22"/>
          <w:szCs w:val="22"/>
        </w:rPr>
        <w:t>”</w:t>
      </w:r>
      <w:r w:rsidR="000A003C" w:rsidRPr="0028190D">
        <w:rPr>
          <w:color w:val="000000"/>
          <w:sz w:val="22"/>
          <w:szCs w:val="22"/>
        </w:rPr>
        <w:t>-</w:t>
      </w:r>
      <w:r w:rsidR="000A003C" w:rsidRPr="00FE5D9D">
        <w:rPr>
          <w:color w:val="000000"/>
          <w:sz w:val="22"/>
          <w:szCs w:val="22"/>
        </w:rPr>
        <w:t xml:space="preserve"> waga </w:t>
      </w:r>
      <w:r w:rsidR="00FB42E0">
        <w:rPr>
          <w:color w:val="000000"/>
          <w:sz w:val="22"/>
          <w:szCs w:val="22"/>
        </w:rPr>
        <w:t>5</w:t>
      </w:r>
      <w:r w:rsidR="000A003C" w:rsidRPr="00FE5D9D">
        <w:rPr>
          <w:color w:val="000000"/>
          <w:sz w:val="22"/>
          <w:szCs w:val="22"/>
        </w:rPr>
        <w:t>0 %</w:t>
      </w:r>
    </w:p>
    <w:p w14:paraId="04B197A6" w14:textId="3DDF8856" w:rsidR="00791E2C" w:rsidRDefault="00791E2C" w:rsidP="00791E2C">
      <w:pPr>
        <w:pStyle w:val="Tekstpodstawowy"/>
        <w:tabs>
          <w:tab w:val="left" w:pos="720"/>
        </w:tabs>
        <w:ind w:left="567"/>
        <w:jc w:val="both"/>
        <w:rPr>
          <w:b w:val="0"/>
          <w:bCs/>
          <w:sz w:val="22"/>
          <w:szCs w:val="22"/>
          <w:u w:val="single"/>
        </w:rPr>
      </w:pPr>
      <w:r w:rsidRPr="00FE5D9D">
        <w:rPr>
          <w:b w:val="0"/>
          <w:bCs/>
          <w:sz w:val="22"/>
          <w:szCs w:val="22"/>
        </w:rPr>
        <w:t>W ww. kryterium Zamawiający przyzna dodatkowe punkty tym ofertom, w których Wykonawca zapewni do realizacji zamówienia większą niż wymagana jako minimum liczbę osób spełniających wymogi określone w</w:t>
      </w:r>
      <w:r w:rsidR="009C209B">
        <w:rPr>
          <w:b w:val="0"/>
          <w:bCs/>
          <w:sz w:val="22"/>
          <w:szCs w:val="22"/>
        </w:rPr>
        <w:t xml:space="preserve"> </w:t>
      </w:r>
      <w:r w:rsidRPr="00FE5D9D">
        <w:rPr>
          <w:b w:val="0"/>
          <w:bCs/>
          <w:sz w:val="22"/>
          <w:szCs w:val="22"/>
        </w:rPr>
        <w:t xml:space="preserve">Rozdziale </w:t>
      </w:r>
      <w:r w:rsidR="000A003C" w:rsidRPr="00FE5D9D">
        <w:rPr>
          <w:b w:val="0"/>
          <w:bCs/>
          <w:sz w:val="22"/>
          <w:szCs w:val="22"/>
        </w:rPr>
        <w:t>4 ust. 1 pkt. 2 lit. c</w:t>
      </w:r>
      <w:r w:rsidR="00FB42E0">
        <w:rPr>
          <w:b w:val="0"/>
          <w:bCs/>
          <w:sz w:val="22"/>
          <w:szCs w:val="22"/>
        </w:rPr>
        <w:t>1 lub c2 lub c3</w:t>
      </w:r>
      <w:r w:rsidR="009C209B">
        <w:rPr>
          <w:b w:val="0"/>
          <w:bCs/>
          <w:sz w:val="22"/>
          <w:szCs w:val="22"/>
        </w:rPr>
        <w:t xml:space="preserve"> stosownie do oferowanej części zamówienia</w:t>
      </w:r>
      <w:r w:rsidR="008F10CE">
        <w:rPr>
          <w:b w:val="0"/>
          <w:bCs/>
          <w:sz w:val="22"/>
          <w:szCs w:val="22"/>
        </w:rPr>
        <w:t xml:space="preserve">. Dodatkowe osoby Wykonawca zobowiązany jest </w:t>
      </w:r>
      <w:r w:rsidRPr="00FE5D9D">
        <w:rPr>
          <w:b w:val="0"/>
          <w:bCs/>
          <w:sz w:val="22"/>
          <w:szCs w:val="22"/>
        </w:rPr>
        <w:t>wy</w:t>
      </w:r>
      <w:r w:rsidR="008F10CE">
        <w:rPr>
          <w:b w:val="0"/>
          <w:bCs/>
          <w:sz w:val="22"/>
          <w:szCs w:val="22"/>
        </w:rPr>
        <w:t xml:space="preserve">szczególnić </w:t>
      </w:r>
      <w:r w:rsidRPr="00FE5D9D">
        <w:rPr>
          <w:b w:val="0"/>
          <w:bCs/>
          <w:sz w:val="22"/>
          <w:szCs w:val="22"/>
        </w:rPr>
        <w:t xml:space="preserve">w </w:t>
      </w:r>
      <w:r w:rsidRPr="0028190D">
        <w:rPr>
          <w:b w:val="0"/>
          <w:bCs/>
          <w:sz w:val="22"/>
          <w:szCs w:val="22"/>
          <w:u w:val="single"/>
        </w:rPr>
        <w:t>Wykazi</w:t>
      </w:r>
      <w:r w:rsidR="00BB554C" w:rsidRPr="0028190D">
        <w:rPr>
          <w:b w:val="0"/>
          <w:bCs/>
          <w:sz w:val="22"/>
          <w:szCs w:val="22"/>
          <w:u w:val="single"/>
        </w:rPr>
        <w:t>e osób</w:t>
      </w:r>
      <w:r w:rsidR="0028190D" w:rsidRPr="0028190D">
        <w:rPr>
          <w:b w:val="0"/>
          <w:bCs/>
          <w:sz w:val="22"/>
          <w:szCs w:val="22"/>
          <w:u w:val="single"/>
        </w:rPr>
        <w:t xml:space="preserve"> – </w:t>
      </w:r>
      <w:r w:rsidR="008F10CE">
        <w:rPr>
          <w:b w:val="0"/>
          <w:bCs/>
          <w:sz w:val="22"/>
          <w:szCs w:val="22"/>
          <w:u w:val="single"/>
        </w:rPr>
        <w:t>na potrzeby oceny w kryterium II „zastępowalność personelu</w:t>
      </w:r>
      <w:r w:rsidR="00BB554C" w:rsidRPr="0028190D">
        <w:rPr>
          <w:b w:val="0"/>
          <w:bCs/>
          <w:sz w:val="22"/>
          <w:szCs w:val="22"/>
          <w:u w:val="single"/>
        </w:rPr>
        <w:t>”</w:t>
      </w:r>
      <w:r w:rsidR="00BB554C" w:rsidRPr="00FE5D9D">
        <w:rPr>
          <w:b w:val="0"/>
          <w:bCs/>
          <w:sz w:val="22"/>
          <w:szCs w:val="22"/>
        </w:rPr>
        <w:t xml:space="preserve"> (</w:t>
      </w:r>
      <w:r w:rsidR="000A003C" w:rsidRPr="00FE5D9D">
        <w:rPr>
          <w:b w:val="0"/>
          <w:bCs/>
          <w:sz w:val="22"/>
          <w:szCs w:val="22"/>
        </w:rPr>
        <w:t xml:space="preserve">którego wzór stanowi </w:t>
      </w:r>
      <w:r w:rsidR="00BB554C" w:rsidRPr="00FE5D9D">
        <w:rPr>
          <w:b w:val="0"/>
          <w:bCs/>
          <w:sz w:val="22"/>
          <w:szCs w:val="22"/>
        </w:rPr>
        <w:t xml:space="preserve">załącznik nr </w:t>
      </w:r>
      <w:r w:rsidR="008F10CE">
        <w:rPr>
          <w:b w:val="0"/>
          <w:bCs/>
          <w:sz w:val="22"/>
          <w:szCs w:val="22"/>
        </w:rPr>
        <w:t>6</w:t>
      </w:r>
      <w:r w:rsidR="00BB554C" w:rsidRPr="00FE5D9D">
        <w:rPr>
          <w:b w:val="0"/>
          <w:bCs/>
          <w:sz w:val="22"/>
          <w:szCs w:val="22"/>
        </w:rPr>
        <w:t xml:space="preserve"> do I</w:t>
      </w:r>
      <w:r w:rsidRPr="00FE5D9D">
        <w:rPr>
          <w:b w:val="0"/>
          <w:bCs/>
          <w:sz w:val="22"/>
          <w:szCs w:val="22"/>
        </w:rPr>
        <w:t xml:space="preserve">WZ). </w:t>
      </w:r>
      <w:r w:rsidR="00286D27">
        <w:rPr>
          <w:b w:val="0"/>
          <w:bCs/>
          <w:sz w:val="22"/>
          <w:szCs w:val="22"/>
        </w:rPr>
        <w:t xml:space="preserve">Osoby wymienione w </w:t>
      </w:r>
      <w:r w:rsidR="00286D27">
        <w:rPr>
          <w:b w:val="0"/>
          <w:bCs/>
          <w:sz w:val="22"/>
          <w:szCs w:val="22"/>
          <w:u w:val="single"/>
        </w:rPr>
        <w:t>„Wykazie osób”</w:t>
      </w:r>
      <w:r w:rsidR="008F10CE">
        <w:rPr>
          <w:b w:val="0"/>
          <w:bCs/>
          <w:sz w:val="22"/>
          <w:szCs w:val="22"/>
          <w:u w:val="single"/>
        </w:rPr>
        <w:t xml:space="preserve"> </w:t>
      </w:r>
      <w:r w:rsidR="008F10CE" w:rsidRPr="0028190D">
        <w:rPr>
          <w:b w:val="0"/>
          <w:bCs/>
          <w:sz w:val="22"/>
          <w:szCs w:val="22"/>
          <w:u w:val="single"/>
        </w:rPr>
        <w:t xml:space="preserve">– </w:t>
      </w:r>
      <w:r w:rsidR="008F10CE">
        <w:rPr>
          <w:b w:val="0"/>
          <w:bCs/>
          <w:sz w:val="22"/>
          <w:szCs w:val="22"/>
          <w:u w:val="single"/>
        </w:rPr>
        <w:t>na potrzeby oceny w kryterium II „zastępowalność personelu</w:t>
      </w:r>
      <w:r w:rsidR="008F10CE" w:rsidRPr="0028190D">
        <w:rPr>
          <w:b w:val="0"/>
          <w:bCs/>
          <w:sz w:val="22"/>
          <w:szCs w:val="22"/>
          <w:u w:val="single"/>
        </w:rPr>
        <w:t>”</w:t>
      </w:r>
      <w:r w:rsidR="008F10CE" w:rsidRPr="00FE5D9D">
        <w:rPr>
          <w:b w:val="0"/>
          <w:bCs/>
          <w:sz w:val="22"/>
          <w:szCs w:val="22"/>
        </w:rPr>
        <w:t xml:space="preserve"> </w:t>
      </w:r>
      <w:r w:rsidR="00286D27">
        <w:rPr>
          <w:b w:val="0"/>
          <w:bCs/>
          <w:sz w:val="22"/>
          <w:szCs w:val="22"/>
          <w:u w:val="single"/>
        </w:rPr>
        <w:t xml:space="preserve"> nie mogą być wykazane w „Wykazie osób – </w:t>
      </w:r>
      <w:r w:rsidR="008F10CE">
        <w:rPr>
          <w:b w:val="0"/>
          <w:bCs/>
          <w:sz w:val="22"/>
          <w:szCs w:val="22"/>
          <w:u w:val="single"/>
        </w:rPr>
        <w:t xml:space="preserve">na potwierdzenie spełnienia warunków udziału w postępowaniu </w:t>
      </w:r>
      <w:r w:rsidR="008F10CE" w:rsidRPr="00FE5D9D">
        <w:rPr>
          <w:b w:val="0"/>
          <w:bCs/>
          <w:sz w:val="22"/>
          <w:szCs w:val="22"/>
        </w:rPr>
        <w:t xml:space="preserve">(którego wzór stanowi </w:t>
      </w:r>
      <w:r w:rsidR="008F10CE">
        <w:rPr>
          <w:b w:val="0"/>
          <w:bCs/>
          <w:sz w:val="22"/>
          <w:szCs w:val="22"/>
        </w:rPr>
        <w:t>załącznik nr 5</w:t>
      </w:r>
      <w:r w:rsidR="008F10CE" w:rsidRPr="00FE5D9D">
        <w:rPr>
          <w:b w:val="0"/>
          <w:bCs/>
          <w:sz w:val="22"/>
          <w:szCs w:val="22"/>
        </w:rPr>
        <w:t xml:space="preserve"> do IWZ)</w:t>
      </w:r>
      <w:r w:rsidR="00286D27" w:rsidRPr="008F10CE">
        <w:rPr>
          <w:b w:val="0"/>
          <w:bCs/>
          <w:sz w:val="22"/>
          <w:szCs w:val="22"/>
        </w:rPr>
        <w:t>.</w:t>
      </w:r>
      <w:r w:rsidR="00286D27">
        <w:rPr>
          <w:b w:val="0"/>
          <w:bCs/>
          <w:sz w:val="22"/>
          <w:szCs w:val="22"/>
          <w:u w:val="single"/>
        </w:rPr>
        <w:t xml:space="preserve"> </w:t>
      </w:r>
    </w:p>
    <w:p w14:paraId="18E8BCE8" w14:textId="3A74C326" w:rsidR="00286D27" w:rsidRPr="00286D27" w:rsidRDefault="00286D27" w:rsidP="00791E2C">
      <w:pPr>
        <w:pStyle w:val="Tekstpodstawowy"/>
        <w:tabs>
          <w:tab w:val="left" w:pos="720"/>
        </w:tabs>
        <w:ind w:left="567"/>
        <w:jc w:val="both"/>
        <w:rPr>
          <w:bCs/>
          <w:sz w:val="22"/>
          <w:szCs w:val="22"/>
        </w:rPr>
      </w:pPr>
      <w:r>
        <w:rPr>
          <w:b w:val="0"/>
          <w:bCs/>
          <w:sz w:val="22"/>
          <w:szCs w:val="22"/>
        </w:rPr>
        <w:t>Wykaz osób</w:t>
      </w:r>
      <w:r w:rsidR="008F10CE">
        <w:rPr>
          <w:b w:val="0"/>
          <w:bCs/>
          <w:sz w:val="22"/>
          <w:szCs w:val="22"/>
        </w:rPr>
        <w:t xml:space="preserve"> -</w:t>
      </w:r>
      <w:r>
        <w:rPr>
          <w:b w:val="0"/>
          <w:bCs/>
          <w:sz w:val="22"/>
          <w:szCs w:val="22"/>
        </w:rPr>
        <w:t xml:space="preserve"> </w:t>
      </w:r>
      <w:r w:rsidR="008F10CE">
        <w:rPr>
          <w:b w:val="0"/>
          <w:bCs/>
          <w:sz w:val="22"/>
          <w:szCs w:val="22"/>
          <w:u w:val="single"/>
        </w:rPr>
        <w:t>na potrzeby oceny w kryterium II „zastępowalność personelu</w:t>
      </w:r>
      <w:r w:rsidR="008F10CE">
        <w:rPr>
          <w:b w:val="0"/>
          <w:bCs/>
          <w:sz w:val="22"/>
          <w:szCs w:val="22"/>
        </w:rPr>
        <w:t xml:space="preserve"> </w:t>
      </w:r>
      <w:r>
        <w:rPr>
          <w:bCs/>
          <w:sz w:val="22"/>
          <w:szCs w:val="22"/>
        </w:rPr>
        <w:t xml:space="preserve">nie będzie podlegać uzupełnieniu. </w:t>
      </w:r>
    </w:p>
    <w:p w14:paraId="2C137168" w14:textId="6E2D4355" w:rsidR="00C05E97" w:rsidRDefault="00C05E97" w:rsidP="00C05E97">
      <w:pPr>
        <w:suppressAutoHyphens/>
        <w:spacing w:after="0" w:line="240" w:lineRule="auto"/>
        <w:ind w:left="567"/>
        <w:jc w:val="both"/>
        <w:rPr>
          <w:rFonts w:ascii="Times New Roman" w:hAnsi="Times New Roman" w:cs="Times New Roman"/>
        </w:rPr>
      </w:pPr>
      <w:r w:rsidRPr="00225453">
        <w:rPr>
          <w:rFonts w:ascii="Times New Roman" w:hAnsi="Times New Roman" w:cs="Times New Roman"/>
        </w:rPr>
        <w:t xml:space="preserve">Oferta w tym kryterium może otrzymać maksymalnie </w:t>
      </w:r>
      <w:r w:rsidR="00FB42E0">
        <w:rPr>
          <w:rFonts w:ascii="Times New Roman" w:hAnsi="Times New Roman" w:cs="Times New Roman"/>
        </w:rPr>
        <w:t>5</w:t>
      </w:r>
      <w:r w:rsidRPr="00225453">
        <w:rPr>
          <w:rFonts w:ascii="Times New Roman" w:hAnsi="Times New Roman" w:cs="Times New Roman"/>
        </w:rPr>
        <w:t>0 pkt.</w:t>
      </w:r>
      <w:r w:rsidRPr="009D455E">
        <w:rPr>
          <w:rFonts w:ascii="Times New Roman" w:hAnsi="Times New Roman" w:cs="Times New Roman"/>
        </w:rPr>
        <w:t xml:space="preserve"> </w:t>
      </w:r>
    </w:p>
    <w:p w14:paraId="00F25BCE" w14:textId="77777777" w:rsidR="000A003C" w:rsidRPr="00FE5D9D" w:rsidRDefault="000A003C" w:rsidP="00791E2C">
      <w:pPr>
        <w:pStyle w:val="Tekstpodstawowy"/>
        <w:tabs>
          <w:tab w:val="left" w:pos="720"/>
        </w:tabs>
        <w:ind w:left="567"/>
        <w:jc w:val="both"/>
        <w:rPr>
          <w:bCs/>
          <w:sz w:val="18"/>
          <w:szCs w:val="18"/>
        </w:rPr>
      </w:pPr>
    </w:p>
    <w:p w14:paraId="6CB8AA13" w14:textId="1454D040" w:rsidR="00791E2C" w:rsidRDefault="00212472" w:rsidP="00791E2C">
      <w:pPr>
        <w:pStyle w:val="Tekstpodstawowy"/>
        <w:tabs>
          <w:tab w:val="left" w:pos="720"/>
        </w:tabs>
        <w:ind w:left="567"/>
        <w:jc w:val="both"/>
        <w:rPr>
          <w:b w:val="0"/>
          <w:bCs/>
          <w:sz w:val="22"/>
          <w:szCs w:val="22"/>
        </w:rPr>
      </w:pPr>
      <w:r w:rsidRPr="00212472">
        <w:rPr>
          <w:b w:val="0"/>
          <w:bCs/>
          <w:sz w:val="22"/>
          <w:szCs w:val="22"/>
        </w:rPr>
        <w:t>Punkty w powyższym kryterium zostaną przyznane w  sposób wynikający z poniższ</w:t>
      </w:r>
      <w:r w:rsidR="000A003C" w:rsidRPr="00FE5D9D">
        <w:rPr>
          <w:b w:val="0"/>
          <w:bCs/>
          <w:sz w:val="22"/>
          <w:szCs w:val="22"/>
        </w:rPr>
        <w:t xml:space="preserve">ej </w:t>
      </w:r>
      <w:r w:rsidRPr="00212472">
        <w:rPr>
          <w:b w:val="0"/>
          <w:bCs/>
          <w:sz w:val="22"/>
          <w:szCs w:val="22"/>
        </w:rPr>
        <w:t>tabel</w:t>
      </w:r>
      <w:r w:rsidR="000A003C" w:rsidRPr="00FE5D9D">
        <w:rPr>
          <w:b w:val="0"/>
          <w:bCs/>
          <w:sz w:val="22"/>
          <w:szCs w:val="22"/>
        </w:rPr>
        <w:t>i</w:t>
      </w:r>
      <w:r w:rsidRPr="00212472">
        <w:rPr>
          <w:b w:val="0"/>
          <w:bCs/>
          <w:sz w:val="22"/>
          <w:szCs w:val="22"/>
        </w:rPr>
        <w:t>:</w:t>
      </w:r>
    </w:p>
    <w:p w14:paraId="6891263D" w14:textId="77777777" w:rsidR="003B2955" w:rsidRDefault="003B2955" w:rsidP="00791E2C">
      <w:pPr>
        <w:pStyle w:val="Tekstpodstawowy"/>
        <w:tabs>
          <w:tab w:val="left" w:pos="720"/>
        </w:tabs>
        <w:ind w:left="567"/>
        <w:jc w:val="both"/>
        <w:rPr>
          <w:bCs/>
          <w:sz w:val="22"/>
          <w:szCs w:val="22"/>
        </w:rPr>
      </w:pPr>
    </w:p>
    <w:p w14:paraId="14C5DACE" w14:textId="57B2270E" w:rsidR="00031C72" w:rsidRPr="00031C72" w:rsidRDefault="00031C72" w:rsidP="00791E2C">
      <w:pPr>
        <w:pStyle w:val="Tekstpodstawowy"/>
        <w:tabs>
          <w:tab w:val="left" w:pos="720"/>
        </w:tabs>
        <w:ind w:left="567"/>
        <w:jc w:val="both"/>
        <w:rPr>
          <w:bCs/>
          <w:sz w:val="22"/>
          <w:szCs w:val="22"/>
        </w:rPr>
      </w:pPr>
      <w:r>
        <w:rPr>
          <w:bCs/>
          <w:sz w:val="22"/>
          <w:szCs w:val="22"/>
        </w:rPr>
        <w:t>W przypadku składania oferty na Część 1 zamówienia:</w:t>
      </w:r>
    </w:p>
    <w:tbl>
      <w:tblPr>
        <w:tblW w:w="86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804"/>
        <w:gridCol w:w="1316"/>
      </w:tblGrid>
      <w:tr w:rsidR="00FE5D9D" w:rsidRPr="008163A1" w14:paraId="25112FA0" w14:textId="77777777" w:rsidTr="00FE5D9D">
        <w:trPr>
          <w:trHeight w:val="438"/>
        </w:trPr>
        <w:tc>
          <w:tcPr>
            <w:tcW w:w="567" w:type="dxa"/>
            <w:vAlign w:val="center"/>
          </w:tcPr>
          <w:p w14:paraId="03619C9C" w14:textId="77777777" w:rsidR="00FE5D9D" w:rsidRPr="008163A1" w:rsidRDefault="00FE5D9D" w:rsidP="00FE5D9D">
            <w:pPr>
              <w:widowControl w:val="0"/>
              <w:tabs>
                <w:tab w:val="left" w:pos="720"/>
              </w:tabs>
              <w:spacing w:line="283" w:lineRule="exact"/>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Lp.</w:t>
            </w:r>
          </w:p>
        </w:tc>
        <w:tc>
          <w:tcPr>
            <w:tcW w:w="6804" w:type="dxa"/>
            <w:vAlign w:val="center"/>
          </w:tcPr>
          <w:p w14:paraId="3A1AEAE8" w14:textId="77777777" w:rsidR="008F10CE" w:rsidRDefault="00FE5D9D" w:rsidP="00031C72">
            <w:pPr>
              <w:pStyle w:val="Tekstpodstawowy"/>
              <w:tabs>
                <w:tab w:val="left" w:pos="720"/>
              </w:tabs>
              <w:rPr>
                <w:b w:val="0"/>
                <w:bCs/>
                <w:sz w:val="22"/>
                <w:szCs w:val="22"/>
              </w:rPr>
            </w:pPr>
            <w:r w:rsidRPr="00DB6036">
              <w:rPr>
                <w:bCs/>
                <w:sz w:val="20"/>
              </w:rPr>
              <w:t xml:space="preserve">Liczba </w:t>
            </w:r>
            <w:r w:rsidR="00737F1E">
              <w:rPr>
                <w:bCs/>
                <w:sz w:val="20"/>
              </w:rPr>
              <w:t xml:space="preserve">dodatkowych </w:t>
            </w:r>
            <w:r w:rsidRPr="00DB6036">
              <w:rPr>
                <w:bCs/>
                <w:sz w:val="20"/>
              </w:rPr>
              <w:t>osób</w:t>
            </w:r>
            <w:r w:rsidRPr="00DB6036">
              <w:rPr>
                <w:b w:val="0"/>
                <w:bCs/>
                <w:sz w:val="20"/>
              </w:rPr>
              <w:t xml:space="preserve"> </w:t>
            </w:r>
            <w:r w:rsidR="00737F1E">
              <w:rPr>
                <w:b w:val="0"/>
                <w:bCs/>
                <w:sz w:val="20"/>
              </w:rPr>
              <w:t xml:space="preserve"> </w:t>
            </w:r>
            <w:r w:rsidRPr="00920609">
              <w:rPr>
                <w:b w:val="0"/>
                <w:bCs/>
                <w:sz w:val="20"/>
              </w:rPr>
              <w:t>wykazana przez</w:t>
            </w:r>
            <w:r w:rsidR="00031C72">
              <w:rPr>
                <w:b w:val="0"/>
                <w:bCs/>
                <w:sz w:val="20"/>
              </w:rPr>
              <w:t xml:space="preserve"> </w:t>
            </w:r>
            <w:r w:rsidRPr="00920609">
              <w:rPr>
                <w:b w:val="0"/>
                <w:bCs/>
                <w:sz w:val="20"/>
              </w:rPr>
              <w:t>Wykonawcę w „Wykaz</w:t>
            </w:r>
            <w:r w:rsidR="003C41DD">
              <w:rPr>
                <w:b w:val="0"/>
                <w:bCs/>
                <w:sz w:val="20"/>
              </w:rPr>
              <w:t>ie</w:t>
            </w:r>
            <w:r w:rsidRPr="00920609">
              <w:rPr>
                <w:b w:val="0"/>
                <w:bCs/>
                <w:sz w:val="20"/>
              </w:rPr>
              <w:t xml:space="preserve"> osób</w:t>
            </w:r>
            <w:r w:rsidR="003C41DD">
              <w:rPr>
                <w:b w:val="0"/>
                <w:bCs/>
                <w:sz w:val="20"/>
              </w:rPr>
              <w:t xml:space="preserve"> – </w:t>
            </w:r>
            <w:r w:rsidR="008F10CE" w:rsidRPr="008F10CE">
              <w:rPr>
                <w:b w:val="0"/>
                <w:bCs/>
                <w:sz w:val="20"/>
                <w:u w:val="single"/>
              </w:rPr>
              <w:t>na potrzeby oceny w kryterium II „zastępowalność personelu”</w:t>
            </w:r>
            <w:r w:rsidR="008F10CE" w:rsidRPr="00FE5D9D">
              <w:rPr>
                <w:b w:val="0"/>
                <w:bCs/>
                <w:sz w:val="22"/>
                <w:szCs w:val="22"/>
              </w:rPr>
              <w:t xml:space="preserve"> </w:t>
            </w:r>
          </w:p>
          <w:p w14:paraId="6C5D15D7" w14:textId="7DC999B7" w:rsidR="00FE5D9D" w:rsidRPr="00031C72" w:rsidRDefault="008F10CE" w:rsidP="00031C72">
            <w:pPr>
              <w:pStyle w:val="Tekstpodstawowy"/>
              <w:tabs>
                <w:tab w:val="left" w:pos="720"/>
              </w:tabs>
              <w:rPr>
                <w:b w:val="0"/>
                <w:bCs/>
                <w:sz w:val="20"/>
              </w:rPr>
            </w:pPr>
            <w:r w:rsidRPr="008F10CE">
              <w:rPr>
                <w:b w:val="0"/>
                <w:bCs/>
                <w:sz w:val="20"/>
              </w:rPr>
              <w:t>(którego wzór stanowi załącznik nr 6 do IWZ)</w:t>
            </w:r>
          </w:p>
        </w:tc>
        <w:tc>
          <w:tcPr>
            <w:tcW w:w="1316" w:type="dxa"/>
            <w:vAlign w:val="center"/>
          </w:tcPr>
          <w:p w14:paraId="4A1BBC3C" w14:textId="77777777" w:rsidR="00FE5D9D" w:rsidRPr="008163A1" w:rsidRDefault="00FE5D9D" w:rsidP="00FE5D9D">
            <w:pPr>
              <w:widowControl w:val="0"/>
              <w:tabs>
                <w:tab w:val="left" w:pos="720"/>
              </w:tabs>
              <w:spacing w:line="283" w:lineRule="exact"/>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Liczba punktów</w:t>
            </w:r>
          </w:p>
        </w:tc>
      </w:tr>
      <w:tr w:rsidR="00FE5D9D" w:rsidRPr="008163A1" w14:paraId="7B0F96CF" w14:textId="77777777" w:rsidTr="00FE5D9D">
        <w:trPr>
          <w:trHeight w:val="340"/>
        </w:trPr>
        <w:tc>
          <w:tcPr>
            <w:tcW w:w="567" w:type="dxa"/>
            <w:vAlign w:val="center"/>
          </w:tcPr>
          <w:p w14:paraId="1F5CE132" w14:textId="77777777" w:rsidR="00FE5D9D" w:rsidRPr="008163A1" w:rsidRDefault="00FE5D9D" w:rsidP="00FE5D9D">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1</w:t>
            </w:r>
          </w:p>
        </w:tc>
        <w:tc>
          <w:tcPr>
            <w:tcW w:w="6804" w:type="dxa"/>
            <w:vAlign w:val="center"/>
          </w:tcPr>
          <w:p w14:paraId="49380D5C" w14:textId="276B5BC3" w:rsidR="00FE5D9D" w:rsidRPr="00031C72" w:rsidRDefault="003B2955" w:rsidP="003B2955">
            <w:pPr>
              <w:widowControl w:val="0"/>
              <w:tabs>
                <w:tab w:val="left" w:pos="720"/>
              </w:tabs>
              <w:spacing w:after="0" w:line="240" w:lineRule="auto"/>
              <w:jc w:val="center"/>
              <w:rPr>
                <w:rFonts w:ascii="Times New Roman" w:hAnsi="Times New Roman" w:cs="Times New Roman"/>
                <w:snapToGrid w:val="0"/>
                <w:sz w:val="20"/>
                <w:szCs w:val="20"/>
              </w:rPr>
            </w:pPr>
            <w:r w:rsidRPr="003B2955">
              <w:rPr>
                <w:rFonts w:ascii="Times New Roman" w:hAnsi="Times New Roman" w:cs="Times New Roman"/>
                <w:snapToGrid w:val="0"/>
                <w:sz w:val="20"/>
                <w:szCs w:val="20"/>
              </w:rPr>
              <w:t>2</w:t>
            </w:r>
            <w:r w:rsidR="00031C72" w:rsidRPr="003B2955">
              <w:rPr>
                <w:rFonts w:ascii="Times New Roman" w:hAnsi="Times New Roman" w:cs="Times New Roman"/>
                <w:snapToGrid w:val="0"/>
                <w:sz w:val="20"/>
                <w:szCs w:val="20"/>
              </w:rPr>
              <w:t xml:space="preserve">-5 dodatkowych osób </w:t>
            </w:r>
            <w:r w:rsidR="00031C72" w:rsidRPr="003B2955">
              <w:rPr>
                <w:rFonts w:ascii="Times New Roman" w:hAnsi="Times New Roman" w:cs="Times New Roman"/>
                <w:sz w:val="20"/>
                <w:szCs w:val="20"/>
              </w:rPr>
              <w:t>pełniących funkcje opiekunów, które spełniają wymogi określone w § 8 ust. 5 „Gdyńskiego standardu specjalistycznych usług opiekuńczych świadczonych w miejscu zamieszkania”, w tym co najmniej 2 osoby pełniące funkcję opiekunów posiadając</w:t>
            </w:r>
            <w:r>
              <w:rPr>
                <w:rFonts w:ascii="Times New Roman" w:hAnsi="Times New Roman" w:cs="Times New Roman"/>
                <w:sz w:val="20"/>
                <w:szCs w:val="20"/>
              </w:rPr>
              <w:t>e</w:t>
            </w:r>
            <w:r w:rsidR="00031C72" w:rsidRPr="003B2955">
              <w:rPr>
                <w:rFonts w:ascii="Times New Roman" w:hAnsi="Times New Roman" w:cs="Times New Roman"/>
                <w:sz w:val="20"/>
                <w:szCs w:val="20"/>
              </w:rPr>
              <w:t xml:space="preserve"> kwalifikacje, </w:t>
            </w:r>
            <w:r>
              <w:rPr>
                <w:rFonts w:ascii="Times New Roman" w:hAnsi="Times New Roman" w:cs="Times New Roman"/>
                <w:sz w:val="20"/>
                <w:szCs w:val="20"/>
              </w:rPr>
              <w:t>o których mowa w </w:t>
            </w:r>
            <w:r w:rsidR="00031C72" w:rsidRPr="003B2955">
              <w:rPr>
                <w:rFonts w:ascii="Times New Roman" w:hAnsi="Times New Roman" w:cs="Times New Roman"/>
                <w:sz w:val="20"/>
                <w:szCs w:val="20"/>
              </w:rPr>
              <w:t>Rozdziale 2 ust. 8  pkt. 2 lit. a IWZ</w:t>
            </w:r>
          </w:p>
        </w:tc>
        <w:tc>
          <w:tcPr>
            <w:tcW w:w="1316" w:type="dxa"/>
            <w:vAlign w:val="center"/>
          </w:tcPr>
          <w:p w14:paraId="0665663B" w14:textId="0E344124" w:rsidR="00FE5D9D" w:rsidRPr="00031C72" w:rsidRDefault="00031C72" w:rsidP="00031C72">
            <w:pPr>
              <w:widowControl w:val="0"/>
              <w:tabs>
                <w:tab w:val="left" w:pos="720"/>
              </w:tabs>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w:t>
            </w:r>
          </w:p>
        </w:tc>
      </w:tr>
      <w:tr w:rsidR="00FE5D9D" w:rsidRPr="008163A1" w14:paraId="6B2B295E" w14:textId="77777777" w:rsidTr="003B2955">
        <w:trPr>
          <w:trHeight w:val="1361"/>
        </w:trPr>
        <w:tc>
          <w:tcPr>
            <w:tcW w:w="567" w:type="dxa"/>
            <w:vAlign w:val="center"/>
          </w:tcPr>
          <w:p w14:paraId="201977F1" w14:textId="77777777" w:rsidR="00FE5D9D" w:rsidRPr="008163A1" w:rsidRDefault="00FE5D9D" w:rsidP="00FE5D9D">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2</w:t>
            </w:r>
          </w:p>
        </w:tc>
        <w:tc>
          <w:tcPr>
            <w:tcW w:w="6804" w:type="dxa"/>
            <w:vAlign w:val="center"/>
          </w:tcPr>
          <w:p w14:paraId="0C1B0C08" w14:textId="24920A8E" w:rsidR="00FE5D9D" w:rsidRPr="008163A1" w:rsidRDefault="00031C72" w:rsidP="003B2955">
            <w:pPr>
              <w:widowControl w:val="0"/>
              <w:tabs>
                <w:tab w:val="left" w:pos="720"/>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6</w:t>
            </w:r>
            <w:r w:rsidRPr="00031C72">
              <w:rPr>
                <w:rFonts w:ascii="Times New Roman" w:hAnsi="Times New Roman" w:cs="Times New Roman"/>
                <w:snapToGrid w:val="0"/>
                <w:sz w:val="20"/>
                <w:szCs w:val="20"/>
              </w:rPr>
              <w:t>-</w:t>
            </w:r>
            <w:r>
              <w:rPr>
                <w:rFonts w:ascii="Times New Roman" w:hAnsi="Times New Roman" w:cs="Times New Roman"/>
                <w:snapToGrid w:val="0"/>
                <w:sz w:val="20"/>
                <w:szCs w:val="20"/>
              </w:rPr>
              <w:t xml:space="preserve">11 </w:t>
            </w:r>
            <w:r w:rsidRPr="00031C72">
              <w:rPr>
                <w:rFonts w:ascii="Times New Roman" w:hAnsi="Times New Roman" w:cs="Times New Roman"/>
                <w:snapToGrid w:val="0"/>
                <w:sz w:val="20"/>
                <w:szCs w:val="20"/>
              </w:rPr>
              <w:t xml:space="preserve">dodatkowych osób </w:t>
            </w:r>
            <w:r w:rsidRPr="00031C72">
              <w:rPr>
                <w:rFonts w:ascii="Times New Roman" w:hAnsi="Times New Roman" w:cs="Times New Roman"/>
                <w:sz w:val="20"/>
                <w:szCs w:val="20"/>
              </w:rPr>
              <w:t xml:space="preserve">pełniących funkcje opiekunów, które spełniają wymogi określone w § 8 ust. 5 „Gdyńskiego standardu specjalistycznych usług opiekuńczych świadczonych w miejscu zamieszkania”, w tym co najmniej </w:t>
            </w:r>
            <w:r>
              <w:rPr>
                <w:rFonts w:ascii="Times New Roman" w:hAnsi="Times New Roman" w:cs="Times New Roman"/>
                <w:sz w:val="20"/>
                <w:szCs w:val="20"/>
              </w:rPr>
              <w:t>4 </w:t>
            </w:r>
            <w:r w:rsidRPr="00031C72">
              <w:rPr>
                <w:rFonts w:ascii="Times New Roman" w:hAnsi="Times New Roman" w:cs="Times New Roman"/>
                <w:sz w:val="20"/>
                <w:szCs w:val="20"/>
              </w:rPr>
              <w:t>osob</w:t>
            </w:r>
            <w:r>
              <w:rPr>
                <w:rFonts w:ascii="Times New Roman" w:hAnsi="Times New Roman" w:cs="Times New Roman"/>
                <w:sz w:val="20"/>
                <w:szCs w:val="20"/>
              </w:rPr>
              <w:t>y</w:t>
            </w:r>
            <w:r w:rsidRPr="00031C72">
              <w:rPr>
                <w:rFonts w:ascii="Times New Roman" w:hAnsi="Times New Roman" w:cs="Times New Roman"/>
                <w:sz w:val="20"/>
                <w:szCs w:val="20"/>
              </w:rPr>
              <w:t xml:space="preserve"> pełniąc</w:t>
            </w:r>
            <w:r>
              <w:rPr>
                <w:rFonts w:ascii="Times New Roman" w:hAnsi="Times New Roman" w:cs="Times New Roman"/>
                <w:sz w:val="20"/>
                <w:szCs w:val="20"/>
              </w:rPr>
              <w:t>e</w:t>
            </w:r>
            <w:r w:rsidRPr="00031C72">
              <w:rPr>
                <w:rFonts w:ascii="Times New Roman" w:hAnsi="Times New Roman" w:cs="Times New Roman"/>
                <w:sz w:val="20"/>
                <w:szCs w:val="20"/>
              </w:rPr>
              <w:t xml:space="preserve"> funkcję opiekunów posiadając</w:t>
            </w:r>
            <w:r w:rsidR="003B2955">
              <w:rPr>
                <w:rFonts w:ascii="Times New Roman" w:hAnsi="Times New Roman" w:cs="Times New Roman"/>
                <w:sz w:val="20"/>
                <w:szCs w:val="20"/>
              </w:rPr>
              <w:t>e</w:t>
            </w:r>
            <w:r w:rsidRPr="00031C72">
              <w:rPr>
                <w:rFonts w:ascii="Times New Roman" w:hAnsi="Times New Roman" w:cs="Times New Roman"/>
                <w:sz w:val="20"/>
                <w:szCs w:val="20"/>
              </w:rPr>
              <w:t xml:space="preserve"> kwalifikacje, </w:t>
            </w:r>
            <w:r w:rsidR="003B2955">
              <w:rPr>
                <w:rFonts w:ascii="Times New Roman" w:hAnsi="Times New Roman" w:cs="Times New Roman"/>
                <w:sz w:val="20"/>
                <w:szCs w:val="20"/>
              </w:rPr>
              <w:t>o których mowa w </w:t>
            </w:r>
            <w:r w:rsidRPr="00031C72">
              <w:rPr>
                <w:rFonts w:ascii="Times New Roman" w:hAnsi="Times New Roman" w:cs="Times New Roman"/>
                <w:sz w:val="20"/>
                <w:szCs w:val="20"/>
              </w:rPr>
              <w:t>Rozdziale 2 ust. 8  pkt. 2 lit. a IWZ</w:t>
            </w:r>
          </w:p>
        </w:tc>
        <w:tc>
          <w:tcPr>
            <w:tcW w:w="1316" w:type="dxa"/>
            <w:vAlign w:val="center"/>
          </w:tcPr>
          <w:p w14:paraId="04A93A38" w14:textId="192F6D73" w:rsidR="00FE5D9D" w:rsidRPr="008163A1" w:rsidRDefault="00031C72" w:rsidP="00FE5D9D">
            <w:pPr>
              <w:widowControl w:val="0"/>
              <w:tabs>
                <w:tab w:val="left" w:pos="720"/>
              </w:tabs>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30</w:t>
            </w:r>
          </w:p>
        </w:tc>
      </w:tr>
      <w:tr w:rsidR="00FE5D9D" w:rsidRPr="008163A1" w14:paraId="27E2C4CD" w14:textId="77777777" w:rsidTr="00FE5D9D">
        <w:trPr>
          <w:trHeight w:val="340"/>
        </w:trPr>
        <w:tc>
          <w:tcPr>
            <w:tcW w:w="567" w:type="dxa"/>
            <w:vAlign w:val="center"/>
          </w:tcPr>
          <w:p w14:paraId="71DEEFBC" w14:textId="77777777" w:rsidR="00FE5D9D" w:rsidRPr="008163A1" w:rsidRDefault="00FE5D9D" w:rsidP="00FE5D9D">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3</w:t>
            </w:r>
          </w:p>
        </w:tc>
        <w:tc>
          <w:tcPr>
            <w:tcW w:w="6804" w:type="dxa"/>
            <w:vAlign w:val="center"/>
          </w:tcPr>
          <w:p w14:paraId="109FF16A" w14:textId="3C16B99B" w:rsidR="00FE5D9D" w:rsidRPr="008163A1" w:rsidRDefault="00031C72" w:rsidP="003B2955">
            <w:pPr>
              <w:widowControl w:val="0"/>
              <w:tabs>
                <w:tab w:val="left" w:pos="720"/>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12 i więcej</w:t>
            </w:r>
            <w:r w:rsidRPr="00031C72">
              <w:rPr>
                <w:rFonts w:ascii="Times New Roman" w:hAnsi="Times New Roman" w:cs="Times New Roman"/>
                <w:snapToGrid w:val="0"/>
                <w:sz w:val="20"/>
                <w:szCs w:val="20"/>
              </w:rPr>
              <w:t xml:space="preserve"> dodatkowych osób </w:t>
            </w:r>
            <w:r w:rsidRPr="00031C72">
              <w:rPr>
                <w:rFonts w:ascii="Times New Roman" w:hAnsi="Times New Roman" w:cs="Times New Roman"/>
                <w:sz w:val="20"/>
                <w:szCs w:val="20"/>
              </w:rPr>
              <w:t xml:space="preserve">pełniących funkcje opiekunów, które spełniają wymogi określone w § 8 ust. 5 „Gdyńskiego standardu specjalistycznych usług opiekuńczych świadczonych w miejscu zamieszkania”, w tym co najmniej </w:t>
            </w:r>
            <w:r>
              <w:rPr>
                <w:rFonts w:ascii="Times New Roman" w:hAnsi="Times New Roman" w:cs="Times New Roman"/>
                <w:sz w:val="20"/>
                <w:szCs w:val="20"/>
              </w:rPr>
              <w:t>6 i więcej</w:t>
            </w:r>
            <w:r w:rsidRPr="00031C72">
              <w:rPr>
                <w:rFonts w:ascii="Times New Roman" w:hAnsi="Times New Roman" w:cs="Times New Roman"/>
                <w:sz w:val="20"/>
                <w:szCs w:val="20"/>
              </w:rPr>
              <w:t xml:space="preserve"> os</w:t>
            </w:r>
            <w:r>
              <w:rPr>
                <w:rFonts w:ascii="Times New Roman" w:hAnsi="Times New Roman" w:cs="Times New Roman"/>
                <w:sz w:val="20"/>
                <w:szCs w:val="20"/>
              </w:rPr>
              <w:t>ób</w:t>
            </w:r>
            <w:r w:rsidRPr="00031C72">
              <w:rPr>
                <w:rFonts w:ascii="Times New Roman" w:hAnsi="Times New Roman" w:cs="Times New Roman"/>
                <w:sz w:val="20"/>
                <w:szCs w:val="20"/>
              </w:rPr>
              <w:t xml:space="preserve"> pełniąc</w:t>
            </w:r>
            <w:r>
              <w:rPr>
                <w:rFonts w:ascii="Times New Roman" w:hAnsi="Times New Roman" w:cs="Times New Roman"/>
                <w:sz w:val="20"/>
                <w:szCs w:val="20"/>
              </w:rPr>
              <w:t>e</w:t>
            </w:r>
            <w:r w:rsidRPr="00031C72">
              <w:rPr>
                <w:rFonts w:ascii="Times New Roman" w:hAnsi="Times New Roman" w:cs="Times New Roman"/>
                <w:sz w:val="20"/>
                <w:szCs w:val="20"/>
              </w:rPr>
              <w:t xml:space="preserve"> funkcję opiekunów posiadając</w:t>
            </w:r>
            <w:r w:rsidR="003B2955">
              <w:rPr>
                <w:rFonts w:ascii="Times New Roman" w:hAnsi="Times New Roman" w:cs="Times New Roman"/>
                <w:sz w:val="20"/>
                <w:szCs w:val="20"/>
              </w:rPr>
              <w:t>e</w:t>
            </w:r>
            <w:r w:rsidRPr="00031C72">
              <w:rPr>
                <w:rFonts w:ascii="Times New Roman" w:hAnsi="Times New Roman" w:cs="Times New Roman"/>
                <w:sz w:val="20"/>
                <w:szCs w:val="20"/>
              </w:rPr>
              <w:t xml:space="preserve"> kwalifikacje, o których mowa w Rozdziale 2 ust. 8  pkt. 2 lit. a IWZ</w:t>
            </w:r>
            <w:r w:rsidR="00FE5D9D">
              <w:rPr>
                <w:rFonts w:ascii="Times New Roman" w:hAnsi="Times New Roman" w:cs="Times New Roman"/>
                <w:snapToGrid w:val="0"/>
                <w:sz w:val="20"/>
                <w:szCs w:val="20"/>
              </w:rPr>
              <w:t xml:space="preserve"> </w:t>
            </w:r>
          </w:p>
        </w:tc>
        <w:tc>
          <w:tcPr>
            <w:tcW w:w="1316" w:type="dxa"/>
            <w:vAlign w:val="center"/>
          </w:tcPr>
          <w:p w14:paraId="62FD3B8F" w14:textId="4CD602CC" w:rsidR="00FE5D9D" w:rsidRPr="008163A1" w:rsidRDefault="00031C72" w:rsidP="00FE5D9D">
            <w:pPr>
              <w:widowControl w:val="0"/>
              <w:tabs>
                <w:tab w:val="left" w:pos="720"/>
              </w:tabs>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w:t>
            </w:r>
          </w:p>
        </w:tc>
      </w:tr>
    </w:tbl>
    <w:p w14:paraId="120316A1" w14:textId="3614F22C" w:rsidR="00031C72" w:rsidRDefault="00031C72" w:rsidP="006C6215">
      <w:pPr>
        <w:pStyle w:val="Akapitzlist"/>
        <w:suppressAutoHyphens/>
        <w:ind w:left="567"/>
        <w:contextualSpacing w:val="0"/>
        <w:jc w:val="both"/>
        <w:rPr>
          <w:sz w:val="22"/>
          <w:szCs w:val="22"/>
        </w:rPr>
      </w:pPr>
    </w:p>
    <w:p w14:paraId="5C9B6364" w14:textId="77777777" w:rsidR="003B2955" w:rsidRDefault="003B2955" w:rsidP="006C6215">
      <w:pPr>
        <w:pStyle w:val="Akapitzlist"/>
        <w:suppressAutoHyphens/>
        <w:ind w:left="567"/>
        <w:contextualSpacing w:val="0"/>
        <w:jc w:val="both"/>
        <w:rPr>
          <w:sz w:val="22"/>
          <w:szCs w:val="22"/>
        </w:rPr>
      </w:pPr>
    </w:p>
    <w:p w14:paraId="4652D79B" w14:textId="1D3FEB7B" w:rsidR="00031C72" w:rsidRPr="00031C72" w:rsidRDefault="00031C72" w:rsidP="00031C72">
      <w:pPr>
        <w:pStyle w:val="Tekstpodstawowy"/>
        <w:tabs>
          <w:tab w:val="left" w:pos="720"/>
        </w:tabs>
        <w:ind w:left="567"/>
        <w:jc w:val="both"/>
        <w:rPr>
          <w:bCs/>
          <w:sz w:val="22"/>
          <w:szCs w:val="22"/>
        </w:rPr>
      </w:pPr>
      <w:r>
        <w:rPr>
          <w:bCs/>
          <w:sz w:val="22"/>
          <w:szCs w:val="22"/>
        </w:rPr>
        <w:t xml:space="preserve">W przypadku składania oferty na Część </w:t>
      </w:r>
      <w:r w:rsidR="00BD2B6B">
        <w:rPr>
          <w:bCs/>
          <w:sz w:val="22"/>
          <w:szCs w:val="22"/>
        </w:rPr>
        <w:t>2</w:t>
      </w:r>
      <w:r>
        <w:rPr>
          <w:bCs/>
          <w:sz w:val="22"/>
          <w:szCs w:val="22"/>
        </w:rPr>
        <w:t xml:space="preserve"> zamówienia:</w:t>
      </w:r>
    </w:p>
    <w:tbl>
      <w:tblPr>
        <w:tblW w:w="86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804"/>
        <w:gridCol w:w="1316"/>
      </w:tblGrid>
      <w:tr w:rsidR="00031C72" w:rsidRPr="008163A1" w14:paraId="7E992632" w14:textId="77777777" w:rsidTr="00603AA6">
        <w:trPr>
          <w:trHeight w:val="438"/>
        </w:trPr>
        <w:tc>
          <w:tcPr>
            <w:tcW w:w="567" w:type="dxa"/>
            <w:vAlign w:val="center"/>
          </w:tcPr>
          <w:p w14:paraId="73262EC5" w14:textId="77777777" w:rsidR="00031C72" w:rsidRPr="008163A1" w:rsidRDefault="00031C72" w:rsidP="00603AA6">
            <w:pPr>
              <w:widowControl w:val="0"/>
              <w:tabs>
                <w:tab w:val="left" w:pos="720"/>
              </w:tabs>
              <w:spacing w:line="283" w:lineRule="exact"/>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Lp.</w:t>
            </w:r>
          </w:p>
        </w:tc>
        <w:tc>
          <w:tcPr>
            <w:tcW w:w="6804" w:type="dxa"/>
            <w:vAlign w:val="center"/>
          </w:tcPr>
          <w:p w14:paraId="40F20D6B" w14:textId="77777777" w:rsidR="008F10CE" w:rsidRDefault="008F10CE" w:rsidP="00603AA6">
            <w:pPr>
              <w:pStyle w:val="Tekstpodstawowy"/>
              <w:tabs>
                <w:tab w:val="left" w:pos="720"/>
              </w:tabs>
              <w:rPr>
                <w:b w:val="0"/>
                <w:bCs/>
                <w:sz w:val="20"/>
                <w:u w:val="single"/>
              </w:rPr>
            </w:pPr>
            <w:r w:rsidRPr="00DB6036">
              <w:rPr>
                <w:bCs/>
                <w:sz w:val="20"/>
              </w:rPr>
              <w:t xml:space="preserve">Liczba </w:t>
            </w:r>
            <w:r>
              <w:rPr>
                <w:bCs/>
                <w:sz w:val="20"/>
              </w:rPr>
              <w:t xml:space="preserve">dodatkowych </w:t>
            </w:r>
            <w:r w:rsidRPr="00DB6036">
              <w:rPr>
                <w:bCs/>
                <w:sz w:val="20"/>
              </w:rPr>
              <w:t>osób</w:t>
            </w:r>
            <w:r w:rsidRPr="00DB6036">
              <w:rPr>
                <w:b w:val="0"/>
                <w:bCs/>
                <w:sz w:val="20"/>
              </w:rPr>
              <w:t xml:space="preserve"> </w:t>
            </w:r>
            <w:r>
              <w:rPr>
                <w:b w:val="0"/>
                <w:bCs/>
                <w:sz w:val="20"/>
              </w:rPr>
              <w:t xml:space="preserve"> </w:t>
            </w:r>
            <w:r w:rsidRPr="00920609">
              <w:rPr>
                <w:b w:val="0"/>
                <w:bCs/>
                <w:sz w:val="20"/>
              </w:rPr>
              <w:t>wykazana przez</w:t>
            </w:r>
            <w:r>
              <w:rPr>
                <w:b w:val="0"/>
                <w:bCs/>
                <w:sz w:val="20"/>
              </w:rPr>
              <w:t xml:space="preserve"> </w:t>
            </w:r>
            <w:r w:rsidRPr="00920609">
              <w:rPr>
                <w:b w:val="0"/>
                <w:bCs/>
                <w:sz w:val="20"/>
              </w:rPr>
              <w:t>Wykonawcę w „Wykaz</w:t>
            </w:r>
            <w:r>
              <w:rPr>
                <w:b w:val="0"/>
                <w:bCs/>
                <w:sz w:val="20"/>
              </w:rPr>
              <w:t>ie</w:t>
            </w:r>
            <w:r w:rsidRPr="00920609">
              <w:rPr>
                <w:b w:val="0"/>
                <w:bCs/>
                <w:sz w:val="20"/>
              </w:rPr>
              <w:t xml:space="preserve"> osób</w:t>
            </w:r>
            <w:r>
              <w:rPr>
                <w:b w:val="0"/>
                <w:bCs/>
                <w:sz w:val="20"/>
              </w:rPr>
              <w:t xml:space="preserve"> – </w:t>
            </w:r>
            <w:r w:rsidRPr="008F10CE">
              <w:rPr>
                <w:b w:val="0"/>
                <w:bCs/>
                <w:sz w:val="20"/>
                <w:u w:val="single"/>
              </w:rPr>
              <w:t>na potrzeby oceny w kryterium II „zastępowalność personelu”</w:t>
            </w:r>
          </w:p>
          <w:p w14:paraId="1ADD3720" w14:textId="6A65F82E" w:rsidR="00031C72" w:rsidRPr="00031C72" w:rsidRDefault="008F10CE" w:rsidP="00603AA6">
            <w:pPr>
              <w:pStyle w:val="Tekstpodstawowy"/>
              <w:tabs>
                <w:tab w:val="left" w:pos="720"/>
              </w:tabs>
              <w:rPr>
                <w:b w:val="0"/>
                <w:bCs/>
                <w:sz w:val="20"/>
              </w:rPr>
            </w:pPr>
            <w:r w:rsidRPr="008F10CE">
              <w:rPr>
                <w:b w:val="0"/>
                <w:bCs/>
                <w:sz w:val="20"/>
              </w:rPr>
              <w:t>(którego wzór stanowi załącznik nr 6 do IWZ)</w:t>
            </w:r>
          </w:p>
        </w:tc>
        <w:tc>
          <w:tcPr>
            <w:tcW w:w="1316" w:type="dxa"/>
            <w:vAlign w:val="center"/>
          </w:tcPr>
          <w:p w14:paraId="33988E55" w14:textId="77777777" w:rsidR="00031C72" w:rsidRPr="008163A1" w:rsidRDefault="00031C72" w:rsidP="00603AA6">
            <w:pPr>
              <w:widowControl w:val="0"/>
              <w:tabs>
                <w:tab w:val="left" w:pos="720"/>
              </w:tabs>
              <w:spacing w:line="283" w:lineRule="exact"/>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Liczba punktów</w:t>
            </w:r>
          </w:p>
        </w:tc>
      </w:tr>
      <w:tr w:rsidR="00031C72" w:rsidRPr="008163A1" w14:paraId="7CFD11B4" w14:textId="77777777" w:rsidTr="00603AA6">
        <w:trPr>
          <w:trHeight w:val="340"/>
        </w:trPr>
        <w:tc>
          <w:tcPr>
            <w:tcW w:w="567" w:type="dxa"/>
            <w:vAlign w:val="center"/>
          </w:tcPr>
          <w:p w14:paraId="545B4BC4"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1</w:t>
            </w:r>
          </w:p>
        </w:tc>
        <w:tc>
          <w:tcPr>
            <w:tcW w:w="6804" w:type="dxa"/>
            <w:vAlign w:val="center"/>
          </w:tcPr>
          <w:p w14:paraId="4D7684EE" w14:textId="2F02859B" w:rsidR="00031C72" w:rsidRPr="00031C72" w:rsidRDefault="00031C72" w:rsidP="00031C72">
            <w:pPr>
              <w:widowControl w:val="0"/>
              <w:tabs>
                <w:tab w:val="left" w:pos="720"/>
              </w:tabs>
              <w:spacing w:after="0" w:line="240" w:lineRule="auto"/>
              <w:jc w:val="center"/>
              <w:rPr>
                <w:rFonts w:ascii="Times New Roman" w:hAnsi="Times New Roman" w:cs="Times New Roman"/>
                <w:snapToGrid w:val="0"/>
                <w:sz w:val="20"/>
                <w:szCs w:val="20"/>
              </w:rPr>
            </w:pPr>
            <w:r w:rsidRPr="00031C72">
              <w:rPr>
                <w:rFonts w:ascii="Times New Roman" w:hAnsi="Times New Roman" w:cs="Times New Roman"/>
                <w:snapToGrid w:val="0"/>
                <w:sz w:val="20"/>
                <w:szCs w:val="20"/>
              </w:rPr>
              <w:t>1-</w:t>
            </w:r>
            <w:r>
              <w:rPr>
                <w:rFonts w:ascii="Times New Roman" w:hAnsi="Times New Roman" w:cs="Times New Roman"/>
                <w:snapToGrid w:val="0"/>
                <w:sz w:val="20"/>
                <w:szCs w:val="20"/>
              </w:rPr>
              <w:t>3</w:t>
            </w:r>
            <w:r w:rsidRPr="00031C72">
              <w:rPr>
                <w:rFonts w:ascii="Times New Roman" w:hAnsi="Times New Roman" w:cs="Times New Roman"/>
                <w:snapToGrid w:val="0"/>
                <w:sz w:val="20"/>
                <w:szCs w:val="20"/>
              </w:rPr>
              <w:t xml:space="preserve"> dodatkowych osób </w:t>
            </w:r>
            <w:r w:rsidRPr="00031C72">
              <w:rPr>
                <w:rFonts w:ascii="Times New Roman" w:hAnsi="Times New Roman" w:cs="Times New Roman"/>
                <w:sz w:val="20"/>
                <w:szCs w:val="20"/>
              </w:rPr>
              <w:t xml:space="preserve">pełniących funkcje opiekunów, które spełniają wymogi określone w § 8 ust. 5 „Gdyńskiego standardu specjalistycznych usług opiekuńczych świadczonych w miejscu zamieszkania”, w tym co najmniej </w:t>
            </w:r>
            <w:r>
              <w:rPr>
                <w:rFonts w:ascii="Times New Roman" w:hAnsi="Times New Roman" w:cs="Times New Roman"/>
                <w:sz w:val="20"/>
                <w:szCs w:val="20"/>
              </w:rPr>
              <w:t>1 osoba</w:t>
            </w:r>
            <w:r w:rsidRPr="00031C72">
              <w:rPr>
                <w:rFonts w:ascii="Times New Roman" w:hAnsi="Times New Roman" w:cs="Times New Roman"/>
                <w:sz w:val="20"/>
                <w:szCs w:val="20"/>
              </w:rPr>
              <w:t xml:space="preserve"> pełniąc</w:t>
            </w:r>
            <w:r>
              <w:rPr>
                <w:rFonts w:ascii="Times New Roman" w:hAnsi="Times New Roman" w:cs="Times New Roman"/>
                <w:sz w:val="20"/>
                <w:szCs w:val="20"/>
              </w:rPr>
              <w:t>a</w:t>
            </w:r>
            <w:r w:rsidRPr="00031C72">
              <w:rPr>
                <w:rFonts w:ascii="Times New Roman" w:hAnsi="Times New Roman" w:cs="Times New Roman"/>
                <w:sz w:val="20"/>
                <w:szCs w:val="20"/>
              </w:rPr>
              <w:t xml:space="preserve"> funkcję opiekun</w:t>
            </w:r>
            <w:r>
              <w:rPr>
                <w:rFonts w:ascii="Times New Roman" w:hAnsi="Times New Roman" w:cs="Times New Roman"/>
                <w:sz w:val="20"/>
                <w:szCs w:val="20"/>
              </w:rPr>
              <w:t>a</w:t>
            </w:r>
            <w:r w:rsidRPr="00031C72">
              <w:rPr>
                <w:rFonts w:ascii="Times New Roman" w:hAnsi="Times New Roman" w:cs="Times New Roman"/>
                <w:sz w:val="20"/>
                <w:szCs w:val="20"/>
              </w:rPr>
              <w:t xml:space="preserve"> posiadając</w:t>
            </w:r>
            <w:r>
              <w:rPr>
                <w:rFonts w:ascii="Times New Roman" w:hAnsi="Times New Roman" w:cs="Times New Roman"/>
                <w:sz w:val="20"/>
                <w:szCs w:val="20"/>
              </w:rPr>
              <w:t>a</w:t>
            </w:r>
            <w:r w:rsidRPr="00031C72">
              <w:rPr>
                <w:rFonts w:ascii="Times New Roman" w:hAnsi="Times New Roman" w:cs="Times New Roman"/>
                <w:sz w:val="20"/>
                <w:szCs w:val="20"/>
              </w:rPr>
              <w:t xml:space="preserve"> kwalifikacje, </w:t>
            </w:r>
            <w:r w:rsidR="003B2955">
              <w:rPr>
                <w:rFonts w:ascii="Times New Roman" w:hAnsi="Times New Roman" w:cs="Times New Roman"/>
                <w:sz w:val="20"/>
                <w:szCs w:val="20"/>
              </w:rPr>
              <w:t>o których mowa w </w:t>
            </w:r>
            <w:r w:rsidRPr="00031C72">
              <w:rPr>
                <w:rFonts w:ascii="Times New Roman" w:hAnsi="Times New Roman" w:cs="Times New Roman"/>
                <w:sz w:val="20"/>
                <w:szCs w:val="20"/>
              </w:rPr>
              <w:t>Rozdziale 2 ust. 8  pkt. 2 lit. a IWZ</w:t>
            </w:r>
          </w:p>
        </w:tc>
        <w:tc>
          <w:tcPr>
            <w:tcW w:w="1316" w:type="dxa"/>
            <w:vAlign w:val="center"/>
          </w:tcPr>
          <w:p w14:paraId="56D6796C" w14:textId="77777777" w:rsidR="00031C72" w:rsidRPr="00031C72" w:rsidRDefault="00031C72" w:rsidP="00603AA6">
            <w:pPr>
              <w:widowControl w:val="0"/>
              <w:tabs>
                <w:tab w:val="left" w:pos="720"/>
              </w:tabs>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w:t>
            </w:r>
          </w:p>
        </w:tc>
      </w:tr>
      <w:tr w:rsidR="00031C72" w:rsidRPr="008163A1" w14:paraId="5195CBE3" w14:textId="77777777" w:rsidTr="00603AA6">
        <w:trPr>
          <w:trHeight w:val="340"/>
        </w:trPr>
        <w:tc>
          <w:tcPr>
            <w:tcW w:w="567" w:type="dxa"/>
            <w:vAlign w:val="center"/>
          </w:tcPr>
          <w:p w14:paraId="139D0EB2"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2</w:t>
            </w:r>
          </w:p>
        </w:tc>
        <w:tc>
          <w:tcPr>
            <w:tcW w:w="6804" w:type="dxa"/>
            <w:vAlign w:val="center"/>
          </w:tcPr>
          <w:p w14:paraId="0B497026" w14:textId="082767CA" w:rsidR="00031C72" w:rsidRPr="008163A1" w:rsidRDefault="00031C72" w:rsidP="003B2955">
            <w:pPr>
              <w:widowControl w:val="0"/>
              <w:tabs>
                <w:tab w:val="left" w:pos="720"/>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4</w:t>
            </w:r>
            <w:r w:rsidRPr="00031C72">
              <w:rPr>
                <w:rFonts w:ascii="Times New Roman" w:hAnsi="Times New Roman" w:cs="Times New Roman"/>
                <w:snapToGrid w:val="0"/>
                <w:sz w:val="20"/>
                <w:szCs w:val="20"/>
              </w:rPr>
              <w:t>-</w:t>
            </w:r>
            <w:r>
              <w:rPr>
                <w:rFonts w:ascii="Times New Roman" w:hAnsi="Times New Roman" w:cs="Times New Roman"/>
                <w:snapToGrid w:val="0"/>
                <w:sz w:val="20"/>
                <w:szCs w:val="20"/>
              </w:rPr>
              <w:t xml:space="preserve">6 </w:t>
            </w:r>
            <w:r w:rsidRPr="00031C72">
              <w:rPr>
                <w:rFonts w:ascii="Times New Roman" w:hAnsi="Times New Roman" w:cs="Times New Roman"/>
                <w:snapToGrid w:val="0"/>
                <w:sz w:val="20"/>
                <w:szCs w:val="20"/>
              </w:rPr>
              <w:t xml:space="preserve">dodatkowych osób </w:t>
            </w:r>
            <w:r w:rsidRPr="00031C72">
              <w:rPr>
                <w:rFonts w:ascii="Times New Roman" w:hAnsi="Times New Roman" w:cs="Times New Roman"/>
                <w:sz w:val="20"/>
                <w:szCs w:val="20"/>
              </w:rPr>
              <w:t xml:space="preserve">pełniących funkcje opiekunów, które spełniają wymogi określone w § 8 ust. 5 „Gdyńskiego standardu specjalistycznych usług opiekuńczych świadczonych w miejscu zamieszkania”, w tym co najmniej </w:t>
            </w:r>
            <w:r>
              <w:rPr>
                <w:rFonts w:ascii="Times New Roman" w:hAnsi="Times New Roman" w:cs="Times New Roman"/>
                <w:sz w:val="20"/>
                <w:szCs w:val="20"/>
              </w:rPr>
              <w:t>2 </w:t>
            </w:r>
            <w:r w:rsidRPr="00031C72">
              <w:rPr>
                <w:rFonts w:ascii="Times New Roman" w:hAnsi="Times New Roman" w:cs="Times New Roman"/>
                <w:sz w:val="20"/>
                <w:szCs w:val="20"/>
              </w:rPr>
              <w:t>osob</w:t>
            </w:r>
            <w:r>
              <w:rPr>
                <w:rFonts w:ascii="Times New Roman" w:hAnsi="Times New Roman" w:cs="Times New Roman"/>
                <w:sz w:val="20"/>
                <w:szCs w:val="20"/>
              </w:rPr>
              <w:t>y</w:t>
            </w:r>
            <w:r w:rsidRPr="00031C72">
              <w:rPr>
                <w:rFonts w:ascii="Times New Roman" w:hAnsi="Times New Roman" w:cs="Times New Roman"/>
                <w:sz w:val="20"/>
                <w:szCs w:val="20"/>
              </w:rPr>
              <w:t xml:space="preserve"> pełniąc</w:t>
            </w:r>
            <w:r>
              <w:rPr>
                <w:rFonts w:ascii="Times New Roman" w:hAnsi="Times New Roman" w:cs="Times New Roman"/>
                <w:sz w:val="20"/>
                <w:szCs w:val="20"/>
              </w:rPr>
              <w:t>e</w:t>
            </w:r>
            <w:r w:rsidRPr="00031C72">
              <w:rPr>
                <w:rFonts w:ascii="Times New Roman" w:hAnsi="Times New Roman" w:cs="Times New Roman"/>
                <w:sz w:val="20"/>
                <w:szCs w:val="20"/>
              </w:rPr>
              <w:t xml:space="preserve"> funkcję opiekunów posiadając</w:t>
            </w:r>
            <w:r w:rsidR="003B2955">
              <w:rPr>
                <w:rFonts w:ascii="Times New Roman" w:hAnsi="Times New Roman" w:cs="Times New Roman"/>
                <w:sz w:val="20"/>
                <w:szCs w:val="20"/>
              </w:rPr>
              <w:t>e</w:t>
            </w:r>
            <w:r w:rsidRPr="00031C72">
              <w:rPr>
                <w:rFonts w:ascii="Times New Roman" w:hAnsi="Times New Roman" w:cs="Times New Roman"/>
                <w:sz w:val="20"/>
                <w:szCs w:val="20"/>
              </w:rPr>
              <w:t xml:space="preserve"> kwalifikacje, </w:t>
            </w:r>
            <w:r w:rsidR="003B2955">
              <w:rPr>
                <w:rFonts w:ascii="Times New Roman" w:hAnsi="Times New Roman" w:cs="Times New Roman"/>
                <w:sz w:val="20"/>
                <w:szCs w:val="20"/>
              </w:rPr>
              <w:t>o których mowa w </w:t>
            </w:r>
            <w:r w:rsidRPr="00031C72">
              <w:rPr>
                <w:rFonts w:ascii="Times New Roman" w:hAnsi="Times New Roman" w:cs="Times New Roman"/>
                <w:sz w:val="20"/>
                <w:szCs w:val="20"/>
              </w:rPr>
              <w:t>Rozdziale 2 ust. 8  pkt. 2 lit. a IWZ</w:t>
            </w:r>
          </w:p>
        </w:tc>
        <w:tc>
          <w:tcPr>
            <w:tcW w:w="1316" w:type="dxa"/>
            <w:vAlign w:val="center"/>
          </w:tcPr>
          <w:p w14:paraId="1B601F19"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30</w:t>
            </w:r>
          </w:p>
        </w:tc>
      </w:tr>
      <w:tr w:rsidR="00031C72" w:rsidRPr="008163A1" w14:paraId="1037A547" w14:textId="77777777" w:rsidTr="00603AA6">
        <w:trPr>
          <w:trHeight w:val="340"/>
        </w:trPr>
        <w:tc>
          <w:tcPr>
            <w:tcW w:w="567" w:type="dxa"/>
            <w:vAlign w:val="center"/>
          </w:tcPr>
          <w:p w14:paraId="7ABB9A14"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3</w:t>
            </w:r>
          </w:p>
        </w:tc>
        <w:tc>
          <w:tcPr>
            <w:tcW w:w="6804" w:type="dxa"/>
            <w:vAlign w:val="center"/>
          </w:tcPr>
          <w:p w14:paraId="0A12F093" w14:textId="46390CD9" w:rsidR="00031C72" w:rsidRPr="008163A1" w:rsidRDefault="00031C72" w:rsidP="003B2955">
            <w:pPr>
              <w:widowControl w:val="0"/>
              <w:tabs>
                <w:tab w:val="left" w:pos="720"/>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7 i więcej</w:t>
            </w:r>
            <w:r w:rsidRPr="00031C72">
              <w:rPr>
                <w:rFonts w:ascii="Times New Roman" w:hAnsi="Times New Roman" w:cs="Times New Roman"/>
                <w:snapToGrid w:val="0"/>
                <w:sz w:val="20"/>
                <w:szCs w:val="20"/>
              </w:rPr>
              <w:t xml:space="preserve"> dodatkowych osób </w:t>
            </w:r>
            <w:r w:rsidRPr="00031C72">
              <w:rPr>
                <w:rFonts w:ascii="Times New Roman" w:hAnsi="Times New Roman" w:cs="Times New Roman"/>
                <w:sz w:val="20"/>
                <w:szCs w:val="20"/>
              </w:rPr>
              <w:t xml:space="preserve">pełniących funkcje opiekunów, które spełniają wymogi określone w § 8 ust. 5 „Gdyńskiego standardu specjalistycznych usług opiekuńczych świadczonych w miejscu zamieszkania”, w tym co najmniej </w:t>
            </w:r>
            <w:r>
              <w:rPr>
                <w:rFonts w:ascii="Times New Roman" w:hAnsi="Times New Roman" w:cs="Times New Roman"/>
                <w:sz w:val="20"/>
                <w:szCs w:val="20"/>
              </w:rPr>
              <w:t>3 i więcej</w:t>
            </w:r>
            <w:r w:rsidRPr="00031C72">
              <w:rPr>
                <w:rFonts w:ascii="Times New Roman" w:hAnsi="Times New Roman" w:cs="Times New Roman"/>
                <w:sz w:val="20"/>
                <w:szCs w:val="20"/>
              </w:rPr>
              <w:t xml:space="preserve"> os</w:t>
            </w:r>
            <w:r>
              <w:rPr>
                <w:rFonts w:ascii="Times New Roman" w:hAnsi="Times New Roman" w:cs="Times New Roman"/>
                <w:sz w:val="20"/>
                <w:szCs w:val="20"/>
              </w:rPr>
              <w:t>ób</w:t>
            </w:r>
            <w:r w:rsidRPr="00031C72">
              <w:rPr>
                <w:rFonts w:ascii="Times New Roman" w:hAnsi="Times New Roman" w:cs="Times New Roman"/>
                <w:sz w:val="20"/>
                <w:szCs w:val="20"/>
              </w:rPr>
              <w:t xml:space="preserve"> pełniąc</w:t>
            </w:r>
            <w:r>
              <w:rPr>
                <w:rFonts w:ascii="Times New Roman" w:hAnsi="Times New Roman" w:cs="Times New Roman"/>
                <w:sz w:val="20"/>
                <w:szCs w:val="20"/>
              </w:rPr>
              <w:t>ych</w:t>
            </w:r>
            <w:r w:rsidRPr="00031C72">
              <w:rPr>
                <w:rFonts w:ascii="Times New Roman" w:hAnsi="Times New Roman" w:cs="Times New Roman"/>
                <w:sz w:val="20"/>
                <w:szCs w:val="20"/>
              </w:rPr>
              <w:t xml:space="preserve"> funkcję opiekunów posiadając</w:t>
            </w:r>
            <w:r w:rsidR="003B2955">
              <w:rPr>
                <w:rFonts w:ascii="Times New Roman" w:hAnsi="Times New Roman" w:cs="Times New Roman"/>
                <w:sz w:val="20"/>
                <w:szCs w:val="20"/>
              </w:rPr>
              <w:t>e</w:t>
            </w:r>
            <w:r w:rsidRPr="00031C72">
              <w:rPr>
                <w:rFonts w:ascii="Times New Roman" w:hAnsi="Times New Roman" w:cs="Times New Roman"/>
                <w:sz w:val="20"/>
                <w:szCs w:val="20"/>
              </w:rPr>
              <w:t xml:space="preserve"> kwalifikacje, </w:t>
            </w:r>
            <w:r w:rsidR="003B2955">
              <w:rPr>
                <w:rFonts w:ascii="Times New Roman" w:hAnsi="Times New Roman" w:cs="Times New Roman"/>
                <w:sz w:val="20"/>
                <w:szCs w:val="20"/>
              </w:rPr>
              <w:t>o </w:t>
            </w:r>
            <w:r w:rsidRPr="00031C72">
              <w:rPr>
                <w:rFonts w:ascii="Times New Roman" w:hAnsi="Times New Roman" w:cs="Times New Roman"/>
                <w:sz w:val="20"/>
                <w:szCs w:val="20"/>
              </w:rPr>
              <w:t>których mowa w Rozdziale 2 ust. 8  pkt. 2 lit. a IWZ</w:t>
            </w:r>
            <w:r>
              <w:rPr>
                <w:rFonts w:ascii="Times New Roman" w:hAnsi="Times New Roman" w:cs="Times New Roman"/>
                <w:snapToGrid w:val="0"/>
                <w:sz w:val="20"/>
                <w:szCs w:val="20"/>
              </w:rPr>
              <w:t xml:space="preserve"> </w:t>
            </w:r>
          </w:p>
        </w:tc>
        <w:tc>
          <w:tcPr>
            <w:tcW w:w="1316" w:type="dxa"/>
            <w:vAlign w:val="center"/>
          </w:tcPr>
          <w:p w14:paraId="13A3DBE5"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w:t>
            </w:r>
          </w:p>
        </w:tc>
      </w:tr>
    </w:tbl>
    <w:p w14:paraId="6AB7CF8B" w14:textId="08D812CE" w:rsidR="00031C72" w:rsidRDefault="00031C72" w:rsidP="00031C72">
      <w:pPr>
        <w:pStyle w:val="Tekstpodstawowy"/>
        <w:tabs>
          <w:tab w:val="left" w:pos="720"/>
        </w:tabs>
        <w:ind w:left="567"/>
        <w:jc w:val="both"/>
        <w:rPr>
          <w:bCs/>
          <w:sz w:val="22"/>
          <w:szCs w:val="22"/>
        </w:rPr>
      </w:pPr>
    </w:p>
    <w:p w14:paraId="384F2357" w14:textId="4F6D4034" w:rsidR="00031C72" w:rsidRPr="00031C72" w:rsidRDefault="00031C72" w:rsidP="00031C72">
      <w:pPr>
        <w:pStyle w:val="Tekstpodstawowy"/>
        <w:tabs>
          <w:tab w:val="left" w:pos="720"/>
        </w:tabs>
        <w:ind w:left="567"/>
        <w:jc w:val="both"/>
        <w:rPr>
          <w:bCs/>
          <w:sz w:val="22"/>
          <w:szCs w:val="22"/>
        </w:rPr>
      </w:pPr>
      <w:r>
        <w:rPr>
          <w:bCs/>
          <w:sz w:val="22"/>
          <w:szCs w:val="22"/>
        </w:rPr>
        <w:t xml:space="preserve">W przypadku składania oferty na Część </w:t>
      </w:r>
      <w:r w:rsidR="00BD2B6B">
        <w:rPr>
          <w:bCs/>
          <w:sz w:val="22"/>
          <w:szCs w:val="22"/>
        </w:rPr>
        <w:t>3</w:t>
      </w:r>
      <w:r>
        <w:rPr>
          <w:bCs/>
          <w:sz w:val="22"/>
          <w:szCs w:val="22"/>
        </w:rPr>
        <w:t xml:space="preserve"> zamówienia:</w:t>
      </w:r>
    </w:p>
    <w:tbl>
      <w:tblPr>
        <w:tblW w:w="86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804"/>
        <w:gridCol w:w="1316"/>
      </w:tblGrid>
      <w:tr w:rsidR="00031C72" w:rsidRPr="008163A1" w14:paraId="4226D247" w14:textId="77777777" w:rsidTr="00603AA6">
        <w:trPr>
          <w:trHeight w:val="438"/>
        </w:trPr>
        <w:tc>
          <w:tcPr>
            <w:tcW w:w="567" w:type="dxa"/>
            <w:vAlign w:val="center"/>
          </w:tcPr>
          <w:p w14:paraId="4F0BA143" w14:textId="77777777" w:rsidR="00031C72" w:rsidRPr="008163A1" w:rsidRDefault="00031C72" w:rsidP="00603AA6">
            <w:pPr>
              <w:widowControl w:val="0"/>
              <w:tabs>
                <w:tab w:val="left" w:pos="720"/>
              </w:tabs>
              <w:spacing w:line="283" w:lineRule="exact"/>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Lp.</w:t>
            </w:r>
          </w:p>
        </w:tc>
        <w:tc>
          <w:tcPr>
            <w:tcW w:w="6804" w:type="dxa"/>
            <w:vAlign w:val="center"/>
          </w:tcPr>
          <w:p w14:paraId="4BC9921F" w14:textId="77777777" w:rsidR="008F10CE" w:rsidRDefault="008F10CE" w:rsidP="008F10CE">
            <w:pPr>
              <w:pStyle w:val="Tekstpodstawowy"/>
              <w:tabs>
                <w:tab w:val="left" w:pos="720"/>
              </w:tabs>
              <w:rPr>
                <w:b w:val="0"/>
                <w:bCs/>
                <w:sz w:val="20"/>
                <w:u w:val="single"/>
              </w:rPr>
            </w:pPr>
            <w:r w:rsidRPr="00DB6036">
              <w:rPr>
                <w:bCs/>
                <w:sz w:val="20"/>
              </w:rPr>
              <w:t xml:space="preserve">Liczba </w:t>
            </w:r>
            <w:r>
              <w:rPr>
                <w:bCs/>
                <w:sz w:val="20"/>
              </w:rPr>
              <w:t xml:space="preserve">dodatkowych </w:t>
            </w:r>
            <w:r w:rsidRPr="00DB6036">
              <w:rPr>
                <w:bCs/>
                <w:sz w:val="20"/>
              </w:rPr>
              <w:t>osób</w:t>
            </w:r>
            <w:r w:rsidRPr="00DB6036">
              <w:rPr>
                <w:b w:val="0"/>
                <w:bCs/>
                <w:sz w:val="20"/>
              </w:rPr>
              <w:t xml:space="preserve"> </w:t>
            </w:r>
            <w:r>
              <w:rPr>
                <w:b w:val="0"/>
                <w:bCs/>
                <w:sz w:val="20"/>
              </w:rPr>
              <w:t xml:space="preserve"> </w:t>
            </w:r>
            <w:r w:rsidRPr="00920609">
              <w:rPr>
                <w:b w:val="0"/>
                <w:bCs/>
                <w:sz w:val="20"/>
              </w:rPr>
              <w:t>wykazana przez</w:t>
            </w:r>
            <w:r>
              <w:rPr>
                <w:b w:val="0"/>
                <w:bCs/>
                <w:sz w:val="20"/>
              </w:rPr>
              <w:t xml:space="preserve"> </w:t>
            </w:r>
            <w:r w:rsidRPr="00920609">
              <w:rPr>
                <w:b w:val="0"/>
                <w:bCs/>
                <w:sz w:val="20"/>
              </w:rPr>
              <w:t>Wykonawcę w „Wykaz</w:t>
            </w:r>
            <w:r>
              <w:rPr>
                <w:b w:val="0"/>
                <w:bCs/>
                <w:sz w:val="20"/>
              </w:rPr>
              <w:t>ie</w:t>
            </w:r>
            <w:r w:rsidRPr="00920609">
              <w:rPr>
                <w:b w:val="0"/>
                <w:bCs/>
                <w:sz w:val="20"/>
              </w:rPr>
              <w:t xml:space="preserve"> osób</w:t>
            </w:r>
            <w:r>
              <w:rPr>
                <w:b w:val="0"/>
                <w:bCs/>
                <w:sz w:val="20"/>
              </w:rPr>
              <w:t xml:space="preserve"> – </w:t>
            </w:r>
            <w:r w:rsidRPr="008F10CE">
              <w:rPr>
                <w:b w:val="0"/>
                <w:bCs/>
                <w:sz w:val="20"/>
                <w:u w:val="single"/>
              </w:rPr>
              <w:t>na potrzeby oceny w kryterium II „zastępowalność personelu”</w:t>
            </w:r>
          </w:p>
          <w:p w14:paraId="0C366D52" w14:textId="2AE91B50" w:rsidR="00031C72" w:rsidRPr="00031C72" w:rsidRDefault="008F10CE" w:rsidP="008F10CE">
            <w:pPr>
              <w:pStyle w:val="Tekstpodstawowy"/>
              <w:tabs>
                <w:tab w:val="left" w:pos="720"/>
              </w:tabs>
              <w:rPr>
                <w:b w:val="0"/>
                <w:bCs/>
                <w:sz w:val="20"/>
              </w:rPr>
            </w:pPr>
            <w:r w:rsidRPr="008F10CE">
              <w:rPr>
                <w:b w:val="0"/>
                <w:bCs/>
                <w:sz w:val="20"/>
              </w:rPr>
              <w:t>(którego wzór stanowi załącznik nr 6 do IWZ)</w:t>
            </w:r>
          </w:p>
        </w:tc>
        <w:tc>
          <w:tcPr>
            <w:tcW w:w="1316" w:type="dxa"/>
            <w:vAlign w:val="center"/>
          </w:tcPr>
          <w:p w14:paraId="1F0C9E6F" w14:textId="77777777" w:rsidR="00031C72" w:rsidRPr="008163A1" w:rsidRDefault="00031C72" w:rsidP="00603AA6">
            <w:pPr>
              <w:widowControl w:val="0"/>
              <w:tabs>
                <w:tab w:val="left" w:pos="720"/>
              </w:tabs>
              <w:spacing w:line="283" w:lineRule="exact"/>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Liczba punktów</w:t>
            </w:r>
          </w:p>
        </w:tc>
      </w:tr>
      <w:tr w:rsidR="00031C72" w:rsidRPr="008163A1" w14:paraId="141F7EC3" w14:textId="77777777" w:rsidTr="00603AA6">
        <w:trPr>
          <w:trHeight w:val="340"/>
        </w:trPr>
        <w:tc>
          <w:tcPr>
            <w:tcW w:w="567" w:type="dxa"/>
            <w:vAlign w:val="center"/>
          </w:tcPr>
          <w:p w14:paraId="665DD258"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1</w:t>
            </w:r>
          </w:p>
        </w:tc>
        <w:tc>
          <w:tcPr>
            <w:tcW w:w="6804" w:type="dxa"/>
            <w:vAlign w:val="center"/>
          </w:tcPr>
          <w:p w14:paraId="385B7108" w14:textId="6B7AD04D" w:rsidR="00031C72" w:rsidRPr="00031C72" w:rsidRDefault="003B2955" w:rsidP="003B2955">
            <w:pPr>
              <w:widowControl w:val="0"/>
              <w:tabs>
                <w:tab w:val="left" w:pos="720"/>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3</w:t>
            </w:r>
            <w:r w:rsidR="00031C72" w:rsidRPr="00031C72">
              <w:rPr>
                <w:rFonts w:ascii="Times New Roman" w:hAnsi="Times New Roman" w:cs="Times New Roman"/>
                <w:snapToGrid w:val="0"/>
                <w:sz w:val="20"/>
                <w:szCs w:val="20"/>
              </w:rPr>
              <w:t>-</w:t>
            </w:r>
            <w:r w:rsidR="00031C72">
              <w:rPr>
                <w:rFonts w:ascii="Times New Roman" w:hAnsi="Times New Roman" w:cs="Times New Roman"/>
                <w:snapToGrid w:val="0"/>
                <w:sz w:val="20"/>
                <w:szCs w:val="20"/>
              </w:rPr>
              <w:t>9</w:t>
            </w:r>
            <w:r w:rsidR="00031C72" w:rsidRPr="00031C72">
              <w:rPr>
                <w:rFonts w:ascii="Times New Roman" w:hAnsi="Times New Roman" w:cs="Times New Roman"/>
                <w:snapToGrid w:val="0"/>
                <w:sz w:val="20"/>
                <w:szCs w:val="20"/>
              </w:rPr>
              <w:t xml:space="preserve"> dodatkowych osób </w:t>
            </w:r>
            <w:r w:rsidR="00031C72" w:rsidRPr="00031C72">
              <w:rPr>
                <w:rFonts w:ascii="Times New Roman" w:hAnsi="Times New Roman" w:cs="Times New Roman"/>
                <w:sz w:val="20"/>
                <w:szCs w:val="20"/>
              </w:rPr>
              <w:t xml:space="preserve">pełniących funkcje opiekunów, które spełniają wymogi określone w § 8 ust. 5 „Gdyńskiego standardu specjalistycznych usług opiekuńczych świadczonych w miejscu zamieszkania”, w tym co najmniej </w:t>
            </w:r>
            <w:r w:rsidR="00031C72">
              <w:rPr>
                <w:rFonts w:ascii="Times New Roman" w:hAnsi="Times New Roman" w:cs="Times New Roman"/>
                <w:sz w:val="20"/>
                <w:szCs w:val="20"/>
              </w:rPr>
              <w:t>3 </w:t>
            </w:r>
            <w:r w:rsidR="00031C72" w:rsidRPr="00031C72">
              <w:rPr>
                <w:rFonts w:ascii="Times New Roman" w:hAnsi="Times New Roman" w:cs="Times New Roman"/>
                <w:sz w:val="20"/>
                <w:szCs w:val="20"/>
              </w:rPr>
              <w:t>osob</w:t>
            </w:r>
            <w:r w:rsidR="00031C72">
              <w:rPr>
                <w:rFonts w:ascii="Times New Roman" w:hAnsi="Times New Roman" w:cs="Times New Roman"/>
                <w:sz w:val="20"/>
                <w:szCs w:val="20"/>
              </w:rPr>
              <w:t>y</w:t>
            </w:r>
            <w:r w:rsidR="00031C72" w:rsidRPr="00031C72">
              <w:rPr>
                <w:rFonts w:ascii="Times New Roman" w:hAnsi="Times New Roman" w:cs="Times New Roman"/>
                <w:sz w:val="20"/>
                <w:szCs w:val="20"/>
              </w:rPr>
              <w:t xml:space="preserve"> pełniąc</w:t>
            </w:r>
            <w:r w:rsidR="00031C72">
              <w:rPr>
                <w:rFonts w:ascii="Times New Roman" w:hAnsi="Times New Roman" w:cs="Times New Roman"/>
                <w:sz w:val="20"/>
                <w:szCs w:val="20"/>
              </w:rPr>
              <w:t>e</w:t>
            </w:r>
            <w:r w:rsidR="00031C72" w:rsidRPr="00031C72">
              <w:rPr>
                <w:rFonts w:ascii="Times New Roman" w:hAnsi="Times New Roman" w:cs="Times New Roman"/>
                <w:sz w:val="20"/>
                <w:szCs w:val="20"/>
              </w:rPr>
              <w:t xml:space="preserve"> funkcję opiekunów posiadając</w:t>
            </w:r>
            <w:r>
              <w:rPr>
                <w:rFonts w:ascii="Times New Roman" w:hAnsi="Times New Roman" w:cs="Times New Roman"/>
                <w:sz w:val="20"/>
                <w:szCs w:val="20"/>
              </w:rPr>
              <w:t>e</w:t>
            </w:r>
            <w:r w:rsidR="00031C72" w:rsidRPr="00031C72">
              <w:rPr>
                <w:rFonts w:ascii="Times New Roman" w:hAnsi="Times New Roman" w:cs="Times New Roman"/>
                <w:sz w:val="20"/>
                <w:szCs w:val="20"/>
              </w:rPr>
              <w:t xml:space="preserve"> kwalifikacje, </w:t>
            </w:r>
            <w:r>
              <w:rPr>
                <w:rFonts w:ascii="Times New Roman" w:hAnsi="Times New Roman" w:cs="Times New Roman"/>
                <w:sz w:val="20"/>
                <w:szCs w:val="20"/>
              </w:rPr>
              <w:t>o których mowa w </w:t>
            </w:r>
            <w:r w:rsidR="00031C72" w:rsidRPr="00031C72">
              <w:rPr>
                <w:rFonts w:ascii="Times New Roman" w:hAnsi="Times New Roman" w:cs="Times New Roman"/>
                <w:sz w:val="20"/>
                <w:szCs w:val="20"/>
              </w:rPr>
              <w:t>Rozdziale 2 ust. 8  pkt. 2 lit. a IWZ</w:t>
            </w:r>
          </w:p>
        </w:tc>
        <w:tc>
          <w:tcPr>
            <w:tcW w:w="1316" w:type="dxa"/>
            <w:vAlign w:val="center"/>
          </w:tcPr>
          <w:p w14:paraId="270C0B70" w14:textId="77777777" w:rsidR="00031C72" w:rsidRPr="00031C72" w:rsidRDefault="00031C72" w:rsidP="00603AA6">
            <w:pPr>
              <w:widowControl w:val="0"/>
              <w:tabs>
                <w:tab w:val="left" w:pos="720"/>
              </w:tabs>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w:t>
            </w:r>
          </w:p>
        </w:tc>
      </w:tr>
      <w:tr w:rsidR="00031C72" w:rsidRPr="008163A1" w14:paraId="60FE23B2" w14:textId="77777777" w:rsidTr="00603AA6">
        <w:trPr>
          <w:trHeight w:val="340"/>
        </w:trPr>
        <w:tc>
          <w:tcPr>
            <w:tcW w:w="567" w:type="dxa"/>
            <w:vAlign w:val="center"/>
          </w:tcPr>
          <w:p w14:paraId="174EC5BA"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2</w:t>
            </w:r>
          </w:p>
        </w:tc>
        <w:tc>
          <w:tcPr>
            <w:tcW w:w="6804" w:type="dxa"/>
            <w:vAlign w:val="center"/>
          </w:tcPr>
          <w:p w14:paraId="44041D9A" w14:textId="7570EF02" w:rsidR="00031C72" w:rsidRPr="008163A1" w:rsidRDefault="00031C72" w:rsidP="003B2955">
            <w:pPr>
              <w:widowControl w:val="0"/>
              <w:tabs>
                <w:tab w:val="left" w:pos="720"/>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10</w:t>
            </w:r>
            <w:r w:rsidRPr="00031C72">
              <w:rPr>
                <w:rFonts w:ascii="Times New Roman" w:hAnsi="Times New Roman" w:cs="Times New Roman"/>
                <w:snapToGrid w:val="0"/>
                <w:sz w:val="20"/>
                <w:szCs w:val="20"/>
              </w:rPr>
              <w:t>-</w:t>
            </w:r>
            <w:r>
              <w:rPr>
                <w:rFonts w:ascii="Times New Roman" w:hAnsi="Times New Roman" w:cs="Times New Roman"/>
                <w:snapToGrid w:val="0"/>
                <w:sz w:val="20"/>
                <w:szCs w:val="20"/>
              </w:rPr>
              <w:t xml:space="preserve">17 </w:t>
            </w:r>
            <w:r w:rsidRPr="00031C72">
              <w:rPr>
                <w:rFonts w:ascii="Times New Roman" w:hAnsi="Times New Roman" w:cs="Times New Roman"/>
                <w:snapToGrid w:val="0"/>
                <w:sz w:val="20"/>
                <w:szCs w:val="20"/>
              </w:rPr>
              <w:t xml:space="preserve">dodatkowych osób </w:t>
            </w:r>
            <w:r w:rsidRPr="00031C72">
              <w:rPr>
                <w:rFonts w:ascii="Times New Roman" w:hAnsi="Times New Roman" w:cs="Times New Roman"/>
                <w:sz w:val="20"/>
                <w:szCs w:val="20"/>
              </w:rPr>
              <w:t xml:space="preserve">pełniących funkcje opiekunów, które spełniają wymogi określone w § 8 ust. 5 „Gdyńskiego standardu specjalistycznych usług opiekuńczych świadczonych w miejscu zamieszkania”, w tym co najmniej </w:t>
            </w:r>
            <w:r w:rsidR="00BD2B6B">
              <w:rPr>
                <w:rFonts w:ascii="Times New Roman" w:hAnsi="Times New Roman" w:cs="Times New Roman"/>
                <w:sz w:val="20"/>
                <w:szCs w:val="20"/>
              </w:rPr>
              <w:t>5</w:t>
            </w:r>
            <w:r>
              <w:rPr>
                <w:rFonts w:ascii="Times New Roman" w:hAnsi="Times New Roman" w:cs="Times New Roman"/>
                <w:sz w:val="20"/>
                <w:szCs w:val="20"/>
              </w:rPr>
              <w:t> </w:t>
            </w:r>
            <w:r w:rsidR="00BD2B6B">
              <w:rPr>
                <w:rFonts w:ascii="Times New Roman" w:hAnsi="Times New Roman" w:cs="Times New Roman"/>
                <w:sz w:val="20"/>
                <w:szCs w:val="20"/>
              </w:rPr>
              <w:t>osób</w:t>
            </w:r>
            <w:r w:rsidRPr="00031C72">
              <w:rPr>
                <w:rFonts w:ascii="Times New Roman" w:hAnsi="Times New Roman" w:cs="Times New Roman"/>
                <w:sz w:val="20"/>
                <w:szCs w:val="20"/>
              </w:rPr>
              <w:t xml:space="preserve"> pełniąc</w:t>
            </w:r>
            <w:r w:rsidR="00BD2B6B">
              <w:rPr>
                <w:rFonts w:ascii="Times New Roman" w:hAnsi="Times New Roman" w:cs="Times New Roman"/>
                <w:sz w:val="20"/>
                <w:szCs w:val="20"/>
              </w:rPr>
              <w:t>ych</w:t>
            </w:r>
            <w:r w:rsidRPr="00031C72">
              <w:rPr>
                <w:rFonts w:ascii="Times New Roman" w:hAnsi="Times New Roman" w:cs="Times New Roman"/>
                <w:sz w:val="20"/>
                <w:szCs w:val="20"/>
              </w:rPr>
              <w:t xml:space="preserve"> funkcję opiekunów posiadający</w:t>
            </w:r>
            <w:r w:rsidR="00BD2B6B">
              <w:rPr>
                <w:rFonts w:ascii="Times New Roman" w:hAnsi="Times New Roman" w:cs="Times New Roman"/>
                <w:sz w:val="20"/>
                <w:szCs w:val="20"/>
              </w:rPr>
              <w:t>ch</w:t>
            </w:r>
            <w:r w:rsidRPr="00031C72">
              <w:rPr>
                <w:rFonts w:ascii="Times New Roman" w:hAnsi="Times New Roman" w:cs="Times New Roman"/>
                <w:sz w:val="20"/>
                <w:szCs w:val="20"/>
              </w:rPr>
              <w:t xml:space="preserve"> kwalifikacje, </w:t>
            </w:r>
            <w:r w:rsidR="003B2955">
              <w:rPr>
                <w:rFonts w:ascii="Times New Roman" w:hAnsi="Times New Roman" w:cs="Times New Roman"/>
                <w:sz w:val="20"/>
                <w:szCs w:val="20"/>
              </w:rPr>
              <w:t>o których mowa w </w:t>
            </w:r>
            <w:r w:rsidRPr="00031C72">
              <w:rPr>
                <w:rFonts w:ascii="Times New Roman" w:hAnsi="Times New Roman" w:cs="Times New Roman"/>
                <w:sz w:val="20"/>
                <w:szCs w:val="20"/>
              </w:rPr>
              <w:t>Rozdziale 2 ust. 8  pkt. 2 lit. a IWZ</w:t>
            </w:r>
          </w:p>
        </w:tc>
        <w:tc>
          <w:tcPr>
            <w:tcW w:w="1316" w:type="dxa"/>
            <w:vAlign w:val="center"/>
          </w:tcPr>
          <w:p w14:paraId="6CF07D27"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30</w:t>
            </w:r>
          </w:p>
        </w:tc>
      </w:tr>
      <w:tr w:rsidR="00031C72" w:rsidRPr="008163A1" w14:paraId="22141057" w14:textId="77777777" w:rsidTr="00603AA6">
        <w:trPr>
          <w:trHeight w:val="340"/>
        </w:trPr>
        <w:tc>
          <w:tcPr>
            <w:tcW w:w="567" w:type="dxa"/>
            <w:vAlign w:val="center"/>
          </w:tcPr>
          <w:p w14:paraId="10AC5E7A"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sidRPr="008163A1">
              <w:rPr>
                <w:rFonts w:ascii="Times New Roman" w:hAnsi="Times New Roman" w:cs="Times New Roman"/>
                <w:snapToGrid w:val="0"/>
                <w:color w:val="000000"/>
                <w:sz w:val="20"/>
                <w:szCs w:val="20"/>
              </w:rPr>
              <w:t>3</w:t>
            </w:r>
          </w:p>
        </w:tc>
        <w:tc>
          <w:tcPr>
            <w:tcW w:w="6804" w:type="dxa"/>
            <w:vAlign w:val="center"/>
          </w:tcPr>
          <w:p w14:paraId="3FB116A2" w14:textId="5D1C8964" w:rsidR="00031C72" w:rsidRPr="008163A1" w:rsidRDefault="00031C72" w:rsidP="003B2955">
            <w:pPr>
              <w:widowControl w:val="0"/>
              <w:tabs>
                <w:tab w:val="left" w:pos="720"/>
              </w:tabs>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1</w:t>
            </w:r>
            <w:r w:rsidR="00BD2B6B">
              <w:rPr>
                <w:rFonts w:ascii="Times New Roman" w:hAnsi="Times New Roman" w:cs="Times New Roman"/>
                <w:snapToGrid w:val="0"/>
                <w:sz w:val="20"/>
                <w:szCs w:val="20"/>
              </w:rPr>
              <w:t>8</w:t>
            </w:r>
            <w:r>
              <w:rPr>
                <w:rFonts w:ascii="Times New Roman" w:hAnsi="Times New Roman" w:cs="Times New Roman"/>
                <w:snapToGrid w:val="0"/>
                <w:sz w:val="20"/>
                <w:szCs w:val="20"/>
              </w:rPr>
              <w:t xml:space="preserve"> i więcej</w:t>
            </w:r>
            <w:r w:rsidRPr="00031C72">
              <w:rPr>
                <w:rFonts w:ascii="Times New Roman" w:hAnsi="Times New Roman" w:cs="Times New Roman"/>
                <w:snapToGrid w:val="0"/>
                <w:sz w:val="20"/>
                <w:szCs w:val="20"/>
              </w:rPr>
              <w:t xml:space="preserve"> dodatkowych osób </w:t>
            </w:r>
            <w:r w:rsidRPr="00031C72">
              <w:rPr>
                <w:rFonts w:ascii="Times New Roman" w:hAnsi="Times New Roman" w:cs="Times New Roman"/>
                <w:sz w:val="20"/>
                <w:szCs w:val="20"/>
              </w:rPr>
              <w:t xml:space="preserve">pełniących funkcje opiekunów, które spełniają wymogi określone w § 8 ust. 5 „Gdyńskiego standardu specjalistycznych usług opiekuńczych świadczonych w miejscu zamieszkania”, w tym co najmniej </w:t>
            </w:r>
            <w:r w:rsidR="00BD2B6B">
              <w:rPr>
                <w:rFonts w:ascii="Times New Roman" w:hAnsi="Times New Roman" w:cs="Times New Roman"/>
                <w:sz w:val="20"/>
                <w:szCs w:val="20"/>
              </w:rPr>
              <w:t>8</w:t>
            </w:r>
            <w:r>
              <w:rPr>
                <w:rFonts w:ascii="Times New Roman" w:hAnsi="Times New Roman" w:cs="Times New Roman"/>
                <w:sz w:val="20"/>
                <w:szCs w:val="20"/>
              </w:rPr>
              <w:t> i więcej</w:t>
            </w:r>
            <w:r w:rsidRPr="00031C72">
              <w:rPr>
                <w:rFonts w:ascii="Times New Roman" w:hAnsi="Times New Roman" w:cs="Times New Roman"/>
                <w:sz w:val="20"/>
                <w:szCs w:val="20"/>
              </w:rPr>
              <w:t xml:space="preserve"> os</w:t>
            </w:r>
            <w:r>
              <w:rPr>
                <w:rFonts w:ascii="Times New Roman" w:hAnsi="Times New Roman" w:cs="Times New Roman"/>
                <w:sz w:val="20"/>
                <w:szCs w:val="20"/>
              </w:rPr>
              <w:t>ób</w:t>
            </w:r>
            <w:r w:rsidRPr="00031C72">
              <w:rPr>
                <w:rFonts w:ascii="Times New Roman" w:hAnsi="Times New Roman" w:cs="Times New Roman"/>
                <w:sz w:val="20"/>
                <w:szCs w:val="20"/>
              </w:rPr>
              <w:t xml:space="preserve"> pełniąc</w:t>
            </w:r>
            <w:r w:rsidR="00BD2B6B">
              <w:rPr>
                <w:rFonts w:ascii="Times New Roman" w:hAnsi="Times New Roman" w:cs="Times New Roman"/>
                <w:sz w:val="20"/>
                <w:szCs w:val="20"/>
              </w:rPr>
              <w:t>ych</w:t>
            </w:r>
            <w:r w:rsidRPr="00031C72">
              <w:rPr>
                <w:rFonts w:ascii="Times New Roman" w:hAnsi="Times New Roman" w:cs="Times New Roman"/>
                <w:sz w:val="20"/>
                <w:szCs w:val="20"/>
              </w:rPr>
              <w:t xml:space="preserve"> funkcję opiekunów posiadający</w:t>
            </w:r>
            <w:r w:rsidR="00BD2B6B">
              <w:rPr>
                <w:rFonts w:ascii="Times New Roman" w:hAnsi="Times New Roman" w:cs="Times New Roman"/>
                <w:sz w:val="20"/>
                <w:szCs w:val="20"/>
              </w:rPr>
              <w:t>ch</w:t>
            </w:r>
            <w:r w:rsidRPr="00031C72">
              <w:rPr>
                <w:rFonts w:ascii="Times New Roman" w:hAnsi="Times New Roman" w:cs="Times New Roman"/>
                <w:sz w:val="20"/>
                <w:szCs w:val="20"/>
              </w:rPr>
              <w:t xml:space="preserve"> kwalifikacje, </w:t>
            </w:r>
            <w:r w:rsidR="003B2955">
              <w:rPr>
                <w:rFonts w:ascii="Times New Roman" w:hAnsi="Times New Roman" w:cs="Times New Roman"/>
                <w:sz w:val="20"/>
                <w:szCs w:val="20"/>
              </w:rPr>
              <w:t>o </w:t>
            </w:r>
            <w:r w:rsidRPr="00031C72">
              <w:rPr>
                <w:rFonts w:ascii="Times New Roman" w:hAnsi="Times New Roman" w:cs="Times New Roman"/>
                <w:sz w:val="20"/>
                <w:szCs w:val="20"/>
              </w:rPr>
              <w:t>których mowa w Rozdziale 2 ust. 8  pkt. 2 lit. a IWZ</w:t>
            </w:r>
            <w:r>
              <w:rPr>
                <w:rFonts w:ascii="Times New Roman" w:hAnsi="Times New Roman" w:cs="Times New Roman"/>
                <w:snapToGrid w:val="0"/>
                <w:sz w:val="20"/>
                <w:szCs w:val="20"/>
              </w:rPr>
              <w:t xml:space="preserve"> </w:t>
            </w:r>
          </w:p>
        </w:tc>
        <w:tc>
          <w:tcPr>
            <w:tcW w:w="1316" w:type="dxa"/>
            <w:vAlign w:val="center"/>
          </w:tcPr>
          <w:p w14:paraId="07BE140E" w14:textId="77777777" w:rsidR="00031C72" w:rsidRPr="008163A1" w:rsidRDefault="00031C72" w:rsidP="00603AA6">
            <w:pPr>
              <w:widowControl w:val="0"/>
              <w:tabs>
                <w:tab w:val="left" w:pos="720"/>
              </w:tabs>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w:t>
            </w:r>
          </w:p>
        </w:tc>
      </w:tr>
    </w:tbl>
    <w:p w14:paraId="5BE242E8" w14:textId="263E28FE" w:rsidR="006C6215" w:rsidRPr="00B36472" w:rsidRDefault="006C6215" w:rsidP="00B36472">
      <w:pPr>
        <w:pStyle w:val="Tekstpodstawowy"/>
        <w:tabs>
          <w:tab w:val="left" w:pos="567"/>
        </w:tabs>
        <w:ind w:left="567"/>
        <w:jc w:val="both"/>
        <w:rPr>
          <w:b w:val="0"/>
          <w:bCs/>
          <w:sz w:val="22"/>
          <w:szCs w:val="22"/>
          <w:u w:val="single"/>
        </w:rPr>
      </w:pPr>
      <w:r>
        <w:rPr>
          <w:sz w:val="22"/>
          <w:szCs w:val="22"/>
        </w:rPr>
        <w:t>W przypadku w</w:t>
      </w:r>
      <w:r w:rsidR="00B36472">
        <w:rPr>
          <w:sz w:val="22"/>
          <w:szCs w:val="22"/>
        </w:rPr>
        <w:t>ykazania</w:t>
      </w:r>
      <w:r>
        <w:rPr>
          <w:sz w:val="22"/>
          <w:szCs w:val="22"/>
        </w:rPr>
        <w:t xml:space="preserve"> w Wykazie osób </w:t>
      </w:r>
      <w:r w:rsidR="00B36472" w:rsidRPr="00B36472">
        <w:rPr>
          <w:b w:val="0"/>
          <w:bCs/>
          <w:sz w:val="22"/>
          <w:szCs w:val="22"/>
        </w:rPr>
        <w:t xml:space="preserve">– </w:t>
      </w:r>
      <w:r w:rsidR="00B36472" w:rsidRPr="00B36472">
        <w:rPr>
          <w:b w:val="0"/>
          <w:bCs/>
          <w:sz w:val="22"/>
          <w:szCs w:val="22"/>
          <w:u w:val="single"/>
        </w:rPr>
        <w:t>na potrzeby oceny w kryterium II „zastępowalność personelu”</w:t>
      </w:r>
      <w:r w:rsidR="00B36472" w:rsidRPr="00B36472">
        <w:rPr>
          <w:b w:val="0"/>
          <w:bCs/>
          <w:sz w:val="22"/>
          <w:szCs w:val="22"/>
        </w:rPr>
        <w:t>(którego wzór stanowi załącznik nr 6 do IWZ)</w:t>
      </w:r>
      <w:r w:rsidRPr="00B36472">
        <w:rPr>
          <w:sz w:val="22"/>
          <w:szCs w:val="22"/>
        </w:rPr>
        <w:t xml:space="preserve"> osób, która nie będą spełniały łącznie warunków, o których mowa w Rozdziale 4 ust. 1 pkt. 2 lit. c</w:t>
      </w:r>
      <w:r w:rsidR="009C209B" w:rsidRPr="00B36472">
        <w:rPr>
          <w:sz w:val="22"/>
          <w:szCs w:val="22"/>
        </w:rPr>
        <w:t>1, c</w:t>
      </w:r>
      <w:r w:rsidRPr="00B36472">
        <w:rPr>
          <w:sz w:val="22"/>
          <w:szCs w:val="22"/>
        </w:rPr>
        <w:t>2</w:t>
      </w:r>
      <w:r w:rsidR="009C209B" w:rsidRPr="00B36472">
        <w:rPr>
          <w:sz w:val="22"/>
          <w:szCs w:val="22"/>
        </w:rPr>
        <w:t xml:space="preserve">, c3 </w:t>
      </w:r>
      <w:r w:rsidRPr="00B36472">
        <w:rPr>
          <w:sz w:val="22"/>
          <w:szCs w:val="22"/>
        </w:rPr>
        <w:t xml:space="preserve">lub w sytuacji nie wypełnienia </w:t>
      </w:r>
      <w:r w:rsidR="00B36472">
        <w:rPr>
          <w:sz w:val="22"/>
          <w:szCs w:val="22"/>
        </w:rPr>
        <w:t>przedmiotowego wykazu</w:t>
      </w:r>
      <w:r w:rsidRPr="00B36472">
        <w:rPr>
          <w:sz w:val="22"/>
          <w:szCs w:val="22"/>
        </w:rPr>
        <w:t xml:space="preserve">, Zamawiający nie przyzna żadnego punktu w tym kryterium. </w:t>
      </w:r>
    </w:p>
    <w:p w14:paraId="122D9D71" w14:textId="39F9CFF0" w:rsidR="006C6215" w:rsidRPr="00B36472" w:rsidRDefault="006C6215" w:rsidP="00B36472">
      <w:pPr>
        <w:pStyle w:val="Tekstpodstawowy"/>
        <w:tabs>
          <w:tab w:val="left" w:pos="720"/>
        </w:tabs>
        <w:ind w:left="567"/>
        <w:jc w:val="both"/>
        <w:rPr>
          <w:b w:val="0"/>
          <w:bCs/>
          <w:sz w:val="22"/>
          <w:szCs w:val="22"/>
          <w:u w:val="single"/>
        </w:rPr>
      </w:pPr>
      <w:r w:rsidRPr="00B36472">
        <w:rPr>
          <w:b w:val="0"/>
          <w:sz w:val="22"/>
          <w:szCs w:val="22"/>
        </w:rPr>
        <w:t xml:space="preserve">W przypadku wskazania w Wykazie osób </w:t>
      </w:r>
      <w:r w:rsidR="00B36472" w:rsidRPr="00B36472">
        <w:rPr>
          <w:b w:val="0"/>
          <w:bCs/>
          <w:sz w:val="22"/>
          <w:szCs w:val="22"/>
        </w:rPr>
        <w:t xml:space="preserve">– </w:t>
      </w:r>
      <w:r w:rsidR="00B36472" w:rsidRPr="00B36472">
        <w:rPr>
          <w:b w:val="0"/>
          <w:bCs/>
          <w:sz w:val="22"/>
          <w:szCs w:val="22"/>
          <w:u w:val="single"/>
        </w:rPr>
        <w:t>na potrzeby oceny w kryterium II „zastępowalność personelu”</w:t>
      </w:r>
      <w:r w:rsidR="00B36472" w:rsidRPr="00B36472">
        <w:rPr>
          <w:b w:val="0"/>
          <w:bCs/>
          <w:sz w:val="22"/>
          <w:szCs w:val="22"/>
        </w:rPr>
        <w:t xml:space="preserve"> (którego wzór stanowi załącznik nr 6 do IWZ)</w:t>
      </w:r>
      <w:r w:rsidR="00B36472" w:rsidRPr="00B36472">
        <w:rPr>
          <w:b w:val="0"/>
          <w:sz w:val="22"/>
          <w:szCs w:val="22"/>
        </w:rPr>
        <w:t xml:space="preserve"> </w:t>
      </w:r>
      <w:r w:rsidRPr="00B36472">
        <w:rPr>
          <w:b w:val="0"/>
          <w:sz w:val="22"/>
          <w:szCs w:val="22"/>
        </w:rPr>
        <w:t xml:space="preserve">osób, które występują </w:t>
      </w:r>
      <w:r w:rsidR="00B36472" w:rsidRPr="00B36472">
        <w:rPr>
          <w:b w:val="0"/>
          <w:sz w:val="22"/>
          <w:szCs w:val="22"/>
        </w:rPr>
        <w:t>zarówno w tabeli nr 1 oraz w tabeli nr 2 lub w</w:t>
      </w:r>
      <w:r w:rsidR="00B36472">
        <w:rPr>
          <w:b w:val="0"/>
          <w:sz w:val="22"/>
          <w:szCs w:val="22"/>
        </w:rPr>
        <w:t xml:space="preserve"> Wykazie osób </w:t>
      </w:r>
      <w:r w:rsidR="00B36472" w:rsidRPr="00B36472">
        <w:rPr>
          <w:b w:val="0"/>
          <w:bCs/>
          <w:sz w:val="22"/>
          <w:szCs w:val="22"/>
          <w:u w:val="single"/>
        </w:rPr>
        <w:t xml:space="preserve">– na potwierdzenie spełnienia warunków udziału w postępowaniu </w:t>
      </w:r>
      <w:r w:rsidR="00B36472">
        <w:rPr>
          <w:b w:val="0"/>
          <w:bCs/>
          <w:sz w:val="22"/>
          <w:szCs w:val="22"/>
        </w:rPr>
        <w:t xml:space="preserve"> w tabeli nr 1 lub tabeli nr 2 </w:t>
      </w:r>
      <w:r w:rsidR="00B36472" w:rsidRPr="00B36472">
        <w:rPr>
          <w:b w:val="0"/>
          <w:bCs/>
          <w:sz w:val="22"/>
          <w:szCs w:val="22"/>
        </w:rPr>
        <w:t>(którego wzór stanowi załącznik</w:t>
      </w:r>
      <w:r w:rsidR="00B36472">
        <w:rPr>
          <w:b w:val="0"/>
          <w:bCs/>
          <w:sz w:val="22"/>
          <w:szCs w:val="22"/>
        </w:rPr>
        <w:t xml:space="preserve"> nr 5</w:t>
      </w:r>
      <w:r w:rsidR="00B36472" w:rsidRPr="00FE5D9D">
        <w:rPr>
          <w:b w:val="0"/>
          <w:bCs/>
          <w:sz w:val="22"/>
          <w:szCs w:val="22"/>
        </w:rPr>
        <w:t xml:space="preserve"> do IWZ)</w:t>
      </w:r>
      <w:r w:rsidR="00B36472">
        <w:rPr>
          <w:b w:val="0"/>
          <w:bCs/>
          <w:sz w:val="22"/>
          <w:szCs w:val="22"/>
        </w:rPr>
        <w:t xml:space="preserve">, </w:t>
      </w:r>
      <w:r w:rsidRPr="00B36472">
        <w:rPr>
          <w:sz w:val="22"/>
          <w:szCs w:val="22"/>
        </w:rPr>
        <w:t xml:space="preserve"> Zamawiający nie będzie ich wliczał do liczby osób, za które Wykonawca może otrzymać dodatkowe punkty w niniejszym kryterium. </w:t>
      </w:r>
    </w:p>
    <w:p w14:paraId="41A4BCDF" w14:textId="77777777" w:rsidR="00FE5D9D" w:rsidRDefault="00FE5D9D" w:rsidP="00FE5D9D">
      <w:pPr>
        <w:pStyle w:val="Akapitzlist"/>
        <w:widowControl w:val="0"/>
        <w:suppressAutoHyphens/>
        <w:autoSpaceDE w:val="0"/>
        <w:jc w:val="both"/>
        <w:rPr>
          <w:sz w:val="22"/>
          <w:szCs w:val="22"/>
          <w:highlight w:val="green"/>
        </w:rPr>
      </w:pPr>
    </w:p>
    <w:p w14:paraId="67EE8D07" w14:textId="15790C26" w:rsidR="006C1526" w:rsidRDefault="00212472" w:rsidP="004731A8">
      <w:pPr>
        <w:pStyle w:val="Akapitzlist"/>
        <w:widowControl w:val="0"/>
        <w:numPr>
          <w:ilvl w:val="0"/>
          <w:numId w:val="33"/>
        </w:numPr>
        <w:tabs>
          <w:tab w:val="clear" w:pos="720"/>
          <w:tab w:val="num" w:pos="567"/>
        </w:tabs>
        <w:suppressAutoHyphens/>
        <w:autoSpaceDE w:val="0"/>
        <w:ind w:left="567" w:hanging="567"/>
        <w:jc w:val="both"/>
        <w:rPr>
          <w:sz w:val="22"/>
          <w:szCs w:val="22"/>
        </w:rPr>
      </w:pPr>
      <w:r w:rsidRPr="00C05E97">
        <w:rPr>
          <w:sz w:val="22"/>
          <w:szCs w:val="22"/>
        </w:rPr>
        <w:t xml:space="preserve">Za ofertę najkorzystniejszą </w:t>
      </w:r>
      <w:r w:rsidR="003B2955">
        <w:rPr>
          <w:sz w:val="22"/>
          <w:szCs w:val="22"/>
        </w:rPr>
        <w:t xml:space="preserve">w poszczególnej części zamówienia </w:t>
      </w:r>
      <w:r w:rsidRPr="00C05E97">
        <w:rPr>
          <w:sz w:val="22"/>
          <w:szCs w:val="22"/>
        </w:rPr>
        <w:t>uznana zostanie oferta, której zostanie przyznana najwyższa ilość punktów (P) na podstawie ww. kryteriów.</w:t>
      </w:r>
    </w:p>
    <w:p w14:paraId="45A53376" w14:textId="77777777" w:rsidR="006C1526" w:rsidRDefault="00212472" w:rsidP="004731A8">
      <w:pPr>
        <w:pStyle w:val="Akapitzlist"/>
        <w:widowControl w:val="0"/>
        <w:numPr>
          <w:ilvl w:val="0"/>
          <w:numId w:val="33"/>
        </w:numPr>
        <w:tabs>
          <w:tab w:val="clear" w:pos="720"/>
          <w:tab w:val="num" w:pos="567"/>
        </w:tabs>
        <w:suppressAutoHyphens/>
        <w:autoSpaceDE w:val="0"/>
        <w:ind w:left="567" w:hanging="567"/>
        <w:jc w:val="both"/>
        <w:rPr>
          <w:sz w:val="22"/>
          <w:szCs w:val="22"/>
        </w:rPr>
      </w:pPr>
      <w:r w:rsidRPr="00C05E97">
        <w:rPr>
          <w:sz w:val="22"/>
          <w:szCs w:val="22"/>
        </w:rPr>
        <w:t>W sytuacji, gdy Zamawiający nie będzie mógł wybrać najkorzystniejszej oferty z uwagi,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DB4219D" w14:textId="77777777" w:rsidR="006C1526" w:rsidRDefault="00212472" w:rsidP="004731A8">
      <w:pPr>
        <w:pStyle w:val="Akapitzlist"/>
        <w:widowControl w:val="0"/>
        <w:numPr>
          <w:ilvl w:val="0"/>
          <w:numId w:val="33"/>
        </w:numPr>
        <w:tabs>
          <w:tab w:val="clear" w:pos="720"/>
          <w:tab w:val="num" w:pos="567"/>
        </w:tabs>
        <w:suppressAutoHyphens/>
        <w:autoSpaceDE w:val="0"/>
        <w:ind w:left="567" w:hanging="567"/>
        <w:jc w:val="both"/>
        <w:rPr>
          <w:sz w:val="22"/>
          <w:szCs w:val="22"/>
        </w:rPr>
      </w:pPr>
      <w:r w:rsidRPr="00C05E97">
        <w:rPr>
          <w:sz w:val="22"/>
          <w:szCs w:val="22"/>
        </w:rPr>
        <w:t xml:space="preserve">Wykonawcy, składając oferty dodatkowe, nie mogą zaoferować cen wyższych niż zaoferowane w złożonych ofertach. </w:t>
      </w:r>
    </w:p>
    <w:p w14:paraId="327A6585" w14:textId="77777777" w:rsidR="006C1526" w:rsidRDefault="00212472" w:rsidP="004731A8">
      <w:pPr>
        <w:pStyle w:val="Akapitzlist"/>
        <w:widowControl w:val="0"/>
        <w:numPr>
          <w:ilvl w:val="0"/>
          <w:numId w:val="33"/>
        </w:numPr>
        <w:tabs>
          <w:tab w:val="clear" w:pos="720"/>
          <w:tab w:val="num" w:pos="567"/>
        </w:tabs>
        <w:suppressAutoHyphens/>
        <w:autoSpaceDE w:val="0"/>
        <w:ind w:left="567" w:hanging="567"/>
        <w:jc w:val="both"/>
        <w:rPr>
          <w:sz w:val="22"/>
          <w:szCs w:val="22"/>
        </w:rPr>
      </w:pPr>
      <w:r w:rsidRPr="00C05E97">
        <w:rPr>
          <w:sz w:val="22"/>
          <w:szCs w:val="22"/>
        </w:rPr>
        <w:t xml:space="preserve">Zamawiający w toku badania i oceny ofert poprawi w ofercie oczywiste omyłki pisarskie, oczywiste omyłki rachunkowe, z uwzględnieniem konsekwencji rachunkowych dokonanych poprawek oraz inne omyłki polegające na niezgodności oferty z </w:t>
      </w:r>
      <w:r w:rsidR="008822B9" w:rsidRPr="00C05E97">
        <w:rPr>
          <w:sz w:val="22"/>
          <w:szCs w:val="22"/>
        </w:rPr>
        <w:t>IWZ</w:t>
      </w:r>
      <w:r w:rsidRPr="00C05E97">
        <w:rPr>
          <w:sz w:val="22"/>
          <w:szCs w:val="22"/>
        </w:rPr>
        <w:t>, nie powodujące istotnych zmian w treści oferty.</w:t>
      </w:r>
    </w:p>
    <w:p w14:paraId="1C955EEF" w14:textId="77777777" w:rsidR="006C1526" w:rsidRDefault="00212472" w:rsidP="004731A8">
      <w:pPr>
        <w:pStyle w:val="Akapitzlist"/>
        <w:widowControl w:val="0"/>
        <w:numPr>
          <w:ilvl w:val="0"/>
          <w:numId w:val="33"/>
        </w:numPr>
        <w:tabs>
          <w:tab w:val="clear" w:pos="720"/>
          <w:tab w:val="num" w:pos="567"/>
        </w:tabs>
        <w:suppressAutoHyphens/>
        <w:autoSpaceDE w:val="0"/>
        <w:ind w:left="567" w:hanging="567"/>
        <w:jc w:val="both"/>
        <w:rPr>
          <w:sz w:val="22"/>
          <w:szCs w:val="22"/>
        </w:rPr>
      </w:pPr>
      <w:r w:rsidRPr="00C05E97">
        <w:rPr>
          <w:sz w:val="22"/>
          <w:szCs w:val="22"/>
        </w:rPr>
        <w:t>Zamawiający odrzuci ofertę Wykonawcy w przypadkach określonych w art. 89 ustawy Pzp.</w:t>
      </w:r>
    </w:p>
    <w:p w14:paraId="2967B278" w14:textId="77777777" w:rsidR="006C1526" w:rsidRPr="0098012A" w:rsidRDefault="00212472" w:rsidP="004731A8">
      <w:pPr>
        <w:pStyle w:val="Akapitzlist"/>
        <w:widowControl w:val="0"/>
        <w:numPr>
          <w:ilvl w:val="0"/>
          <w:numId w:val="33"/>
        </w:numPr>
        <w:tabs>
          <w:tab w:val="clear" w:pos="720"/>
          <w:tab w:val="num" w:pos="567"/>
        </w:tabs>
        <w:suppressAutoHyphens/>
        <w:autoSpaceDE w:val="0"/>
        <w:ind w:left="567" w:hanging="567"/>
        <w:jc w:val="both"/>
        <w:rPr>
          <w:sz w:val="22"/>
          <w:szCs w:val="22"/>
          <w:u w:val="single"/>
        </w:rPr>
      </w:pPr>
      <w:r w:rsidRPr="0098012A">
        <w:rPr>
          <w:sz w:val="22"/>
          <w:szCs w:val="22"/>
          <w:u w:val="single"/>
        </w:rPr>
        <w:t>Zamawiający niezwłocznie zawiadomi wszystkich wykonawców, którzy złożyli oferty:</w:t>
      </w:r>
    </w:p>
    <w:p w14:paraId="0A366F8D" w14:textId="77777777" w:rsidR="006C1526" w:rsidRDefault="00212472" w:rsidP="004731A8">
      <w:pPr>
        <w:pStyle w:val="Akapitzlist"/>
        <w:widowControl w:val="0"/>
        <w:numPr>
          <w:ilvl w:val="2"/>
          <w:numId w:val="30"/>
        </w:numPr>
        <w:tabs>
          <w:tab w:val="clear" w:pos="2292"/>
          <w:tab w:val="left" w:pos="993"/>
          <w:tab w:val="num" w:pos="2552"/>
        </w:tabs>
        <w:suppressAutoHyphens/>
        <w:autoSpaceDE w:val="0"/>
        <w:ind w:left="993" w:hanging="426"/>
        <w:jc w:val="both"/>
        <w:rPr>
          <w:sz w:val="22"/>
          <w:szCs w:val="22"/>
        </w:rPr>
      </w:pPr>
      <w:r w:rsidRPr="00212472">
        <w:rPr>
          <w:sz w:val="22"/>
          <w:szCs w:val="22"/>
        </w:rPr>
        <w:t>o wyborze oferty najkorzystniejszej,</w:t>
      </w:r>
    </w:p>
    <w:p w14:paraId="65623269" w14:textId="77777777" w:rsidR="006C1526" w:rsidRDefault="000A003C" w:rsidP="004731A8">
      <w:pPr>
        <w:pStyle w:val="Akapitzlist"/>
        <w:widowControl w:val="0"/>
        <w:numPr>
          <w:ilvl w:val="2"/>
          <w:numId w:val="30"/>
        </w:numPr>
        <w:tabs>
          <w:tab w:val="clear" w:pos="2292"/>
          <w:tab w:val="left" w:pos="993"/>
          <w:tab w:val="num" w:pos="2552"/>
        </w:tabs>
        <w:suppressAutoHyphens/>
        <w:autoSpaceDE w:val="0"/>
        <w:ind w:left="993" w:hanging="426"/>
        <w:jc w:val="both"/>
        <w:rPr>
          <w:sz w:val="22"/>
          <w:szCs w:val="22"/>
        </w:rPr>
      </w:pPr>
      <w:r w:rsidRPr="00920609">
        <w:rPr>
          <w:sz w:val="22"/>
          <w:szCs w:val="22"/>
        </w:rPr>
        <w:t>o wykonawcach, którzy zostali wykluczeni,</w:t>
      </w:r>
    </w:p>
    <w:p w14:paraId="0334DD36" w14:textId="77777777" w:rsidR="006C1526" w:rsidRDefault="000A003C" w:rsidP="004731A8">
      <w:pPr>
        <w:pStyle w:val="Akapitzlist"/>
        <w:widowControl w:val="0"/>
        <w:numPr>
          <w:ilvl w:val="2"/>
          <w:numId w:val="30"/>
        </w:numPr>
        <w:tabs>
          <w:tab w:val="clear" w:pos="2292"/>
          <w:tab w:val="left" w:pos="993"/>
          <w:tab w:val="num" w:pos="2552"/>
        </w:tabs>
        <w:suppressAutoHyphens/>
        <w:autoSpaceDE w:val="0"/>
        <w:ind w:left="993" w:hanging="426"/>
        <w:jc w:val="both"/>
        <w:rPr>
          <w:sz w:val="22"/>
          <w:szCs w:val="22"/>
        </w:rPr>
      </w:pPr>
      <w:r w:rsidRPr="00920609">
        <w:rPr>
          <w:sz w:val="22"/>
          <w:szCs w:val="22"/>
        </w:rPr>
        <w:t>o wykonawcach, których oferty zostały odrzucone na podstawie art. 89 ustawy Pzp,</w:t>
      </w:r>
    </w:p>
    <w:p w14:paraId="1E1705C9" w14:textId="77777777" w:rsidR="006C1526" w:rsidRDefault="000A003C" w:rsidP="004731A8">
      <w:pPr>
        <w:pStyle w:val="Akapitzlist"/>
        <w:widowControl w:val="0"/>
        <w:numPr>
          <w:ilvl w:val="2"/>
          <w:numId w:val="30"/>
        </w:numPr>
        <w:tabs>
          <w:tab w:val="clear" w:pos="2292"/>
          <w:tab w:val="left" w:pos="993"/>
          <w:tab w:val="num" w:pos="2552"/>
        </w:tabs>
        <w:suppressAutoHyphens/>
        <w:autoSpaceDE w:val="0"/>
        <w:ind w:left="993" w:hanging="426"/>
        <w:jc w:val="both"/>
        <w:rPr>
          <w:sz w:val="22"/>
          <w:szCs w:val="22"/>
        </w:rPr>
      </w:pPr>
      <w:r w:rsidRPr="00920609">
        <w:rPr>
          <w:sz w:val="22"/>
          <w:szCs w:val="22"/>
        </w:rPr>
        <w:t xml:space="preserve">o unieważnieniu postępowania. </w:t>
      </w:r>
    </w:p>
    <w:p w14:paraId="7445A717" w14:textId="11115C17" w:rsidR="006C1526" w:rsidRDefault="000A003C" w:rsidP="004731A8">
      <w:pPr>
        <w:pStyle w:val="Akapitzlist"/>
        <w:widowControl w:val="0"/>
        <w:numPr>
          <w:ilvl w:val="0"/>
          <w:numId w:val="33"/>
        </w:numPr>
        <w:tabs>
          <w:tab w:val="clear" w:pos="720"/>
          <w:tab w:val="num" w:pos="567"/>
        </w:tabs>
        <w:suppressAutoHyphens/>
        <w:autoSpaceDE w:val="0"/>
        <w:ind w:left="567" w:hanging="567"/>
        <w:jc w:val="both"/>
        <w:rPr>
          <w:sz w:val="22"/>
          <w:szCs w:val="22"/>
        </w:rPr>
      </w:pPr>
      <w:r w:rsidRPr="00C05E97">
        <w:rPr>
          <w:sz w:val="22"/>
          <w:szCs w:val="22"/>
        </w:rPr>
        <w:t xml:space="preserve">Zamawiający zamieści informację o wyborze oferty najkorzystniejszej na stronie internetowej </w:t>
      </w:r>
      <w:hyperlink r:id="rId18" w:history="1">
        <w:r w:rsidRPr="00C05E97">
          <w:rPr>
            <w:rStyle w:val="Hipercze"/>
            <w:sz w:val="22"/>
            <w:szCs w:val="22"/>
          </w:rPr>
          <w:t>www.mopsgdynia.pl</w:t>
        </w:r>
      </w:hyperlink>
      <w:r w:rsidRPr="00C05E97">
        <w:rPr>
          <w:sz w:val="22"/>
          <w:szCs w:val="22"/>
        </w:rPr>
        <w:t xml:space="preserve"> oraz stronie podmiotowej BIP.</w:t>
      </w:r>
    </w:p>
    <w:p w14:paraId="620688FD" w14:textId="77777777" w:rsidR="004A0311" w:rsidRPr="00C05E97" w:rsidRDefault="004A0311" w:rsidP="004A0311">
      <w:pPr>
        <w:pStyle w:val="Akapitzlist"/>
        <w:widowControl w:val="0"/>
        <w:suppressAutoHyphens/>
        <w:autoSpaceDE w:val="0"/>
        <w:ind w:left="567"/>
        <w:jc w:val="both"/>
        <w:rPr>
          <w:sz w:val="22"/>
          <w:szCs w:val="22"/>
        </w:rPr>
      </w:pPr>
    </w:p>
    <w:p w14:paraId="319E01B7" w14:textId="77777777" w:rsidR="008822B9" w:rsidRPr="00592621" w:rsidRDefault="008822B9" w:rsidP="005B5E54">
      <w:pPr>
        <w:pStyle w:val="Nagwek1"/>
        <w:numPr>
          <w:ilvl w:val="0"/>
          <w:numId w:val="6"/>
        </w:numPr>
        <w:ind w:left="2127" w:hanging="2127"/>
        <w:jc w:val="both"/>
        <w:rPr>
          <w:b/>
          <w:sz w:val="24"/>
          <w:szCs w:val="24"/>
        </w:rPr>
      </w:pPr>
      <w:r w:rsidRPr="00592621">
        <w:rPr>
          <w:b/>
          <w:bCs/>
          <w:sz w:val="24"/>
          <w:szCs w:val="24"/>
        </w:rPr>
        <w:t>Informacja</w:t>
      </w:r>
      <w:r w:rsidRPr="00592621">
        <w:rPr>
          <w:b/>
          <w:sz w:val="24"/>
          <w:szCs w:val="24"/>
        </w:rPr>
        <w:t xml:space="preserve"> o formalnościach, jakie powinny zostać dopełnione po wyborze oferty w celu zawarcia umowy w sprawie zamówienia publicznego</w:t>
      </w:r>
    </w:p>
    <w:p w14:paraId="15B48B1F" w14:textId="77777777" w:rsidR="006C1526" w:rsidRDefault="006C1526">
      <w:pPr>
        <w:spacing w:after="0" w:line="240" w:lineRule="auto"/>
        <w:ind w:left="2127" w:hanging="2127"/>
        <w:rPr>
          <w:sz w:val="24"/>
          <w:szCs w:val="24"/>
        </w:rPr>
      </w:pPr>
    </w:p>
    <w:p w14:paraId="4A49DC3C" w14:textId="13212C54" w:rsidR="008B2612" w:rsidRPr="005136C2" w:rsidRDefault="009C4F12" w:rsidP="005136C2">
      <w:pPr>
        <w:pStyle w:val="Akapitzlist"/>
        <w:numPr>
          <w:ilvl w:val="0"/>
          <w:numId w:val="3"/>
        </w:numPr>
        <w:tabs>
          <w:tab w:val="clear" w:pos="720"/>
          <w:tab w:val="num" w:pos="567"/>
          <w:tab w:val="left" w:pos="9212"/>
        </w:tabs>
        <w:suppressAutoHyphens/>
        <w:ind w:left="567" w:hanging="567"/>
        <w:jc w:val="both"/>
        <w:rPr>
          <w:sz w:val="22"/>
          <w:szCs w:val="22"/>
        </w:rPr>
      </w:pPr>
      <w:r w:rsidRPr="005136C2">
        <w:rPr>
          <w:sz w:val="22"/>
          <w:szCs w:val="22"/>
        </w:rPr>
        <w:t>Z Wykonawcą, który przedstawi najkorzystniejszą of</w:t>
      </w:r>
      <w:r w:rsidR="002920AB" w:rsidRPr="005136C2">
        <w:rPr>
          <w:sz w:val="22"/>
          <w:szCs w:val="22"/>
        </w:rPr>
        <w:t>ertę</w:t>
      </w:r>
      <w:r w:rsidR="0073113E" w:rsidRPr="005136C2">
        <w:rPr>
          <w:sz w:val="22"/>
          <w:szCs w:val="22"/>
        </w:rPr>
        <w:t xml:space="preserve">, </w:t>
      </w:r>
      <w:r w:rsidR="002920AB" w:rsidRPr="005136C2">
        <w:rPr>
          <w:sz w:val="22"/>
          <w:szCs w:val="22"/>
        </w:rPr>
        <w:t>Zamawiający zawrze umowę w </w:t>
      </w:r>
      <w:r w:rsidRPr="005136C2">
        <w:rPr>
          <w:sz w:val="22"/>
          <w:szCs w:val="22"/>
        </w:rPr>
        <w:t>sprawie zamówienia publicznego</w:t>
      </w:r>
      <w:r w:rsidR="00717D3B">
        <w:rPr>
          <w:sz w:val="22"/>
          <w:szCs w:val="22"/>
        </w:rPr>
        <w:t xml:space="preserve"> dla każdej z części z osobna</w:t>
      </w:r>
      <w:r w:rsidR="008B2612" w:rsidRPr="005136C2">
        <w:rPr>
          <w:sz w:val="22"/>
          <w:szCs w:val="22"/>
        </w:rPr>
        <w:t xml:space="preserve">, której </w:t>
      </w:r>
      <w:r w:rsidR="00E75CEB" w:rsidRPr="005136C2">
        <w:rPr>
          <w:sz w:val="22"/>
          <w:szCs w:val="22"/>
        </w:rPr>
        <w:t>projekt</w:t>
      </w:r>
      <w:r w:rsidR="008B2612" w:rsidRPr="005136C2">
        <w:rPr>
          <w:sz w:val="22"/>
          <w:szCs w:val="22"/>
        </w:rPr>
        <w:t xml:space="preserve"> </w:t>
      </w:r>
      <w:r w:rsidR="008B2612" w:rsidRPr="00D3396B">
        <w:rPr>
          <w:sz w:val="22"/>
          <w:szCs w:val="22"/>
        </w:rPr>
        <w:t xml:space="preserve">stanowi </w:t>
      </w:r>
      <w:r w:rsidR="008B2612" w:rsidRPr="00D3396B">
        <w:rPr>
          <w:b/>
          <w:sz w:val="22"/>
          <w:szCs w:val="22"/>
        </w:rPr>
        <w:t xml:space="preserve">załącznik nr </w:t>
      </w:r>
      <w:r w:rsidR="00CE7C79">
        <w:rPr>
          <w:b/>
          <w:sz w:val="22"/>
          <w:szCs w:val="22"/>
        </w:rPr>
        <w:t>9</w:t>
      </w:r>
      <w:r w:rsidR="008B2612" w:rsidRPr="00D3396B">
        <w:rPr>
          <w:b/>
          <w:sz w:val="22"/>
          <w:szCs w:val="22"/>
        </w:rPr>
        <w:t xml:space="preserve"> </w:t>
      </w:r>
      <w:r w:rsidR="00592621">
        <w:rPr>
          <w:b/>
          <w:sz w:val="22"/>
          <w:szCs w:val="22"/>
        </w:rPr>
        <w:t xml:space="preserve">do </w:t>
      </w:r>
      <w:r w:rsidR="005136C2" w:rsidRPr="00D3396B">
        <w:rPr>
          <w:b/>
          <w:sz w:val="22"/>
          <w:szCs w:val="22"/>
        </w:rPr>
        <w:t>IWZ</w:t>
      </w:r>
      <w:r w:rsidR="008B2612" w:rsidRPr="00D3396B">
        <w:rPr>
          <w:sz w:val="22"/>
          <w:szCs w:val="22"/>
        </w:rPr>
        <w:t>,</w:t>
      </w:r>
      <w:r w:rsidR="008B2612" w:rsidRPr="005136C2">
        <w:rPr>
          <w:sz w:val="22"/>
          <w:szCs w:val="22"/>
        </w:rPr>
        <w:t xml:space="preserve"> </w:t>
      </w:r>
      <w:r w:rsidR="002920AB" w:rsidRPr="005136C2">
        <w:rPr>
          <w:sz w:val="22"/>
          <w:szCs w:val="22"/>
        </w:rPr>
        <w:t>w </w:t>
      </w:r>
      <w:r w:rsidRPr="005136C2">
        <w:rPr>
          <w:sz w:val="22"/>
          <w:szCs w:val="22"/>
        </w:rPr>
        <w:t xml:space="preserve">terminie nie krótszym niż </w:t>
      </w:r>
      <w:r w:rsidR="005136C2">
        <w:rPr>
          <w:sz w:val="22"/>
          <w:szCs w:val="22"/>
        </w:rPr>
        <w:t>10</w:t>
      </w:r>
      <w:r w:rsidRPr="005136C2">
        <w:rPr>
          <w:sz w:val="22"/>
          <w:szCs w:val="22"/>
        </w:rPr>
        <w:t xml:space="preserve"> dni od dnia przesłania </w:t>
      </w:r>
      <w:r w:rsidR="008B2612" w:rsidRPr="005136C2">
        <w:rPr>
          <w:sz w:val="22"/>
          <w:szCs w:val="22"/>
        </w:rPr>
        <w:t>faksem lub drog</w:t>
      </w:r>
      <w:r w:rsidR="003C5280" w:rsidRPr="005136C2">
        <w:rPr>
          <w:sz w:val="22"/>
          <w:szCs w:val="22"/>
        </w:rPr>
        <w:t>ą</w:t>
      </w:r>
      <w:r w:rsidR="004A663E" w:rsidRPr="005136C2">
        <w:rPr>
          <w:sz w:val="22"/>
          <w:szCs w:val="22"/>
        </w:rPr>
        <w:t xml:space="preserve"> elektroniczną zawiadomienia o </w:t>
      </w:r>
      <w:r w:rsidR="008B2612" w:rsidRPr="005136C2">
        <w:rPr>
          <w:sz w:val="22"/>
          <w:szCs w:val="22"/>
        </w:rPr>
        <w:t xml:space="preserve">wyborze najkorzystniejszej oferty. </w:t>
      </w:r>
    </w:p>
    <w:p w14:paraId="0E92B793" w14:textId="77777777" w:rsidR="008B2612" w:rsidRPr="005136C2" w:rsidRDefault="008B2612" w:rsidP="0096519A">
      <w:pPr>
        <w:pStyle w:val="Akapitzlist"/>
        <w:numPr>
          <w:ilvl w:val="0"/>
          <w:numId w:val="3"/>
        </w:numPr>
        <w:tabs>
          <w:tab w:val="clear" w:pos="720"/>
          <w:tab w:val="left" w:pos="567"/>
          <w:tab w:val="left" w:pos="9212"/>
        </w:tabs>
        <w:suppressAutoHyphens/>
        <w:ind w:left="567" w:hanging="567"/>
        <w:jc w:val="both"/>
        <w:rPr>
          <w:sz w:val="22"/>
          <w:szCs w:val="22"/>
        </w:rPr>
      </w:pPr>
      <w:r w:rsidRPr="005136C2">
        <w:rPr>
          <w:sz w:val="22"/>
          <w:szCs w:val="22"/>
        </w:rPr>
        <w:t>Zamawiający może zawrzeć umowę w sprawie zamówienia publicznego przed upływem terminów, o których w ust.1, jeżeli złożono tylko jedną ofertę</w:t>
      </w:r>
      <w:r w:rsidR="0076665A" w:rsidRPr="005136C2">
        <w:rPr>
          <w:sz w:val="22"/>
          <w:szCs w:val="22"/>
        </w:rPr>
        <w:t>,</w:t>
      </w:r>
      <w:r w:rsidRPr="005136C2">
        <w:rPr>
          <w:sz w:val="22"/>
          <w:szCs w:val="22"/>
        </w:rPr>
        <w:t xml:space="preserve"> </w:t>
      </w:r>
      <w:r w:rsidR="0076665A" w:rsidRPr="005136C2">
        <w:rPr>
          <w:sz w:val="22"/>
          <w:szCs w:val="22"/>
        </w:rPr>
        <w:t xml:space="preserve">upłynął termin do wniesienia odwołania na czynności Zamawiającego wymienione w art. 180 ust. 2 lub w następstwie </w:t>
      </w:r>
      <w:r w:rsidR="001B3A37" w:rsidRPr="005136C2">
        <w:rPr>
          <w:sz w:val="22"/>
          <w:szCs w:val="22"/>
        </w:rPr>
        <w:t>jego wniesienia Izba ogłosiła wyrok lub postanowienie kończące postępowanie odwoławcze</w:t>
      </w:r>
      <w:r w:rsidRPr="005136C2">
        <w:rPr>
          <w:sz w:val="22"/>
          <w:szCs w:val="22"/>
        </w:rPr>
        <w:t>.</w:t>
      </w:r>
    </w:p>
    <w:p w14:paraId="2D994AB6" w14:textId="77777777" w:rsidR="008B2612" w:rsidRPr="005136C2" w:rsidRDefault="008B2612" w:rsidP="0096519A">
      <w:pPr>
        <w:numPr>
          <w:ilvl w:val="0"/>
          <w:numId w:val="3"/>
        </w:numPr>
        <w:tabs>
          <w:tab w:val="clear" w:pos="720"/>
          <w:tab w:val="left" w:pos="567"/>
          <w:tab w:val="left" w:pos="9212"/>
        </w:tabs>
        <w:suppressAutoHyphens/>
        <w:spacing w:after="0" w:line="240" w:lineRule="auto"/>
        <w:ind w:left="567" w:hanging="567"/>
        <w:jc w:val="both"/>
        <w:rPr>
          <w:rFonts w:ascii="Times New Roman" w:hAnsi="Times New Roman" w:cs="Times New Roman"/>
        </w:rPr>
      </w:pPr>
      <w:r w:rsidRPr="005136C2">
        <w:rPr>
          <w:rFonts w:ascii="Times New Roman" w:hAnsi="Times New Roman" w:cs="Times New Roman"/>
        </w:rPr>
        <w:t>Zamawiający powiadomi Wykonawcę o</w:t>
      </w:r>
      <w:r w:rsidR="000956BF" w:rsidRPr="005136C2">
        <w:rPr>
          <w:rFonts w:ascii="Times New Roman" w:hAnsi="Times New Roman" w:cs="Times New Roman"/>
        </w:rPr>
        <w:t xml:space="preserve"> miejscu i terminie zawarcia umowy.</w:t>
      </w:r>
      <w:r w:rsidRPr="005136C2">
        <w:rPr>
          <w:rFonts w:ascii="Times New Roman" w:hAnsi="Times New Roman" w:cs="Times New Roman"/>
        </w:rPr>
        <w:t xml:space="preserve"> </w:t>
      </w:r>
    </w:p>
    <w:p w14:paraId="6CD3E675" w14:textId="4FFD8B55" w:rsidR="00380080" w:rsidRDefault="00380080" w:rsidP="0096519A">
      <w:pPr>
        <w:numPr>
          <w:ilvl w:val="0"/>
          <w:numId w:val="3"/>
        </w:numPr>
        <w:tabs>
          <w:tab w:val="clear" w:pos="720"/>
          <w:tab w:val="left" w:pos="567"/>
          <w:tab w:val="left" w:pos="9212"/>
        </w:tabs>
        <w:suppressAutoHyphens/>
        <w:spacing w:after="0" w:line="240" w:lineRule="auto"/>
        <w:ind w:left="567" w:hanging="567"/>
        <w:jc w:val="both"/>
        <w:rPr>
          <w:rFonts w:ascii="Times New Roman" w:hAnsi="Times New Roman" w:cs="Times New Roman"/>
        </w:rPr>
      </w:pPr>
      <w:r w:rsidRPr="0012275E">
        <w:rPr>
          <w:rFonts w:ascii="Times New Roman" w:hAnsi="Times New Roman" w:cs="Times New Roman"/>
        </w:rPr>
        <w:t xml:space="preserve">Jeżeli Wykonawca, o którym mowa w ust. 1, uchyla się od zawarcia umowy, Zamawiający </w:t>
      </w:r>
      <w:r w:rsidR="005136C2">
        <w:rPr>
          <w:rFonts w:ascii="Times New Roman" w:hAnsi="Times New Roman" w:cs="Times New Roman"/>
        </w:rPr>
        <w:t>zbada czy spełnia warunki udziału w postępowaniu Wykonawca, który złożył ofertę najwyżej ocenianą spośród pozostałych ofert</w:t>
      </w:r>
      <w:r w:rsidR="00592621">
        <w:rPr>
          <w:rFonts w:ascii="Times New Roman" w:hAnsi="Times New Roman" w:cs="Times New Roman"/>
        </w:rPr>
        <w:t xml:space="preserve"> i udzieli jemu zamówienia</w:t>
      </w:r>
      <w:r w:rsidR="001B3A37" w:rsidRPr="0012275E">
        <w:rPr>
          <w:rFonts w:ascii="Times New Roman" w:hAnsi="Times New Roman" w:cs="Times New Roman"/>
        </w:rPr>
        <w:t>.</w:t>
      </w:r>
      <w:r w:rsidR="00811E6E">
        <w:rPr>
          <w:rFonts w:ascii="Times New Roman" w:hAnsi="Times New Roman" w:cs="Times New Roman"/>
        </w:rPr>
        <w:t xml:space="preserve"> </w:t>
      </w:r>
    </w:p>
    <w:p w14:paraId="75952970" w14:textId="77777777" w:rsidR="000956BF" w:rsidRDefault="000956BF" w:rsidP="000956BF">
      <w:pPr>
        <w:tabs>
          <w:tab w:val="num" w:pos="360"/>
          <w:tab w:val="num" w:pos="720"/>
        </w:tabs>
        <w:spacing w:after="0" w:line="240" w:lineRule="auto"/>
        <w:rPr>
          <w:rFonts w:ascii="Times New Roman" w:hAnsi="Times New Roman" w:cs="Times New Roman"/>
          <w:sz w:val="24"/>
          <w:szCs w:val="24"/>
        </w:rPr>
      </w:pPr>
    </w:p>
    <w:p w14:paraId="766392D6" w14:textId="77777777" w:rsidR="008822B9" w:rsidRDefault="008822B9" w:rsidP="004731A8">
      <w:pPr>
        <w:pStyle w:val="Nagwek1"/>
        <w:numPr>
          <w:ilvl w:val="0"/>
          <w:numId w:val="32"/>
        </w:numPr>
        <w:ind w:left="2127" w:hanging="2127"/>
        <w:jc w:val="both"/>
        <w:rPr>
          <w:b/>
          <w:sz w:val="24"/>
          <w:szCs w:val="24"/>
        </w:rPr>
      </w:pPr>
      <w:bookmarkStart w:id="15" w:name="_Toc139034636"/>
      <w:bookmarkStart w:id="16" w:name="_Toc141158785"/>
      <w:r w:rsidRPr="007077F8">
        <w:rPr>
          <w:b/>
          <w:sz w:val="24"/>
          <w:szCs w:val="24"/>
        </w:rPr>
        <w:t>Unieważnienie postępowania</w:t>
      </w:r>
    </w:p>
    <w:p w14:paraId="65052456" w14:textId="77777777" w:rsidR="006C1526" w:rsidRDefault="006C1526">
      <w:pPr>
        <w:spacing w:after="0" w:line="240" w:lineRule="auto"/>
      </w:pPr>
    </w:p>
    <w:p w14:paraId="114FD62E" w14:textId="048B58C9" w:rsidR="0012275E" w:rsidRPr="00423CAC" w:rsidRDefault="0012275E" w:rsidP="005136C2">
      <w:pPr>
        <w:pStyle w:val="Akapitzlist"/>
        <w:numPr>
          <w:ilvl w:val="1"/>
          <w:numId w:val="3"/>
        </w:numPr>
        <w:tabs>
          <w:tab w:val="clear" w:pos="1080"/>
          <w:tab w:val="num" w:pos="567"/>
        </w:tabs>
        <w:ind w:left="567" w:hanging="567"/>
        <w:rPr>
          <w:sz w:val="22"/>
          <w:szCs w:val="22"/>
        </w:rPr>
      </w:pPr>
      <w:r w:rsidRPr="00423CAC">
        <w:rPr>
          <w:sz w:val="22"/>
          <w:szCs w:val="22"/>
        </w:rPr>
        <w:t>Zamawiający unieważnia postępowanie o udzielenie zamówienia</w:t>
      </w:r>
      <w:r w:rsidR="00FB184B" w:rsidRPr="00423CAC">
        <w:rPr>
          <w:sz w:val="22"/>
          <w:szCs w:val="22"/>
        </w:rPr>
        <w:t xml:space="preserve"> </w:t>
      </w:r>
      <w:r w:rsidR="00717D3B">
        <w:rPr>
          <w:sz w:val="22"/>
          <w:szCs w:val="22"/>
        </w:rPr>
        <w:t xml:space="preserve">w poszczególnej części </w:t>
      </w:r>
      <w:r w:rsidR="00FB184B" w:rsidRPr="00423CAC">
        <w:rPr>
          <w:sz w:val="22"/>
          <w:szCs w:val="22"/>
        </w:rPr>
        <w:t>jeżeli</w:t>
      </w:r>
      <w:r w:rsidRPr="00423CAC">
        <w:rPr>
          <w:sz w:val="22"/>
          <w:szCs w:val="22"/>
        </w:rPr>
        <w:t>:</w:t>
      </w:r>
    </w:p>
    <w:p w14:paraId="3ED85B82" w14:textId="77777777" w:rsidR="0012275E" w:rsidRPr="00423CAC" w:rsidRDefault="0012275E" w:rsidP="00FD35FC">
      <w:pPr>
        <w:pStyle w:val="Akapitzlist"/>
        <w:numPr>
          <w:ilvl w:val="2"/>
          <w:numId w:val="16"/>
        </w:numPr>
        <w:ind w:left="993" w:hanging="426"/>
        <w:jc w:val="both"/>
        <w:rPr>
          <w:sz w:val="22"/>
          <w:szCs w:val="22"/>
        </w:rPr>
      </w:pPr>
      <w:r w:rsidRPr="00423CAC">
        <w:rPr>
          <w:sz w:val="22"/>
          <w:szCs w:val="22"/>
        </w:rPr>
        <w:t>nie złożono żadnej oferty niepodlegającej odrzuceniu,</w:t>
      </w:r>
    </w:p>
    <w:p w14:paraId="0D3B57EE" w14:textId="77777777" w:rsidR="00A1333B" w:rsidRPr="00423CAC" w:rsidRDefault="00A1333B" w:rsidP="00FD35FC">
      <w:pPr>
        <w:pStyle w:val="Akapitzlist"/>
        <w:numPr>
          <w:ilvl w:val="2"/>
          <w:numId w:val="16"/>
        </w:numPr>
        <w:ind w:left="993" w:hanging="426"/>
        <w:jc w:val="both"/>
        <w:rPr>
          <w:sz w:val="22"/>
          <w:szCs w:val="22"/>
        </w:rPr>
      </w:pPr>
      <w:r w:rsidRPr="00423CAC">
        <w:rPr>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14:paraId="38A906CD" w14:textId="77777777" w:rsidR="00F2135E" w:rsidRPr="00423CAC" w:rsidRDefault="00F2135E" w:rsidP="00FD35FC">
      <w:pPr>
        <w:pStyle w:val="Akapitzlist"/>
        <w:numPr>
          <w:ilvl w:val="2"/>
          <w:numId w:val="16"/>
        </w:numPr>
        <w:ind w:left="993" w:hanging="426"/>
        <w:jc w:val="both"/>
        <w:rPr>
          <w:sz w:val="22"/>
          <w:szCs w:val="22"/>
        </w:rPr>
      </w:pPr>
      <w:r w:rsidRPr="00423CAC">
        <w:rPr>
          <w:sz w:val="22"/>
          <w:szCs w:val="22"/>
        </w:rPr>
        <w:t xml:space="preserve">w przypadku, o których mowa w </w:t>
      </w:r>
      <w:r w:rsidR="004565BA" w:rsidRPr="00423CAC">
        <w:rPr>
          <w:sz w:val="22"/>
          <w:szCs w:val="22"/>
        </w:rPr>
        <w:t xml:space="preserve">Rozdziale 12 ust. </w:t>
      </w:r>
      <w:r w:rsidR="00920609">
        <w:rPr>
          <w:sz w:val="22"/>
          <w:szCs w:val="22"/>
        </w:rPr>
        <w:t>7</w:t>
      </w:r>
      <w:r w:rsidRPr="00423CAC">
        <w:rPr>
          <w:sz w:val="22"/>
          <w:szCs w:val="22"/>
        </w:rPr>
        <w:t xml:space="preserve"> zos</w:t>
      </w:r>
      <w:r w:rsidR="004565BA" w:rsidRPr="00423CAC">
        <w:rPr>
          <w:sz w:val="22"/>
          <w:szCs w:val="22"/>
        </w:rPr>
        <w:t>tały złożone oferty dodatkowe o </w:t>
      </w:r>
      <w:r w:rsidRPr="00423CAC">
        <w:rPr>
          <w:sz w:val="22"/>
          <w:szCs w:val="22"/>
        </w:rPr>
        <w:t xml:space="preserve">takiej samej cenie, </w:t>
      </w:r>
    </w:p>
    <w:p w14:paraId="4776A8EF" w14:textId="77777777" w:rsidR="00A1333B" w:rsidRPr="00423CAC" w:rsidRDefault="00A1333B" w:rsidP="00FD35FC">
      <w:pPr>
        <w:pStyle w:val="Akapitzlist"/>
        <w:numPr>
          <w:ilvl w:val="2"/>
          <w:numId w:val="16"/>
        </w:numPr>
        <w:ind w:left="993" w:hanging="426"/>
        <w:jc w:val="both"/>
        <w:rPr>
          <w:sz w:val="22"/>
          <w:szCs w:val="22"/>
        </w:rPr>
      </w:pPr>
      <w:r w:rsidRPr="00423CAC">
        <w:rPr>
          <w:sz w:val="22"/>
          <w:szCs w:val="22"/>
        </w:rPr>
        <w:t>wystąpiła istotna zmian</w:t>
      </w:r>
      <w:r w:rsidR="00920609">
        <w:rPr>
          <w:sz w:val="22"/>
          <w:szCs w:val="22"/>
        </w:rPr>
        <w:t>a</w:t>
      </w:r>
      <w:r w:rsidRPr="00423CAC">
        <w:rPr>
          <w:sz w:val="22"/>
          <w:szCs w:val="22"/>
        </w:rPr>
        <w:t xml:space="preserve"> okoliczności powodująca, że przeprowadzenie postępowania lub wykonanie zamówienia nie leży w interesie publicznym, czego nie można było wcześniej przewidzieć,</w:t>
      </w:r>
    </w:p>
    <w:p w14:paraId="2E3BB716" w14:textId="77777777" w:rsidR="00C06417" w:rsidRPr="00423CAC" w:rsidRDefault="00A1333B" w:rsidP="00FD35FC">
      <w:pPr>
        <w:pStyle w:val="Akapitzlist"/>
        <w:numPr>
          <w:ilvl w:val="2"/>
          <w:numId w:val="16"/>
        </w:numPr>
        <w:ind w:left="993" w:hanging="426"/>
        <w:jc w:val="both"/>
        <w:rPr>
          <w:sz w:val="22"/>
          <w:szCs w:val="22"/>
        </w:rPr>
      </w:pPr>
      <w:r w:rsidRPr="00423CAC">
        <w:rPr>
          <w:sz w:val="22"/>
          <w:szCs w:val="22"/>
        </w:rPr>
        <w:t xml:space="preserve">postępowanie obarczone jest niemożliwą do usunięcia wadą uniemożliwiającą zawarcie umowy w sprawie niniejszego zamówienia publicznego.   </w:t>
      </w:r>
    </w:p>
    <w:p w14:paraId="43EB8DCD" w14:textId="77777777" w:rsidR="0012275E" w:rsidRPr="0012275E" w:rsidRDefault="0012275E" w:rsidP="0012275E">
      <w:pPr>
        <w:spacing w:after="0" w:line="240" w:lineRule="auto"/>
        <w:rPr>
          <w:rFonts w:ascii="Times New Roman" w:hAnsi="Times New Roman" w:cs="Times New Roman"/>
        </w:rPr>
      </w:pPr>
    </w:p>
    <w:p w14:paraId="3EABBDE6" w14:textId="77777777" w:rsidR="00920609" w:rsidRPr="007077F8" w:rsidRDefault="00920609" w:rsidP="004731A8">
      <w:pPr>
        <w:pStyle w:val="Nagwek1"/>
        <w:numPr>
          <w:ilvl w:val="0"/>
          <w:numId w:val="32"/>
        </w:numPr>
        <w:ind w:left="2127" w:hanging="2127"/>
        <w:jc w:val="both"/>
        <w:rPr>
          <w:b/>
          <w:sz w:val="24"/>
          <w:szCs w:val="24"/>
        </w:rPr>
      </w:pPr>
      <w:r w:rsidRPr="007077F8">
        <w:rPr>
          <w:b/>
          <w:sz w:val="24"/>
          <w:szCs w:val="24"/>
        </w:rPr>
        <w:t>Wymagania dotyczące zabezpieczenia należytego wykonania umowy</w:t>
      </w:r>
    </w:p>
    <w:p w14:paraId="5DA104E2" w14:textId="77777777" w:rsidR="00380080" w:rsidRPr="00766ED2" w:rsidRDefault="00380080" w:rsidP="00766ED2">
      <w:pPr>
        <w:spacing w:after="0" w:line="240" w:lineRule="auto"/>
        <w:rPr>
          <w:rFonts w:ascii="Times New Roman" w:hAnsi="Times New Roman" w:cs="Times New Roman"/>
          <w:sz w:val="24"/>
          <w:szCs w:val="24"/>
        </w:rPr>
      </w:pPr>
    </w:p>
    <w:p w14:paraId="05453443" w14:textId="77777777" w:rsidR="003035C0" w:rsidRDefault="00A1333B" w:rsidP="00A1333B">
      <w:pPr>
        <w:suppressAutoHyphens/>
        <w:spacing w:after="0" w:line="240" w:lineRule="auto"/>
        <w:jc w:val="both"/>
        <w:rPr>
          <w:rFonts w:ascii="Times New Roman" w:hAnsi="Times New Roman" w:cs="Times New Roman"/>
        </w:rPr>
      </w:pPr>
      <w:r w:rsidRPr="00A1333B">
        <w:rPr>
          <w:rFonts w:ascii="Times New Roman" w:hAnsi="Times New Roman" w:cs="Times New Roman"/>
        </w:rPr>
        <w:t xml:space="preserve">Zamawiający nie żąda </w:t>
      </w:r>
      <w:r w:rsidR="00ED2C30">
        <w:rPr>
          <w:rFonts w:ascii="Times New Roman" w:hAnsi="Times New Roman" w:cs="Times New Roman"/>
        </w:rPr>
        <w:t xml:space="preserve">w niniejszym postępowaniu wniesienia zabezpieczenia należytego wykonania umowy. </w:t>
      </w:r>
    </w:p>
    <w:p w14:paraId="4AF29FDE" w14:textId="77777777" w:rsidR="00D0778E" w:rsidRPr="00A1333B" w:rsidRDefault="00D0778E" w:rsidP="00A1333B">
      <w:pPr>
        <w:suppressAutoHyphens/>
        <w:spacing w:after="0" w:line="240" w:lineRule="auto"/>
        <w:jc w:val="both"/>
        <w:rPr>
          <w:rFonts w:ascii="Times New Roman" w:hAnsi="Times New Roman" w:cs="Times New Roman"/>
        </w:rPr>
      </w:pPr>
    </w:p>
    <w:p w14:paraId="58EBE3F5" w14:textId="77777777" w:rsidR="00920609" w:rsidRDefault="00920609" w:rsidP="004731A8">
      <w:pPr>
        <w:pStyle w:val="Nagwek1"/>
        <w:numPr>
          <w:ilvl w:val="0"/>
          <w:numId w:val="32"/>
        </w:numPr>
        <w:ind w:left="2127" w:hanging="2127"/>
        <w:jc w:val="both"/>
        <w:rPr>
          <w:b/>
          <w:sz w:val="24"/>
          <w:szCs w:val="24"/>
        </w:rPr>
      </w:pPr>
      <w:r w:rsidRPr="00766ED2">
        <w:rPr>
          <w:b/>
          <w:sz w:val="24"/>
          <w:szCs w:val="24"/>
        </w:rPr>
        <w:t>Istotne dla stron postanowienia, które zostaną wprowadzone do treści zawartej umowy w sprawie zamówienia publicznego, ogólne warunki umowy albo wzór umowy</w:t>
      </w:r>
    </w:p>
    <w:p w14:paraId="6C9525D0" w14:textId="77777777" w:rsidR="006C1526" w:rsidRDefault="006C1526">
      <w:pPr>
        <w:spacing w:after="0" w:line="240" w:lineRule="auto"/>
      </w:pPr>
    </w:p>
    <w:p w14:paraId="30D88769" w14:textId="3964C542" w:rsidR="00380080" w:rsidRPr="004565BA" w:rsidRDefault="00E75CEB" w:rsidP="00920609">
      <w:pPr>
        <w:pStyle w:val="Akapitzlist"/>
        <w:numPr>
          <w:ilvl w:val="1"/>
          <w:numId w:val="17"/>
        </w:numPr>
        <w:ind w:left="567" w:hanging="567"/>
        <w:jc w:val="both"/>
        <w:rPr>
          <w:sz w:val="22"/>
          <w:szCs w:val="22"/>
        </w:rPr>
      </w:pPr>
      <w:r w:rsidRPr="004565BA">
        <w:rPr>
          <w:sz w:val="22"/>
          <w:szCs w:val="22"/>
        </w:rPr>
        <w:t xml:space="preserve">Projekt </w:t>
      </w:r>
      <w:r w:rsidR="00766ED2" w:rsidRPr="004565BA">
        <w:rPr>
          <w:sz w:val="22"/>
          <w:szCs w:val="22"/>
        </w:rPr>
        <w:t xml:space="preserve">umowy w sprawie zamówienia publicznego stanowi </w:t>
      </w:r>
      <w:r w:rsidR="00766ED2" w:rsidRPr="004565BA">
        <w:rPr>
          <w:b/>
          <w:sz w:val="22"/>
          <w:szCs w:val="22"/>
        </w:rPr>
        <w:t xml:space="preserve">załącznik nr </w:t>
      </w:r>
      <w:r w:rsidR="00717D3B">
        <w:rPr>
          <w:b/>
          <w:sz w:val="22"/>
          <w:szCs w:val="22"/>
        </w:rPr>
        <w:t>8</w:t>
      </w:r>
      <w:r w:rsidR="007512C5" w:rsidRPr="004565BA">
        <w:rPr>
          <w:b/>
          <w:sz w:val="22"/>
          <w:szCs w:val="22"/>
        </w:rPr>
        <w:t xml:space="preserve"> </w:t>
      </w:r>
      <w:r w:rsidR="00766ED2" w:rsidRPr="004565BA">
        <w:rPr>
          <w:b/>
          <w:sz w:val="22"/>
          <w:szCs w:val="22"/>
        </w:rPr>
        <w:t xml:space="preserve">do </w:t>
      </w:r>
      <w:r w:rsidR="004565BA">
        <w:rPr>
          <w:b/>
          <w:sz w:val="22"/>
          <w:szCs w:val="22"/>
        </w:rPr>
        <w:t>IWZ</w:t>
      </w:r>
      <w:r w:rsidR="00766ED2" w:rsidRPr="004565BA">
        <w:rPr>
          <w:sz w:val="22"/>
          <w:szCs w:val="22"/>
        </w:rPr>
        <w:t xml:space="preserve">. </w:t>
      </w:r>
    </w:p>
    <w:p w14:paraId="7DCFA1E1" w14:textId="77777777" w:rsidR="00766ED2" w:rsidRPr="004565BA" w:rsidRDefault="00766ED2" w:rsidP="00FD35FC">
      <w:pPr>
        <w:pStyle w:val="Akapitzlist"/>
        <w:numPr>
          <w:ilvl w:val="1"/>
          <w:numId w:val="17"/>
        </w:numPr>
        <w:ind w:left="567" w:hanging="567"/>
        <w:jc w:val="both"/>
        <w:rPr>
          <w:sz w:val="22"/>
          <w:szCs w:val="22"/>
        </w:rPr>
      </w:pPr>
      <w:r w:rsidRPr="004565BA">
        <w:rPr>
          <w:sz w:val="22"/>
          <w:szCs w:val="22"/>
        </w:rPr>
        <w:t xml:space="preserve">Umowa zostanie zawarta w formie pisemnej pod rygorem </w:t>
      </w:r>
      <w:r w:rsidR="00C153E1" w:rsidRPr="004565BA">
        <w:rPr>
          <w:sz w:val="22"/>
          <w:szCs w:val="22"/>
        </w:rPr>
        <w:t>nieważności. Umowa jest jawna i </w:t>
      </w:r>
      <w:r w:rsidRPr="004565BA">
        <w:rPr>
          <w:sz w:val="22"/>
          <w:szCs w:val="22"/>
        </w:rPr>
        <w:t>podlega udostępnieniu na zasadach ogólnych określonych w pr</w:t>
      </w:r>
      <w:r w:rsidR="00821E6D" w:rsidRPr="004565BA">
        <w:rPr>
          <w:sz w:val="22"/>
          <w:szCs w:val="22"/>
        </w:rPr>
        <w:t>zepisach o dostępie do </w:t>
      </w:r>
      <w:r w:rsidRPr="004565BA">
        <w:rPr>
          <w:sz w:val="22"/>
          <w:szCs w:val="22"/>
        </w:rPr>
        <w:t>informacji publicznej.</w:t>
      </w:r>
    </w:p>
    <w:p w14:paraId="218233AB" w14:textId="77777777" w:rsidR="00766ED2" w:rsidRPr="004565BA" w:rsidRDefault="00766ED2" w:rsidP="00FD35FC">
      <w:pPr>
        <w:pStyle w:val="Akapitzlist"/>
        <w:numPr>
          <w:ilvl w:val="1"/>
          <w:numId w:val="17"/>
        </w:numPr>
        <w:ind w:left="567" w:hanging="567"/>
        <w:jc w:val="both"/>
        <w:rPr>
          <w:sz w:val="22"/>
          <w:szCs w:val="22"/>
        </w:rPr>
      </w:pPr>
      <w:r w:rsidRPr="004565BA">
        <w:rPr>
          <w:sz w:val="22"/>
          <w:szCs w:val="22"/>
        </w:rPr>
        <w:t>Osoby reprezentujące Wykonawcę przy podpisywaniu umowy powinny posiadać ze sobą dokumenty potwierdzające ich umocowanie do podpisyw</w:t>
      </w:r>
      <w:r w:rsidR="00821E6D" w:rsidRPr="004565BA">
        <w:rPr>
          <w:sz w:val="22"/>
          <w:szCs w:val="22"/>
        </w:rPr>
        <w:t xml:space="preserve">ania umowy, </w:t>
      </w:r>
      <w:r w:rsidR="00176D86" w:rsidRPr="004565BA">
        <w:rPr>
          <w:sz w:val="22"/>
          <w:szCs w:val="22"/>
        </w:rPr>
        <w:t>o</w:t>
      </w:r>
      <w:r w:rsidR="00821E6D" w:rsidRPr="004565BA">
        <w:rPr>
          <w:sz w:val="22"/>
          <w:szCs w:val="22"/>
        </w:rPr>
        <w:t xml:space="preserve"> ile umocowanie to </w:t>
      </w:r>
      <w:r w:rsidRPr="004565BA">
        <w:rPr>
          <w:sz w:val="22"/>
          <w:szCs w:val="22"/>
        </w:rPr>
        <w:t xml:space="preserve">nie będzie wynikać z innych dokumentów załączonych do oferty. </w:t>
      </w:r>
    </w:p>
    <w:p w14:paraId="1B04F593" w14:textId="77777777" w:rsidR="00C153E1" w:rsidRPr="00915318" w:rsidRDefault="00766ED2" w:rsidP="00FD35FC">
      <w:pPr>
        <w:pStyle w:val="Akapitzlist"/>
        <w:numPr>
          <w:ilvl w:val="1"/>
          <w:numId w:val="17"/>
        </w:numPr>
        <w:ind w:left="567" w:hanging="567"/>
        <w:jc w:val="both"/>
        <w:rPr>
          <w:sz w:val="22"/>
          <w:szCs w:val="22"/>
        </w:rPr>
      </w:pPr>
      <w:r w:rsidRPr="004565BA">
        <w:rPr>
          <w:sz w:val="22"/>
          <w:szCs w:val="22"/>
        </w:rPr>
        <w:t xml:space="preserve">Okoliczności , w jakich zmieniona może zostać umowa, są opisane </w:t>
      </w:r>
      <w:r w:rsidRPr="00915318">
        <w:rPr>
          <w:sz w:val="22"/>
          <w:szCs w:val="22"/>
        </w:rPr>
        <w:t>w</w:t>
      </w:r>
      <w:r w:rsidR="00821E6D" w:rsidRPr="00915318">
        <w:rPr>
          <w:sz w:val="22"/>
          <w:szCs w:val="22"/>
        </w:rPr>
        <w:t xml:space="preserve"> §</w:t>
      </w:r>
      <w:r w:rsidR="00176D86" w:rsidRPr="00915318">
        <w:rPr>
          <w:sz w:val="22"/>
          <w:szCs w:val="22"/>
        </w:rPr>
        <w:t>1</w:t>
      </w:r>
      <w:r w:rsidR="00F2135E" w:rsidRPr="00915318">
        <w:rPr>
          <w:sz w:val="22"/>
          <w:szCs w:val="22"/>
        </w:rPr>
        <w:t>1</w:t>
      </w:r>
      <w:r w:rsidR="00821E6D" w:rsidRPr="00915318">
        <w:rPr>
          <w:sz w:val="22"/>
          <w:szCs w:val="22"/>
        </w:rPr>
        <w:t xml:space="preserve"> </w:t>
      </w:r>
      <w:r w:rsidR="00E75CEB" w:rsidRPr="00915318">
        <w:rPr>
          <w:sz w:val="22"/>
          <w:szCs w:val="22"/>
        </w:rPr>
        <w:t>projektu</w:t>
      </w:r>
      <w:r w:rsidRPr="00915318">
        <w:rPr>
          <w:sz w:val="22"/>
          <w:szCs w:val="22"/>
        </w:rPr>
        <w:t xml:space="preserve"> umowy.</w:t>
      </w:r>
    </w:p>
    <w:p w14:paraId="592EC1E4" w14:textId="77777777" w:rsidR="00CE7C79" w:rsidRDefault="00CE7C79">
      <w:pPr>
        <w:pStyle w:val="Akapitzlist"/>
        <w:ind w:left="567"/>
        <w:jc w:val="both"/>
        <w:rPr>
          <w:sz w:val="22"/>
          <w:szCs w:val="22"/>
        </w:rPr>
      </w:pPr>
    </w:p>
    <w:p w14:paraId="4A330CA4" w14:textId="77777777" w:rsidR="00920609" w:rsidRPr="00766ED2" w:rsidRDefault="00920609" w:rsidP="004731A8">
      <w:pPr>
        <w:pStyle w:val="Nagwek1"/>
        <w:numPr>
          <w:ilvl w:val="0"/>
          <w:numId w:val="32"/>
        </w:numPr>
        <w:ind w:left="2127" w:hanging="2127"/>
        <w:jc w:val="both"/>
        <w:rPr>
          <w:b/>
          <w:sz w:val="24"/>
          <w:szCs w:val="24"/>
        </w:rPr>
      </w:pPr>
      <w:r w:rsidRPr="00766ED2">
        <w:rPr>
          <w:b/>
          <w:sz w:val="24"/>
          <w:szCs w:val="24"/>
        </w:rPr>
        <w:t>Pouczenie o środkach ochrony praw</w:t>
      </w:r>
      <w:r>
        <w:rPr>
          <w:b/>
          <w:sz w:val="24"/>
          <w:szCs w:val="24"/>
        </w:rPr>
        <w:t>nej przysługujących wykonawcy w </w:t>
      </w:r>
      <w:r w:rsidRPr="00766ED2">
        <w:rPr>
          <w:b/>
          <w:sz w:val="24"/>
          <w:szCs w:val="24"/>
        </w:rPr>
        <w:t>toku postępowania o udzielenie zamówienia</w:t>
      </w:r>
    </w:p>
    <w:p w14:paraId="2378D196" w14:textId="77777777" w:rsidR="00920609" w:rsidRPr="00766ED2" w:rsidRDefault="00920609" w:rsidP="00920609">
      <w:pPr>
        <w:pStyle w:val="ust"/>
        <w:tabs>
          <w:tab w:val="left" w:pos="360"/>
          <w:tab w:val="left" w:pos="720"/>
        </w:tabs>
        <w:spacing w:before="0" w:after="0"/>
        <w:ind w:left="227" w:firstLine="0"/>
        <w:rPr>
          <w:szCs w:val="24"/>
        </w:rPr>
      </w:pPr>
    </w:p>
    <w:bookmarkEnd w:id="15"/>
    <w:bookmarkEnd w:id="16"/>
    <w:p w14:paraId="6D0D3172" w14:textId="31C69B67" w:rsidR="000956BF" w:rsidRDefault="000956BF" w:rsidP="00C05E97">
      <w:pPr>
        <w:pStyle w:val="ust"/>
        <w:tabs>
          <w:tab w:val="left" w:pos="426"/>
        </w:tabs>
        <w:spacing w:before="0" w:after="0"/>
        <w:ind w:left="0" w:firstLine="0"/>
        <w:rPr>
          <w:sz w:val="22"/>
          <w:szCs w:val="22"/>
        </w:rPr>
      </w:pPr>
      <w:r w:rsidRPr="00A919AE">
        <w:rPr>
          <w:sz w:val="22"/>
          <w:szCs w:val="22"/>
        </w:rPr>
        <w:t>Wykonawcy, a także innemu podmiotowi, jeżeli ma lub miał interes w uzyskaniu niniejszego zamówienia oraz poniósł lub może ponieść szkodę w wyniku naruszenia przez Zamawiającego przepisów Ustawy</w:t>
      </w:r>
      <w:r w:rsidR="001419B7" w:rsidRPr="00A919AE">
        <w:rPr>
          <w:sz w:val="22"/>
          <w:szCs w:val="22"/>
        </w:rPr>
        <w:t xml:space="preserve"> Pzp</w:t>
      </w:r>
      <w:r w:rsidRPr="00A919AE">
        <w:rPr>
          <w:sz w:val="22"/>
          <w:szCs w:val="22"/>
        </w:rPr>
        <w:t xml:space="preserve"> przysługują śro</w:t>
      </w:r>
      <w:r w:rsidR="00752A56" w:rsidRPr="00A919AE">
        <w:rPr>
          <w:sz w:val="22"/>
          <w:szCs w:val="22"/>
        </w:rPr>
        <w:t>dki ochrony prawnej określone w </w:t>
      </w:r>
      <w:r w:rsidRPr="00A919AE">
        <w:rPr>
          <w:sz w:val="22"/>
          <w:szCs w:val="22"/>
        </w:rPr>
        <w:t xml:space="preserve">Dziale VI </w:t>
      </w:r>
      <w:r w:rsidR="00752A56" w:rsidRPr="00A919AE">
        <w:rPr>
          <w:sz w:val="22"/>
          <w:szCs w:val="22"/>
        </w:rPr>
        <w:t>u</w:t>
      </w:r>
      <w:r w:rsidRPr="00A919AE">
        <w:rPr>
          <w:sz w:val="22"/>
          <w:szCs w:val="22"/>
        </w:rPr>
        <w:t>stawy</w:t>
      </w:r>
      <w:r w:rsidR="001419B7" w:rsidRPr="00A919AE">
        <w:rPr>
          <w:sz w:val="22"/>
          <w:szCs w:val="22"/>
        </w:rPr>
        <w:t xml:space="preserve"> Pzp</w:t>
      </w:r>
      <w:r w:rsidR="00B479C1" w:rsidRPr="00A919AE">
        <w:rPr>
          <w:sz w:val="22"/>
          <w:szCs w:val="22"/>
        </w:rPr>
        <w:t xml:space="preserve"> jak dla postępowań powyżej kwoty określonej w przepisach wykonawczych wydanych na podstawie art. 11 ust. 8 ustawy Pzp. </w:t>
      </w:r>
    </w:p>
    <w:p w14:paraId="2B4484DA" w14:textId="3EDC693C" w:rsidR="006673C5" w:rsidRDefault="006673C5" w:rsidP="00C05E97">
      <w:pPr>
        <w:pStyle w:val="ust"/>
        <w:tabs>
          <w:tab w:val="left" w:pos="426"/>
        </w:tabs>
        <w:spacing w:before="0" w:after="0"/>
        <w:ind w:left="0" w:firstLine="0"/>
        <w:rPr>
          <w:sz w:val="22"/>
          <w:szCs w:val="22"/>
        </w:rPr>
      </w:pPr>
    </w:p>
    <w:p w14:paraId="71C2F429" w14:textId="77777777" w:rsidR="006673C5" w:rsidRPr="00766ED2" w:rsidRDefault="006673C5" w:rsidP="006673C5">
      <w:pPr>
        <w:pStyle w:val="Nagwek1"/>
        <w:ind w:left="1985" w:hanging="1985"/>
        <w:jc w:val="both"/>
        <w:rPr>
          <w:b/>
          <w:sz w:val="24"/>
          <w:szCs w:val="24"/>
        </w:rPr>
      </w:pPr>
      <w:r>
        <w:rPr>
          <w:b/>
          <w:sz w:val="24"/>
          <w:szCs w:val="24"/>
        </w:rPr>
        <w:t xml:space="preserve">Rozdział 18                Informacja dotycząca ochrony i przetwarzania danych osobowych </w:t>
      </w:r>
    </w:p>
    <w:p w14:paraId="5F1DB444" w14:textId="77777777" w:rsidR="006673C5" w:rsidRDefault="006673C5" w:rsidP="006673C5">
      <w:pPr>
        <w:suppressAutoHyphens/>
        <w:spacing w:after="0" w:line="240" w:lineRule="auto"/>
        <w:jc w:val="both"/>
        <w:rPr>
          <w:rFonts w:ascii="Times New Roman" w:hAnsi="Times New Roman"/>
          <w:bCs/>
          <w:iCs/>
        </w:rPr>
      </w:pPr>
    </w:p>
    <w:p w14:paraId="119979C9" w14:textId="77777777" w:rsidR="006673C5" w:rsidRPr="000B425C" w:rsidRDefault="006673C5" w:rsidP="006673C5">
      <w:pPr>
        <w:spacing w:after="0" w:line="240" w:lineRule="auto"/>
        <w:jc w:val="both"/>
        <w:rPr>
          <w:rFonts w:ascii="Times New Roman" w:hAnsi="Times New Roman"/>
          <w:color w:val="000000"/>
        </w:rPr>
      </w:pPr>
      <w:r w:rsidRPr="000B425C">
        <w:rPr>
          <w:rFonts w:ascii="Times New Roman" w:hAnsi="Times New Roman"/>
          <w:color w:val="000000"/>
        </w:rPr>
        <w:t>Miejski Ośrodek Pomocy Społecznej w Gdyni,  zgodnie  z  art.  13  ust.  1  i  2  Rozporządzenia  Parlamentu  Europejskiego  i  Rady  (UE) 2016/679  z  dnia  27  kwietnia  2016  r.  w  sprawie  ochrony  osób  fizycznych  w  związku  z przetwarzaniem  danych  osobowych  i  w  sprawie  swobodnego przepływu  takich  danych  oraz uchylenia dyrektywy 95/4/WE (RODO) (Dz. Urz. UE L 119 z 04.05.2016 r.) informuje, iż:</w:t>
      </w:r>
    </w:p>
    <w:p w14:paraId="47E1C8C5" w14:textId="77777777" w:rsidR="006673C5" w:rsidRPr="000B425C" w:rsidRDefault="006673C5" w:rsidP="004731A8">
      <w:pPr>
        <w:numPr>
          <w:ilvl w:val="0"/>
          <w:numId w:val="38"/>
        </w:numPr>
        <w:spacing w:after="0" w:line="240" w:lineRule="auto"/>
        <w:ind w:left="426" w:hanging="426"/>
        <w:contextualSpacing/>
        <w:jc w:val="both"/>
        <w:rPr>
          <w:rFonts w:ascii="Times New Roman" w:hAnsi="Times New Roman"/>
        </w:rPr>
      </w:pPr>
      <w:r w:rsidRPr="000B425C">
        <w:rPr>
          <w:rFonts w:ascii="Times New Roman" w:hAnsi="Times New Roman"/>
        </w:rPr>
        <w:t xml:space="preserve">Administratorem Pani/Pana danych osobowych jest Miejski Ośrodek Pomocy Społecznej </w:t>
      </w:r>
      <w:r w:rsidRPr="000B425C">
        <w:rPr>
          <w:rFonts w:ascii="Times New Roman" w:hAnsi="Times New Roman"/>
        </w:rPr>
        <w:br/>
        <w:t>w Gdyni, ul. Grabowo 2, 81-265 Gdynia.</w:t>
      </w:r>
    </w:p>
    <w:p w14:paraId="3BE0029C" w14:textId="77777777" w:rsidR="006673C5" w:rsidRPr="000B425C" w:rsidRDefault="006673C5" w:rsidP="004731A8">
      <w:pPr>
        <w:numPr>
          <w:ilvl w:val="0"/>
          <w:numId w:val="38"/>
        </w:numPr>
        <w:spacing w:after="0" w:line="240" w:lineRule="auto"/>
        <w:ind w:left="426" w:hanging="426"/>
        <w:contextualSpacing/>
        <w:jc w:val="both"/>
        <w:rPr>
          <w:rFonts w:ascii="Times New Roman" w:hAnsi="Times New Roman"/>
        </w:rPr>
      </w:pPr>
      <w:r w:rsidRPr="000B425C">
        <w:rPr>
          <w:rFonts w:ascii="Times New Roman" w:hAnsi="Times New Roman"/>
        </w:rPr>
        <w:t>Kontakt z Inspektorem Ochrony Danych jest możliwy jest pod numerem tel. 58 782-01-20, od poniedziałku do piątku, w godz. 7.30 - 15.30.</w:t>
      </w:r>
    </w:p>
    <w:p w14:paraId="1BD0FABC" w14:textId="77777777" w:rsidR="006673C5" w:rsidRPr="000B425C" w:rsidRDefault="006673C5" w:rsidP="004731A8">
      <w:pPr>
        <w:numPr>
          <w:ilvl w:val="0"/>
          <w:numId w:val="38"/>
        </w:numPr>
        <w:spacing w:after="0" w:line="240" w:lineRule="auto"/>
        <w:ind w:left="426" w:hanging="426"/>
        <w:contextualSpacing/>
        <w:jc w:val="both"/>
        <w:rPr>
          <w:rFonts w:ascii="Times New Roman" w:hAnsi="Times New Roman"/>
        </w:rPr>
      </w:pPr>
      <w:r w:rsidRPr="000B425C">
        <w:rPr>
          <w:rFonts w:ascii="Times New Roman" w:hAnsi="Times New Roman"/>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14:paraId="3B2FAC87" w14:textId="77777777" w:rsidR="006673C5" w:rsidRPr="000B425C" w:rsidRDefault="006673C5" w:rsidP="004731A8">
      <w:pPr>
        <w:pStyle w:val="Akapitzlist"/>
        <w:numPr>
          <w:ilvl w:val="0"/>
          <w:numId w:val="42"/>
        </w:numPr>
        <w:ind w:left="851" w:hanging="425"/>
        <w:jc w:val="both"/>
        <w:rPr>
          <w:sz w:val="22"/>
          <w:szCs w:val="22"/>
        </w:rPr>
      </w:pPr>
      <w:r w:rsidRPr="000B425C">
        <w:rPr>
          <w:sz w:val="22"/>
          <w:szCs w:val="22"/>
        </w:rPr>
        <w:t>Ustawa z dnia 29 stycznia 2004 r. Prawo zamówień publicznych (Dz. U. z 201</w:t>
      </w:r>
      <w:r>
        <w:rPr>
          <w:sz w:val="22"/>
          <w:szCs w:val="22"/>
        </w:rPr>
        <w:t>8</w:t>
      </w:r>
      <w:r w:rsidRPr="000B425C">
        <w:rPr>
          <w:sz w:val="22"/>
          <w:szCs w:val="22"/>
        </w:rPr>
        <w:t xml:space="preserve"> r. poz. 19</w:t>
      </w:r>
      <w:r>
        <w:rPr>
          <w:sz w:val="22"/>
          <w:szCs w:val="22"/>
        </w:rPr>
        <w:t>86 ze</w:t>
      </w:r>
      <w:r w:rsidRPr="000B425C">
        <w:rPr>
          <w:sz w:val="22"/>
          <w:szCs w:val="22"/>
        </w:rPr>
        <w:t xml:space="preserve"> zm.);</w:t>
      </w:r>
    </w:p>
    <w:p w14:paraId="2EFA93A8" w14:textId="77777777" w:rsidR="006673C5" w:rsidRPr="000B425C" w:rsidRDefault="006673C5" w:rsidP="004731A8">
      <w:pPr>
        <w:pStyle w:val="Akapitzlist"/>
        <w:numPr>
          <w:ilvl w:val="0"/>
          <w:numId w:val="42"/>
        </w:numPr>
        <w:ind w:left="851" w:hanging="425"/>
        <w:jc w:val="both"/>
        <w:rPr>
          <w:sz w:val="22"/>
          <w:szCs w:val="22"/>
        </w:rPr>
      </w:pPr>
      <w:r w:rsidRPr="000B425C">
        <w:rPr>
          <w:sz w:val="22"/>
          <w:szCs w:val="22"/>
        </w:rPr>
        <w:t xml:space="preserve">Ustawa z dnia 27 sierpnia 2009 r. o finansach publicznych (Dz. U. z 2017 r. poz. 2077, </w:t>
      </w:r>
      <w:r w:rsidRPr="000B425C">
        <w:rPr>
          <w:sz w:val="22"/>
          <w:szCs w:val="22"/>
        </w:rPr>
        <w:br/>
        <w:t>z późn. zm.);</w:t>
      </w:r>
    </w:p>
    <w:p w14:paraId="5DFF5AFD" w14:textId="77777777" w:rsidR="006673C5" w:rsidRPr="000B425C" w:rsidRDefault="006673C5" w:rsidP="004731A8">
      <w:pPr>
        <w:pStyle w:val="Akapitzlist"/>
        <w:numPr>
          <w:ilvl w:val="0"/>
          <w:numId w:val="42"/>
        </w:numPr>
        <w:ind w:left="851" w:hanging="425"/>
        <w:jc w:val="both"/>
        <w:rPr>
          <w:sz w:val="22"/>
          <w:szCs w:val="22"/>
        </w:rPr>
      </w:pPr>
      <w:r w:rsidRPr="000B425C">
        <w:rPr>
          <w:sz w:val="22"/>
          <w:szCs w:val="22"/>
        </w:rPr>
        <w:t>Rozporządzenie Ministra Rozwoju z dnia 26 lipca 2016 r. w sprawie rodzajów dokumentów, jakie może żądać zamawiający od wykonawcy w postępowaniu o udzieleniu zamówienia (Dz. U. poz. 1126),</w:t>
      </w:r>
    </w:p>
    <w:p w14:paraId="28527647" w14:textId="77777777" w:rsidR="006673C5" w:rsidRPr="000B425C" w:rsidRDefault="006673C5" w:rsidP="004731A8">
      <w:pPr>
        <w:pStyle w:val="Akapitzlist"/>
        <w:numPr>
          <w:ilvl w:val="0"/>
          <w:numId w:val="42"/>
        </w:numPr>
        <w:ind w:left="851" w:hanging="425"/>
        <w:jc w:val="both"/>
        <w:rPr>
          <w:sz w:val="22"/>
          <w:szCs w:val="22"/>
        </w:rPr>
      </w:pPr>
      <w:r w:rsidRPr="000B425C">
        <w:rPr>
          <w:sz w:val="22"/>
          <w:szCs w:val="22"/>
        </w:rPr>
        <w:t xml:space="preserve">Ustawa z dnia 14 lipca 1983 r. o narodowym zasobie archiwalnym i archiwach (Dz. U. z 2018 r. poz. 217, z późn. zm.). </w:t>
      </w:r>
    </w:p>
    <w:p w14:paraId="7E903783" w14:textId="77777777" w:rsidR="006673C5" w:rsidRPr="000B425C" w:rsidRDefault="006673C5" w:rsidP="004731A8">
      <w:pPr>
        <w:pStyle w:val="Akapitzlist"/>
        <w:numPr>
          <w:ilvl w:val="0"/>
          <w:numId w:val="38"/>
        </w:numPr>
        <w:ind w:left="426" w:hanging="426"/>
        <w:jc w:val="both"/>
        <w:rPr>
          <w:strike/>
          <w:sz w:val="22"/>
          <w:szCs w:val="22"/>
        </w:rPr>
      </w:pPr>
      <w:r w:rsidRPr="000B425C">
        <w:rPr>
          <w:sz w:val="22"/>
          <w:szCs w:val="22"/>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14:paraId="7DAEA5DB" w14:textId="77777777" w:rsidR="006673C5" w:rsidRPr="000B425C" w:rsidRDefault="006673C5" w:rsidP="006673C5">
      <w:pPr>
        <w:spacing w:after="0" w:line="240" w:lineRule="auto"/>
        <w:ind w:left="426"/>
        <w:contextualSpacing/>
        <w:jc w:val="both"/>
        <w:rPr>
          <w:rFonts w:ascii="Times New Roman" w:hAnsi="Times New Roman"/>
        </w:rPr>
      </w:pPr>
      <w:r w:rsidRPr="000B425C">
        <w:rPr>
          <w:rFonts w:ascii="Times New Roman" w:hAnsi="Times New Roman"/>
        </w:rPr>
        <w:t xml:space="preserve">Ograniczenie dostępu do Państwa danych  o których mowa wyżej może wystąpić jedynie </w:t>
      </w:r>
      <w:r w:rsidRPr="000B425C">
        <w:rPr>
          <w:rFonts w:ascii="Times New Roman" w:hAnsi="Times New Roman"/>
        </w:rPr>
        <w:br/>
        <w:t>w szczególnych przypadkach, jeśli jest to uzasadnione ochroną prywatności zgodnie z art. 8 ust 4 pkt 1 i 2 Ustawy z dnia 29 stycznia 2004 r. Prawo zamówień publicznych (Dz. U. z 201</w:t>
      </w:r>
      <w:r>
        <w:rPr>
          <w:rFonts w:ascii="Times New Roman" w:hAnsi="Times New Roman"/>
        </w:rPr>
        <w:t>8</w:t>
      </w:r>
      <w:r w:rsidRPr="000B425C">
        <w:rPr>
          <w:rFonts w:ascii="Times New Roman" w:hAnsi="Times New Roman"/>
        </w:rPr>
        <w:t xml:space="preserve"> r. poz. 19</w:t>
      </w:r>
      <w:r>
        <w:rPr>
          <w:rFonts w:ascii="Times New Roman" w:hAnsi="Times New Roman"/>
        </w:rPr>
        <w:t>86</w:t>
      </w:r>
      <w:r w:rsidRPr="000B425C">
        <w:rPr>
          <w:rFonts w:ascii="Times New Roman" w:hAnsi="Times New Roman"/>
        </w:rPr>
        <w:t xml:space="preserve"> z</w:t>
      </w:r>
      <w:r>
        <w:rPr>
          <w:rFonts w:ascii="Times New Roman" w:hAnsi="Times New Roman"/>
        </w:rPr>
        <w:t>e</w:t>
      </w:r>
      <w:r w:rsidRPr="000B425C">
        <w:rPr>
          <w:rFonts w:ascii="Times New Roman" w:hAnsi="Times New Roman"/>
        </w:rPr>
        <w:t xml:space="preserve"> zm.).</w:t>
      </w:r>
    </w:p>
    <w:p w14:paraId="301DB9C5" w14:textId="77777777" w:rsidR="006673C5" w:rsidRPr="000B425C" w:rsidRDefault="006673C5" w:rsidP="006673C5">
      <w:pPr>
        <w:spacing w:after="0" w:line="240" w:lineRule="auto"/>
        <w:ind w:left="426"/>
        <w:contextualSpacing/>
        <w:jc w:val="both"/>
        <w:rPr>
          <w:rFonts w:ascii="Times New Roman" w:hAnsi="Times New Roman"/>
        </w:rPr>
      </w:pPr>
      <w:r w:rsidRPr="000B425C">
        <w:rPr>
          <w:rFonts w:ascii="Times New Roman" w:hAnsi="Times New Roman"/>
        </w:rPr>
        <w:t xml:space="preserve">Ponadto odbiorcami danych zawartych w dokumentach związanych z postępowaniem </w:t>
      </w:r>
      <w:r w:rsidRPr="000B425C">
        <w:rPr>
          <w:rFonts w:ascii="Times New Roman" w:hAnsi="Times New Roman"/>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14:paraId="7F6C941A" w14:textId="77777777" w:rsidR="006673C5" w:rsidRPr="000B425C" w:rsidRDefault="006673C5" w:rsidP="004731A8">
      <w:pPr>
        <w:numPr>
          <w:ilvl w:val="0"/>
          <w:numId w:val="38"/>
        </w:numPr>
        <w:spacing w:after="0" w:line="240" w:lineRule="auto"/>
        <w:ind w:left="426" w:hanging="426"/>
        <w:contextualSpacing/>
        <w:jc w:val="both"/>
        <w:rPr>
          <w:rFonts w:ascii="Times New Roman" w:hAnsi="Times New Roman"/>
        </w:rPr>
      </w:pPr>
      <w:r w:rsidRPr="000B425C">
        <w:rPr>
          <w:rFonts w:ascii="Times New Roman" w:hAnsi="Times New Roman"/>
        </w:rPr>
        <w:t>Pani/Pana dane osobowe będą przechowywane:</w:t>
      </w:r>
    </w:p>
    <w:p w14:paraId="037AABF9" w14:textId="77777777" w:rsidR="006673C5" w:rsidRPr="000B425C" w:rsidRDefault="006673C5" w:rsidP="004731A8">
      <w:pPr>
        <w:pStyle w:val="Akapitzlist"/>
        <w:numPr>
          <w:ilvl w:val="0"/>
          <w:numId w:val="41"/>
        </w:numPr>
        <w:ind w:left="851" w:hanging="425"/>
        <w:jc w:val="both"/>
        <w:rPr>
          <w:sz w:val="22"/>
          <w:szCs w:val="22"/>
        </w:rPr>
      </w:pPr>
      <w:r w:rsidRPr="000B425C">
        <w:rPr>
          <w:sz w:val="22"/>
          <w:szCs w:val="22"/>
        </w:rPr>
        <w:t>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Pzp, lub</w:t>
      </w:r>
    </w:p>
    <w:p w14:paraId="1424331F" w14:textId="77777777" w:rsidR="006673C5" w:rsidRPr="000B425C" w:rsidRDefault="006673C5" w:rsidP="004731A8">
      <w:pPr>
        <w:pStyle w:val="Akapitzlist"/>
        <w:numPr>
          <w:ilvl w:val="0"/>
          <w:numId w:val="41"/>
        </w:numPr>
        <w:ind w:left="851" w:hanging="425"/>
        <w:jc w:val="both"/>
        <w:rPr>
          <w:sz w:val="22"/>
          <w:szCs w:val="22"/>
        </w:rPr>
      </w:pPr>
      <w:r w:rsidRPr="000B425C">
        <w:rPr>
          <w:sz w:val="22"/>
          <w:szCs w:val="22"/>
        </w:rPr>
        <w:t>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podstawie Instrukcji Kancelaryjnej obowiązującej w Miejskim Ośrodku Pomocy Społecznej w Gdyni, a po jego zakończeniu zostaną niezwłocznie usunięte.</w:t>
      </w:r>
    </w:p>
    <w:p w14:paraId="4BC9E090" w14:textId="77777777" w:rsidR="006673C5" w:rsidRPr="000B425C" w:rsidRDefault="006673C5" w:rsidP="004731A8">
      <w:pPr>
        <w:numPr>
          <w:ilvl w:val="0"/>
          <w:numId w:val="38"/>
        </w:numPr>
        <w:spacing w:after="0" w:line="240" w:lineRule="auto"/>
        <w:ind w:left="426" w:hanging="426"/>
        <w:contextualSpacing/>
        <w:jc w:val="both"/>
        <w:rPr>
          <w:rFonts w:ascii="Times New Roman" w:hAnsi="Times New Roman"/>
        </w:rPr>
      </w:pPr>
      <w:r w:rsidRPr="000B425C">
        <w:rPr>
          <w:rFonts w:ascii="Times New Roman" w:hAnsi="Times New Roman"/>
        </w:rPr>
        <w:t xml:space="preserve">Podanie danych osobowych jest dobrowolne, ale może stanowić niezbędny warunek do wzięcia udziału w postępowaniu o udzielenie zamówienia (w zakresie danych identyfikacyjnych firmę przedsiębiorcy). </w:t>
      </w:r>
    </w:p>
    <w:p w14:paraId="1AB8C5E9" w14:textId="77777777" w:rsidR="006673C5" w:rsidRPr="000B425C" w:rsidRDefault="006673C5" w:rsidP="004731A8">
      <w:pPr>
        <w:numPr>
          <w:ilvl w:val="0"/>
          <w:numId w:val="38"/>
        </w:numPr>
        <w:spacing w:after="0" w:line="240" w:lineRule="auto"/>
        <w:ind w:left="426" w:hanging="426"/>
        <w:contextualSpacing/>
        <w:jc w:val="both"/>
        <w:rPr>
          <w:rFonts w:ascii="Times New Roman" w:hAnsi="Times New Roman"/>
        </w:rPr>
      </w:pPr>
      <w:r w:rsidRPr="000B425C">
        <w:rPr>
          <w:rFonts w:ascii="Times New Roman" w:hAnsi="Times New Roman"/>
        </w:rPr>
        <w:t>W odniesieniu do Pani/Pana danych osobowych decyzje nie będą podejmowane w sposób zautomatyzowany, stosowanie do art. 22 RODO.</w:t>
      </w:r>
    </w:p>
    <w:p w14:paraId="3D8D4E11" w14:textId="77777777" w:rsidR="006673C5" w:rsidRPr="000B425C" w:rsidRDefault="006673C5" w:rsidP="004731A8">
      <w:pPr>
        <w:numPr>
          <w:ilvl w:val="0"/>
          <w:numId w:val="38"/>
        </w:numPr>
        <w:spacing w:after="0" w:line="240" w:lineRule="auto"/>
        <w:ind w:left="426" w:hanging="426"/>
        <w:contextualSpacing/>
        <w:jc w:val="both"/>
        <w:rPr>
          <w:rFonts w:ascii="Times New Roman" w:hAnsi="Times New Roman"/>
        </w:rPr>
      </w:pPr>
      <w:r w:rsidRPr="000B425C">
        <w:rPr>
          <w:rFonts w:ascii="Times New Roman" w:hAnsi="Times New Roman"/>
        </w:rPr>
        <w:t>Posiada Pani/Pan:</w:t>
      </w:r>
    </w:p>
    <w:p w14:paraId="70F8B485" w14:textId="77777777" w:rsidR="006673C5" w:rsidRPr="000B425C" w:rsidRDefault="006673C5" w:rsidP="004731A8">
      <w:pPr>
        <w:numPr>
          <w:ilvl w:val="0"/>
          <w:numId w:val="39"/>
        </w:numPr>
        <w:tabs>
          <w:tab w:val="left" w:pos="851"/>
        </w:tabs>
        <w:spacing w:after="0" w:line="240" w:lineRule="auto"/>
        <w:ind w:left="851" w:hanging="425"/>
        <w:contextualSpacing/>
        <w:jc w:val="both"/>
        <w:rPr>
          <w:rFonts w:ascii="Times New Roman" w:hAnsi="Times New Roman"/>
          <w:color w:val="00B0F0"/>
        </w:rPr>
      </w:pPr>
      <w:r w:rsidRPr="000B425C">
        <w:rPr>
          <w:rFonts w:ascii="Times New Roman" w:hAnsi="Times New Roman"/>
        </w:rPr>
        <w:t>na podstawie art. 15 RODO prawo dostępu do danych osobowych Pani/Pana dotyczących;</w:t>
      </w:r>
    </w:p>
    <w:p w14:paraId="10324410" w14:textId="77777777" w:rsidR="006673C5" w:rsidRPr="000B425C" w:rsidRDefault="006673C5" w:rsidP="004731A8">
      <w:pPr>
        <w:numPr>
          <w:ilvl w:val="0"/>
          <w:numId w:val="39"/>
        </w:numPr>
        <w:tabs>
          <w:tab w:val="left" w:pos="851"/>
        </w:tabs>
        <w:spacing w:after="0" w:line="240" w:lineRule="auto"/>
        <w:ind w:left="851" w:hanging="425"/>
        <w:contextualSpacing/>
        <w:jc w:val="both"/>
        <w:rPr>
          <w:rFonts w:ascii="Times New Roman" w:hAnsi="Times New Roman"/>
        </w:rPr>
      </w:pPr>
      <w:r w:rsidRPr="000B425C">
        <w:rPr>
          <w:rFonts w:ascii="Times New Roman" w:hAnsi="Times New Roman"/>
        </w:rPr>
        <w:t>na podstawie art. 16 RODO prawo do sprostowania Pani/Pana danych osobowych ;</w:t>
      </w:r>
    </w:p>
    <w:p w14:paraId="7369C318" w14:textId="77777777" w:rsidR="006673C5" w:rsidRPr="000B425C" w:rsidRDefault="006673C5" w:rsidP="004731A8">
      <w:pPr>
        <w:numPr>
          <w:ilvl w:val="0"/>
          <w:numId w:val="39"/>
        </w:numPr>
        <w:tabs>
          <w:tab w:val="left" w:pos="851"/>
        </w:tabs>
        <w:spacing w:after="0" w:line="240" w:lineRule="auto"/>
        <w:ind w:left="851" w:hanging="425"/>
        <w:contextualSpacing/>
        <w:jc w:val="both"/>
        <w:rPr>
          <w:rFonts w:ascii="Times New Roman" w:hAnsi="Times New Roman"/>
        </w:rPr>
      </w:pPr>
      <w:r w:rsidRPr="000B425C">
        <w:rPr>
          <w:rFonts w:ascii="Times New Roman" w:hAnsi="Times New Roman"/>
        </w:rPr>
        <w:t xml:space="preserve">na podstawie art. 18 RODO prawo żądania od Administratora ograniczenia przetwarzania danych osobowych z zastrzeżeniem przypadków, o których mowa w art. 18 ust. 2 RODO ;  </w:t>
      </w:r>
    </w:p>
    <w:p w14:paraId="3B6E7325" w14:textId="77777777" w:rsidR="006673C5" w:rsidRPr="000B425C" w:rsidRDefault="006673C5" w:rsidP="004731A8">
      <w:pPr>
        <w:numPr>
          <w:ilvl w:val="0"/>
          <w:numId w:val="39"/>
        </w:numPr>
        <w:tabs>
          <w:tab w:val="left" w:pos="851"/>
        </w:tabs>
        <w:spacing w:after="0" w:line="240" w:lineRule="auto"/>
        <w:ind w:left="851" w:hanging="425"/>
        <w:contextualSpacing/>
        <w:jc w:val="both"/>
        <w:rPr>
          <w:rFonts w:ascii="Times New Roman" w:hAnsi="Times New Roman"/>
          <w:i/>
          <w:color w:val="00B0F0"/>
        </w:rPr>
      </w:pPr>
      <w:r w:rsidRPr="000B425C">
        <w:rPr>
          <w:rFonts w:ascii="Times New Roman" w:hAnsi="Times New Roman"/>
        </w:rPr>
        <w:t>prawo do wniesienia skargi do Prezesa Urzędu Ochrony Danych Osobowych, gdy uzna Pani/Pan, że przetwarzanie danych osobowych Pani/Pana dotyczących narusza przepisy RODO;</w:t>
      </w:r>
    </w:p>
    <w:p w14:paraId="17441CFF" w14:textId="77777777" w:rsidR="006673C5" w:rsidRPr="000B425C" w:rsidRDefault="006673C5" w:rsidP="004731A8">
      <w:pPr>
        <w:numPr>
          <w:ilvl w:val="0"/>
          <w:numId w:val="38"/>
        </w:numPr>
        <w:spacing w:after="0" w:line="240" w:lineRule="auto"/>
        <w:ind w:left="426" w:hanging="426"/>
        <w:contextualSpacing/>
        <w:jc w:val="both"/>
        <w:rPr>
          <w:rFonts w:ascii="Times New Roman" w:hAnsi="Times New Roman"/>
        </w:rPr>
      </w:pPr>
      <w:r w:rsidRPr="000B425C">
        <w:rPr>
          <w:rFonts w:ascii="Times New Roman" w:hAnsi="Times New Roman"/>
        </w:rPr>
        <w:t>Nie przysługuje Pani/Panu:</w:t>
      </w:r>
    </w:p>
    <w:p w14:paraId="2B193236" w14:textId="77777777" w:rsidR="006673C5" w:rsidRPr="000B425C" w:rsidRDefault="006673C5" w:rsidP="004731A8">
      <w:pPr>
        <w:numPr>
          <w:ilvl w:val="0"/>
          <w:numId w:val="40"/>
        </w:numPr>
        <w:spacing w:after="0" w:line="240" w:lineRule="auto"/>
        <w:ind w:left="851" w:hanging="425"/>
        <w:contextualSpacing/>
        <w:jc w:val="both"/>
        <w:rPr>
          <w:rFonts w:ascii="Times New Roman" w:hAnsi="Times New Roman"/>
        </w:rPr>
      </w:pPr>
      <w:r w:rsidRPr="000B425C">
        <w:rPr>
          <w:rFonts w:ascii="Times New Roman" w:hAnsi="Times New Roman"/>
        </w:rPr>
        <w:t>w związku z art. 17 ust. 3 lit. b, d lub e RODO prawo do usunięcia danych osobowych;</w:t>
      </w:r>
    </w:p>
    <w:p w14:paraId="00A817B7" w14:textId="77777777" w:rsidR="006673C5" w:rsidRPr="000B425C" w:rsidRDefault="006673C5" w:rsidP="004731A8">
      <w:pPr>
        <w:numPr>
          <w:ilvl w:val="0"/>
          <w:numId w:val="40"/>
        </w:numPr>
        <w:spacing w:after="0" w:line="240" w:lineRule="auto"/>
        <w:ind w:left="851" w:hanging="425"/>
        <w:contextualSpacing/>
        <w:jc w:val="both"/>
        <w:rPr>
          <w:rFonts w:ascii="Times New Roman" w:hAnsi="Times New Roman"/>
        </w:rPr>
      </w:pPr>
      <w:r w:rsidRPr="000B425C">
        <w:rPr>
          <w:rFonts w:ascii="Times New Roman" w:hAnsi="Times New Roman"/>
        </w:rPr>
        <w:t>prawo do przenoszenia danych osobowych, o którym mowa w art. 20 RODO;</w:t>
      </w:r>
    </w:p>
    <w:p w14:paraId="4BA26FA4" w14:textId="77777777" w:rsidR="006673C5" w:rsidRPr="000B425C" w:rsidRDefault="006673C5" w:rsidP="004731A8">
      <w:pPr>
        <w:numPr>
          <w:ilvl w:val="0"/>
          <w:numId w:val="40"/>
        </w:numPr>
        <w:spacing w:after="0" w:line="240" w:lineRule="auto"/>
        <w:ind w:left="851" w:hanging="425"/>
        <w:contextualSpacing/>
        <w:jc w:val="both"/>
        <w:rPr>
          <w:rFonts w:ascii="Times New Roman" w:hAnsi="Times New Roman"/>
        </w:rPr>
      </w:pPr>
      <w:r w:rsidRPr="000B425C">
        <w:rPr>
          <w:rFonts w:ascii="Times New Roman" w:hAnsi="Times New Roman"/>
        </w:rPr>
        <w:t xml:space="preserve">na podstawie art. 21 RODO prawo sprzeciwu, wobec przetwarzania danych osobowych, gdyż podstawą prawną przetwarzania Pani/Pana danych osobowych jest art. 6 ust. 1 lit. c RODO. </w:t>
      </w:r>
    </w:p>
    <w:p w14:paraId="28BDF3A5" w14:textId="77777777" w:rsidR="006673C5" w:rsidRPr="00A919AE" w:rsidRDefault="006673C5" w:rsidP="00C05E97">
      <w:pPr>
        <w:pStyle w:val="ust"/>
        <w:tabs>
          <w:tab w:val="left" w:pos="426"/>
        </w:tabs>
        <w:spacing w:before="0" w:after="0"/>
        <w:ind w:left="0" w:firstLine="0"/>
        <w:rPr>
          <w:sz w:val="22"/>
          <w:szCs w:val="22"/>
        </w:rPr>
      </w:pPr>
    </w:p>
    <w:p w14:paraId="2E2EC6F8" w14:textId="77777777" w:rsidR="00ED2C30" w:rsidRPr="00903E48" w:rsidRDefault="00ED2C30" w:rsidP="000956BF">
      <w:pPr>
        <w:suppressAutoHyphens/>
        <w:spacing w:after="0" w:line="240" w:lineRule="auto"/>
        <w:jc w:val="both"/>
        <w:rPr>
          <w:rFonts w:ascii="Times New Roman" w:hAnsi="Times New Roman" w:cs="Times New Roman"/>
          <w:bCs/>
          <w:i/>
          <w:iCs/>
        </w:rPr>
      </w:pPr>
    </w:p>
    <w:p w14:paraId="5393E8F1" w14:textId="77777777" w:rsidR="000956BF" w:rsidRPr="00903E48" w:rsidRDefault="000956BF" w:rsidP="000956BF">
      <w:pPr>
        <w:pStyle w:val="Tekstpodstawowy2"/>
        <w:rPr>
          <w:sz w:val="22"/>
        </w:rPr>
      </w:pPr>
      <w:r w:rsidRPr="00903E48">
        <w:rPr>
          <w:sz w:val="22"/>
        </w:rPr>
        <w:t xml:space="preserve">ZAŁĄCZNIKI </w:t>
      </w:r>
      <w:r w:rsidR="00E73E1D">
        <w:rPr>
          <w:sz w:val="22"/>
        </w:rPr>
        <w:t xml:space="preserve"> </w:t>
      </w:r>
      <w:r w:rsidR="00920609">
        <w:rPr>
          <w:sz w:val="22"/>
        </w:rPr>
        <w:t>do IWZ</w:t>
      </w:r>
      <w:r w:rsidRPr="00903E48">
        <w:rPr>
          <w:sz w:val="22"/>
        </w:rPr>
        <w:t>:</w:t>
      </w:r>
    </w:p>
    <w:p w14:paraId="6C5C3F03" w14:textId="77777777" w:rsidR="000956BF" w:rsidRPr="005A0CC4" w:rsidRDefault="000956BF" w:rsidP="00752A56">
      <w:pPr>
        <w:tabs>
          <w:tab w:val="left" w:pos="1560"/>
        </w:tabs>
        <w:spacing w:after="0" w:line="240" w:lineRule="auto"/>
        <w:ind w:left="1560" w:hanging="1560"/>
        <w:rPr>
          <w:rFonts w:ascii="Times New Roman" w:hAnsi="Times New Roman" w:cs="Times New Roman"/>
          <w:sz w:val="20"/>
          <w:szCs w:val="20"/>
        </w:rPr>
      </w:pPr>
      <w:r w:rsidRPr="005A0CC4">
        <w:rPr>
          <w:rFonts w:ascii="Times New Roman" w:hAnsi="Times New Roman" w:cs="Times New Roman"/>
          <w:sz w:val="20"/>
          <w:szCs w:val="20"/>
        </w:rPr>
        <w:t>Zał</w:t>
      </w:r>
      <w:r w:rsidR="00C24D12" w:rsidRPr="005A0CC4">
        <w:rPr>
          <w:rFonts w:ascii="Times New Roman" w:hAnsi="Times New Roman" w:cs="Times New Roman"/>
          <w:sz w:val="20"/>
          <w:szCs w:val="20"/>
        </w:rPr>
        <w:t xml:space="preserve">ącznik </w:t>
      </w:r>
      <w:r w:rsidRPr="005A0CC4">
        <w:rPr>
          <w:rFonts w:ascii="Times New Roman" w:hAnsi="Times New Roman" w:cs="Times New Roman"/>
          <w:sz w:val="20"/>
          <w:szCs w:val="20"/>
        </w:rPr>
        <w:t>nr 1 – Formularz ofertowy;</w:t>
      </w:r>
    </w:p>
    <w:p w14:paraId="29EA51A6" w14:textId="77777777" w:rsidR="00C24D12" w:rsidRPr="005A0CC4" w:rsidRDefault="000956BF" w:rsidP="00752A56">
      <w:pPr>
        <w:tabs>
          <w:tab w:val="left" w:pos="1560"/>
        </w:tabs>
        <w:spacing w:after="0" w:line="240" w:lineRule="auto"/>
        <w:ind w:left="1560" w:hanging="1560"/>
        <w:rPr>
          <w:rFonts w:ascii="Times New Roman" w:hAnsi="Times New Roman" w:cs="Times New Roman"/>
          <w:sz w:val="20"/>
          <w:szCs w:val="20"/>
        </w:rPr>
      </w:pPr>
      <w:r w:rsidRPr="005A0CC4">
        <w:rPr>
          <w:rFonts w:ascii="Times New Roman" w:hAnsi="Times New Roman" w:cs="Times New Roman"/>
          <w:sz w:val="20"/>
          <w:szCs w:val="20"/>
        </w:rPr>
        <w:t>Zał</w:t>
      </w:r>
      <w:r w:rsidR="00C24D12" w:rsidRPr="005A0CC4">
        <w:rPr>
          <w:rFonts w:ascii="Times New Roman" w:hAnsi="Times New Roman" w:cs="Times New Roman"/>
          <w:sz w:val="20"/>
          <w:szCs w:val="20"/>
        </w:rPr>
        <w:t xml:space="preserve">ącznik </w:t>
      </w:r>
      <w:r w:rsidRPr="005A0CC4">
        <w:rPr>
          <w:rFonts w:ascii="Times New Roman" w:hAnsi="Times New Roman" w:cs="Times New Roman"/>
          <w:sz w:val="20"/>
          <w:szCs w:val="20"/>
        </w:rPr>
        <w:t xml:space="preserve">nr </w:t>
      </w:r>
      <w:r w:rsidR="00752A56" w:rsidRPr="005A0CC4">
        <w:rPr>
          <w:rFonts w:ascii="Times New Roman" w:hAnsi="Times New Roman" w:cs="Times New Roman"/>
          <w:sz w:val="20"/>
          <w:szCs w:val="20"/>
        </w:rPr>
        <w:t>2</w:t>
      </w:r>
      <w:r w:rsidRPr="005A0CC4">
        <w:rPr>
          <w:rFonts w:ascii="Times New Roman" w:hAnsi="Times New Roman" w:cs="Times New Roman"/>
          <w:sz w:val="20"/>
          <w:szCs w:val="20"/>
        </w:rPr>
        <w:t xml:space="preserve"> </w:t>
      </w:r>
      <w:r w:rsidRPr="005A0CC4">
        <w:rPr>
          <w:rFonts w:ascii="Times New Roman" w:hAnsi="Times New Roman" w:cs="Times New Roman"/>
          <w:sz w:val="20"/>
          <w:szCs w:val="20"/>
        </w:rPr>
        <w:sym w:font="Symbol" w:char="F02D"/>
      </w:r>
      <w:r w:rsidR="00752A56" w:rsidRPr="005A0CC4">
        <w:rPr>
          <w:rFonts w:ascii="Times New Roman" w:hAnsi="Times New Roman" w:cs="Times New Roman"/>
          <w:sz w:val="20"/>
          <w:szCs w:val="20"/>
        </w:rPr>
        <w:t xml:space="preserve"> </w:t>
      </w:r>
      <w:r w:rsidRPr="005A0CC4">
        <w:rPr>
          <w:rFonts w:ascii="Times New Roman" w:hAnsi="Times New Roman" w:cs="Times New Roman"/>
          <w:bCs/>
          <w:sz w:val="20"/>
          <w:szCs w:val="20"/>
        </w:rPr>
        <w:t>O</w:t>
      </w:r>
      <w:r w:rsidRPr="005A0CC4">
        <w:rPr>
          <w:rFonts w:ascii="Times New Roman" w:hAnsi="Times New Roman" w:cs="Times New Roman"/>
          <w:sz w:val="20"/>
          <w:szCs w:val="20"/>
        </w:rPr>
        <w:t xml:space="preserve">świadczenie </w:t>
      </w:r>
      <w:r w:rsidR="000027EC" w:rsidRPr="005A0CC4">
        <w:rPr>
          <w:rFonts w:ascii="Times New Roman" w:hAnsi="Times New Roman" w:cs="Times New Roman"/>
          <w:sz w:val="20"/>
          <w:szCs w:val="20"/>
        </w:rPr>
        <w:t>Wykonawcy dotyczące</w:t>
      </w:r>
      <w:r w:rsidRPr="005A0CC4">
        <w:rPr>
          <w:rFonts w:ascii="Times New Roman" w:hAnsi="Times New Roman" w:cs="Times New Roman"/>
          <w:sz w:val="20"/>
          <w:szCs w:val="20"/>
        </w:rPr>
        <w:t xml:space="preserve"> spełnianiu warunków udziału w </w:t>
      </w:r>
      <w:r w:rsidR="00C24D12" w:rsidRPr="005A0CC4">
        <w:rPr>
          <w:rFonts w:ascii="Times New Roman" w:hAnsi="Times New Roman" w:cs="Times New Roman"/>
          <w:sz w:val="20"/>
          <w:szCs w:val="20"/>
        </w:rPr>
        <w:t>postępowaniu</w:t>
      </w:r>
    </w:p>
    <w:p w14:paraId="1D4B1503" w14:textId="77777777" w:rsidR="000956BF" w:rsidRDefault="000956BF" w:rsidP="00752A56">
      <w:pPr>
        <w:tabs>
          <w:tab w:val="left" w:pos="1560"/>
        </w:tabs>
        <w:spacing w:after="0" w:line="240" w:lineRule="auto"/>
        <w:ind w:left="1560" w:hanging="1560"/>
        <w:rPr>
          <w:rFonts w:ascii="Times New Roman" w:hAnsi="Times New Roman" w:cs="Times New Roman"/>
          <w:sz w:val="20"/>
          <w:szCs w:val="20"/>
        </w:rPr>
      </w:pPr>
      <w:r w:rsidRPr="005A0CC4">
        <w:rPr>
          <w:rFonts w:ascii="Times New Roman" w:hAnsi="Times New Roman" w:cs="Times New Roman"/>
          <w:sz w:val="20"/>
          <w:szCs w:val="20"/>
        </w:rPr>
        <w:t>Zał</w:t>
      </w:r>
      <w:r w:rsidR="00C24D12" w:rsidRPr="005A0CC4">
        <w:rPr>
          <w:rFonts w:ascii="Times New Roman" w:hAnsi="Times New Roman" w:cs="Times New Roman"/>
          <w:sz w:val="20"/>
          <w:szCs w:val="20"/>
        </w:rPr>
        <w:t xml:space="preserve">ącznik nr </w:t>
      </w:r>
      <w:r w:rsidR="00752A56" w:rsidRPr="005A0CC4">
        <w:rPr>
          <w:rFonts w:ascii="Times New Roman" w:hAnsi="Times New Roman" w:cs="Times New Roman"/>
          <w:sz w:val="20"/>
          <w:szCs w:val="20"/>
        </w:rPr>
        <w:t>3</w:t>
      </w:r>
      <w:r w:rsidRPr="005A0CC4">
        <w:rPr>
          <w:rFonts w:ascii="Times New Roman" w:hAnsi="Times New Roman" w:cs="Times New Roman"/>
          <w:sz w:val="20"/>
          <w:szCs w:val="20"/>
        </w:rPr>
        <w:t xml:space="preserve"> </w:t>
      </w:r>
      <w:r w:rsidRPr="005A0CC4">
        <w:rPr>
          <w:rFonts w:ascii="Times New Roman" w:hAnsi="Times New Roman" w:cs="Times New Roman"/>
          <w:sz w:val="20"/>
          <w:szCs w:val="20"/>
        </w:rPr>
        <w:sym w:font="Symbol" w:char="F02D"/>
      </w:r>
      <w:r w:rsidRPr="005A0CC4">
        <w:rPr>
          <w:rFonts w:ascii="Times New Roman" w:hAnsi="Times New Roman" w:cs="Times New Roman"/>
          <w:sz w:val="20"/>
          <w:szCs w:val="20"/>
        </w:rPr>
        <w:t xml:space="preserve"> Oświadczenie</w:t>
      </w:r>
      <w:r w:rsidR="00C24D12" w:rsidRPr="005A0CC4">
        <w:rPr>
          <w:rFonts w:ascii="Times New Roman" w:hAnsi="Times New Roman" w:cs="Times New Roman"/>
          <w:sz w:val="20"/>
          <w:szCs w:val="20"/>
        </w:rPr>
        <w:t xml:space="preserve"> </w:t>
      </w:r>
      <w:r w:rsidR="000027EC" w:rsidRPr="005A0CC4">
        <w:rPr>
          <w:rFonts w:ascii="Times New Roman" w:hAnsi="Times New Roman" w:cs="Times New Roman"/>
          <w:sz w:val="20"/>
          <w:szCs w:val="20"/>
        </w:rPr>
        <w:t xml:space="preserve">Wykonawcy składane dotyczące </w:t>
      </w:r>
      <w:r w:rsidR="00752A56" w:rsidRPr="005A0CC4">
        <w:rPr>
          <w:rFonts w:ascii="Times New Roman" w:hAnsi="Times New Roman" w:cs="Times New Roman"/>
          <w:sz w:val="20"/>
          <w:szCs w:val="20"/>
        </w:rPr>
        <w:t>p</w:t>
      </w:r>
      <w:r w:rsidR="000027EC" w:rsidRPr="005A0CC4">
        <w:rPr>
          <w:rFonts w:ascii="Times New Roman" w:hAnsi="Times New Roman" w:cs="Times New Roman"/>
          <w:sz w:val="20"/>
          <w:szCs w:val="20"/>
        </w:rPr>
        <w:t>rzesłanek wykluczenia z postępowania</w:t>
      </w:r>
    </w:p>
    <w:p w14:paraId="6471E769" w14:textId="5F2C6AE9" w:rsidR="00271F31" w:rsidRPr="005A0CC4" w:rsidRDefault="00271F31" w:rsidP="00961F44">
      <w:pPr>
        <w:tabs>
          <w:tab w:val="left" w:pos="1418"/>
        </w:tabs>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Załącznik nr</w:t>
      </w:r>
      <w:r w:rsidR="006673C5">
        <w:rPr>
          <w:rFonts w:ascii="Times New Roman" w:hAnsi="Times New Roman" w:cs="Times New Roman"/>
          <w:sz w:val="20"/>
          <w:szCs w:val="20"/>
        </w:rPr>
        <w:t xml:space="preserve"> 4</w:t>
      </w:r>
      <w:r>
        <w:rPr>
          <w:rFonts w:ascii="Times New Roman" w:hAnsi="Times New Roman" w:cs="Times New Roman"/>
          <w:sz w:val="20"/>
          <w:szCs w:val="20"/>
        </w:rPr>
        <w:t xml:space="preserve">  </w:t>
      </w:r>
      <w:r w:rsidR="00961F44">
        <w:rPr>
          <w:rFonts w:ascii="Times New Roman" w:hAnsi="Times New Roman" w:cs="Times New Roman"/>
          <w:sz w:val="20"/>
          <w:szCs w:val="20"/>
        </w:rPr>
        <w:t>–</w:t>
      </w:r>
      <w:r>
        <w:rPr>
          <w:rFonts w:ascii="Times New Roman" w:hAnsi="Times New Roman" w:cs="Times New Roman"/>
          <w:sz w:val="20"/>
          <w:szCs w:val="20"/>
        </w:rPr>
        <w:t xml:space="preserve"> </w:t>
      </w:r>
      <w:r w:rsidR="00717D3B" w:rsidRPr="005A0CC4">
        <w:rPr>
          <w:rFonts w:ascii="Times New Roman" w:hAnsi="Times New Roman" w:cs="Times New Roman"/>
          <w:sz w:val="20"/>
          <w:szCs w:val="20"/>
        </w:rPr>
        <w:t>Oświadczenie o przynależeniu lub braku przynależeniu do grupy kapitałowej</w:t>
      </w:r>
      <w:r w:rsidR="00717D3B">
        <w:rPr>
          <w:rFonts w:ascii="Times New Roman" w:hAnsi="Times New Roman" w:cs="Times New Roman"/>
          <w:sz w:val="20"/>
          <w:szCs w:val="20"/>
        </w:rPr>
        <w:t xml:space="preserve"> </w:t>
      </w:r>
    </w:p>
    <w:p w14:paraId="72838F9B" w14:textId="290112CE" w:rsidR="000027EC" w:rsidRDefault="000027EC" w:rsidP="00752A56">
      <w:pPr>
        <w:tabs>
          <w:tab w:val="left" w:pos="1560"/>
        </w:tabs>
        <w:spacing w:after="0" w:line="240" w:lineRule="auto"/>
        <w:ind w:left="1560" w:hanging="1560"/>
        <w:rPr>
          <w:rFonts w:ascii="Times New Roman" w:hAnsi="Times New Roman" w:cs="Times New Roman"/>
          <w:sz w:val="20"/>
          <w:szCs w:val="20"/>
        </w:rPr>
      </w:pPr>
      <w:r w:rsidRPr="005A0CC4">
        <w:rPr>
          <w:rFonts w:ascii="Times New Roman" w:hAnsi="Times New Roman" w:cs="Times New Roman"/>
          <w:sz w:val="20"/>
          <w:szCs w:val="20"/>
        </w:rPr>
        <w:t xml:space="preserve">Załącznik nr </w:t>
      </w:r>
      <w:r w:rsidR="00717D3B">
        <w:rPr>
          <w:rFonts w:ascii="Times New Roman" w:hAnsi="Times New Roman" w:cs="Times New Roman"/>
          <w:sz w:val="20"/>
          <w:szCs w:val="20"/>
        </w:rPr>
        <w:t>5</w:t>
      </w:r>
      <w:r w:rsidRPr="005A0CC4">
        <w:rPr>
          <w:rFonts w:ascii="Times New Roman" w:hAnsi="Times New Roman" w:cs="Times New Roman"/>
          <w:sz w:val="20"/>
          <w:szCs w:val="20"/>
        </w:rPr>
        <w:t xml:space="preserve"> – Wykaz osób</w:t>
      </w:r>
      <w:r w:rsidR="00CE7C79">
        <w:rPr>
          <w:rFonts w:ascii="Times New Roman" w:hAnsi="Times New Roman" w:cs="Times New Roman"/>
          <w:sz w:val="20"/>
          <w:szCs w:val="20"/>
        </w:rPr>
        <w:t xml:space="preserve"> na pełnienie warunków udziału w postępowaniu</w:t>
      </w:r>
    </w:p>
    <w:p w14:paraId="293B2874" w14:textId="43529E76" w:rsidR="00CE7C79" w:rsidRPr="005A0CC4" w:rsidRDefault="00CE7C79" w:rsidP="00752A56">
      <w:pPr>
        <w:tabs>
          <w:tab w:val="left" w:pos="1560"/>
        </w:tabs>
        <w:spacing w:after="0" w:line="240" w:lineRule="auto"/>
        <w:ind w:left="1560" w:hanging="1560"/>
        <w:rPr>
          <w:rFonts w:ascii="Times New Roman" w:hAnsi="Times New Roman" w:cs="Times New Roman"/>
          <w:sz w:val="20"/>
          <w:szCs w:val="20"/>
        </w:rPr>
      </w:pPr>
      <w:r>
        <w:rPr>
          <w:rFonts w:ascii="Times New Roman" w:hAnsi="Times New Roman" w:cs="Times New Roman"/>
          <w:sz w:val="20"/>
          <w:szCs w:val="20"/>
        </w:rPr>
        <w:t>Załącznik nr 6 – Wykaz osób na potrzeby oceny w kryterium II „zastępowalność personelu”</w:t>
      </w:r>
    </w:p>
    <w:p w14:paraId="3C292A66" w14:textId="74B008F5" w:rsidR="00176D86" w:rsidRDefault="00752A56" w:rsidP="00B479C1">
      <w:pPr>
        <w:tabs>
          <w:tab w:val="left" w:pos="1560"/>
        </w:tabs>
        <w:spacing w:after="0" w:line="240" w:lineRule="auto"/>
        <w:ind w:left="1560" w:hanging="1560"/>
        <w:rPr>
          <w:rFonts w:ascii="Times New Roman" w:hAnsi="Times New Roman" w:cs="Times New Roman"/>
          <w:sz w:val="20"/>
          <w:szCs w:val="20"/>
        </w:rPr>
      </w:pPr>
      <w:r w:rsidRPr="005A0CC4">
        <w:rPr>
          <w:rFonts w:ascii="Times New Roman" w:hAnsi="Times New Roman" w:cs="Times New Roman"/>
          <w:sz w:val="20"/>
          <w:szCs w:val="20"/>
        </w:rPr>
        <w:t xml:space="preserve">Załącznik nr </w:t>
      </w:r>
      <w:r w:rsidR="00CE7C79">
        <w:rPr>
          <w:rFonts w:ascii="Times New Roman" w:hAnsi="Times New Roman" w:cs="Times New Roman"/>
          <w:sz w:val="20"/>
          <w:szCs w:val="20"/>
        </w:rPr>
        <w:t>7</w:t>
      </w:r>
      <w:r w:rsidRPr="005A0CC4">
        <w:rPr>
          <w:rFonts w:ascii="Times New Roman" w:hAnsi="Times New Roman" w:cs="Times New Roman"/>
          <w:sz w:val="20"/>
          <w:szCs w:val="20"/>
        </w:rPr>
        <w:t xml:space="preserve"> </w:t>
      </w:r>
      <w:r w:rsidR="00B479C1">
        <w:rPr>
          <w:rFonts w:ascii="Times New Roman" w:hAnsi="Times New Roman" w:cs="Times New Roman"/>
          <w:sz w:val="20"/>
          <w:szCs w:val="20"/>
        </w:rPr>
        <w:t xml:space="preserve">– </w:t>
      </w:r>
      <w:r w:rsidR="00176D86" w:rsidRPr="005A0CC4">
        <w:rPr>
          <w:rFonts w:ascii="Times New Roman" w:hAnsi="Times New Roman" w:cs="Times New Roman"/>
          <w:sz w:val="20"/>
          <w:szCs w:val="20"/>
        </w:rPr>
        <w:t xml:space="preserve">Zobowiązanie podmiotu do oddania do dyspozycji Wykonawcy niezbędnych zasobów </w:t>
      </w:r>
    </w:p>
    <w:p w14:paraId="124C6ABE" w14:textId="0D11415D" w:rsidR="00437E8C" w:rsidRPr="00807E3C" w:rsidRDefault="006673C5" w:rsidP="00B479C1">
      <w:pPr>
        <w:tabs>
          <w:tab w:val="left" w:pos="1560"/>
        </w:tabs>
        <w:spacing w:after="0" w:line="240" w:lineRule="auto"/>
        <w:ind w:left="1560" w:hanging="1560"/>
        <w:rPr>
          <w:rFonts w:ascii="Times New Roman" w:hAnsi="Times New Roman" w:cs="Times New Roman"/>
          <w:sz w:val="20"/>
          <w:szCs w:val="20"/>
        </w:rPr>
      </w:pPr>
      <w:r>
        <w:rPr>
          <w:rFonts w:ascii="Times New Roman" w:hAnsi="Times New Roman" w:cs="Times New Roman"/>
          <w:sz w:val="20"/>
          <w:szCs w:val="20"/>
        </w:rPr>
        <w:t xml:space="preserve">Załącznik nr </w:t>
      </w:r>
      <w:r w:rsidR="00CE7C79">
        <w:rPr>
          <w:rFonts w:ascii="Times New Roman" w:hAnsi="Times New Roman" w:cs="Times New Roman"/>
          <w:sz w:val="20"/>
          <w:szCs w:val="20"/>
        </w:rPr>
        <w:t>8</w:t>
      </w:r>
      <w:r w:rsidR="00437E8C">
        <w:rPr>
          <w:rFonts w:ascii="Times New Roman" w:hAnsi="Times New Roman" w:cs="Times New Roman"/>
          <w:sz w:val="20"/>
          <w:szCs w:val="20"/>
        </w:rPr>
        <w:t xml:space="preserve"> - </w:t>
      </w:r>
      <w:r w:rsidR="00437E8C" w:rsidRPr="00807E3C">
        <w:rPr>
          <w:rFonts w:ascii="Times New Roman" w:hAnsi="Times New Roman" w:cs="Times New Roman"/>
          <w:sz w:val="20"/>
          <w:szCs w:val="20"/>
        </w:rPr>
        <w:t xml:space="preserve">„Gdyński standard </w:t>
      </w:r>
      <w:r w:rsidR="0044418E">
        <w:rPr>
          <w:rFonts w:ascii="Times New Roman" w:hAnsi="Times New Roman" w:cs="Times New Roman"/>
          <w:sz w:val="20"/>
          <w:szCs w:val="20"/>
        </w:rPr>
        <w:t>u</w:t>
      </w:r>
      <w:r w:rsidR="00437E8C" w:rsidRPr="00807E3C">
        <w:rPr>
          <w:rFonts w:ascii="Times New Roman" w:hAnsi="Times New Roman" w:cs="Times New Roman"/>
          <w:sz w:val="20"/>
          <w:szCs w:val="20"/>
        </w:rPr>
        <w:t>sług opiekuńczych świadczonych w miejscu zamieszkania”</w:t>
      </w:r>
    </w:p>
    <w:p w14:paraId="18A7ACC7" w14:textId="75BBC914" w:rsidR="00437E8C" w:rsidRPr="006673C5" w:rsidRDefault="00437E8C" w:rsidP="00752A56">
      <w:pPr>
        <w:tabs>
          <w:tab w:val="left" w:pos="1560"/>
        </w:tabs>
        <w:spacing w:after="0" w:line="240" w:lineRule="auto"/>
        <w:ind w:left="1560" w:hanging="1560"/>
        <w:rPr>
          <w:rStyle w:val="Pogrubienie"/>
          <w:rFonts w:ascii="Times New Roman" w:hAnsi="Times New Roman" w:cs="Times New Roman"/>
          <w:b w:val="0"/>
          <w:color w:val="000000"/>
          <w:sz w:val="20"/>
          <w:szCs w:val="20"/>
        </w:rPr>
      </w:pPr>
      <w:r w:rsidRPr="006673C5">
        <w:rPr>
          <w:rStyle w:val="Pogrubienie"/>
          <w:rFonts w:ascii="Times New Roman" w:hAnsi="Times New Roman" w:cs="Times New Roman"/>
          <w:b w:val="0"/>
          <w:color w:val="000000"/>
          <w:sz w:val="20"/>
          <w:szCs w:val="20"/>
        </w:rPr>
        <w:t xml:space="preserve">Załącznik nr </w:t>
      </w:r>
      <w:r w:rsidR="00CE7C79">
        <w:rPr>
          <w:rStyle w:val="Pogrubienie"/>
          <w:rFonts w:ascii="Times New Roman" w:hAnsi="Times New Roman" w:cs="Times New Roman"/>
          <w:b w:val="0"/>
          <w:color w:val="000000"/>
          <w:sz w:val="20"/>
          <w:szCs w:val="20"/>
        </w:rPr>
        <w:t>9</w:t>
      </w:r>
      <w:r w:rsidRPr="006673C5">
        <w:rPr>
          <w:rStyle w:val="Pogrubienie"/>
          <w:rFonts w:ascii="Times New Roman" w:hAnsi="Times New Roman" w:cs="Times New Roman"/>
          <w:b w:val="0"/>
          <w:color w:val="000000"/>
          <w:sz w:val="20"/>
          <w:szCs w:val="20"/>
        </w:rPr>
        <w:t xml:space="preserve"> – Projekt umowy </w:t>
      </w:r>
    </w:p>
    <w:p w14:paraId="467D8BE3" w14:textId="77777777" w:rsidR="000956BF" w:rsidRPr="00903E48" w:rsidRDefault="000956BF" w:rsidP="000956BF">
      <w:pPr>
        <w:spacing w:after="0" w:line="240" w:lineRule="auto"/>
        <w:rPr>
          <w:rFonts w:ascii="Times New Roman" w:hAnsi="Times New Roman" w:cs="Times New Roman"/>
        </w:rPr>
      </w:pPr>
    </w:p>
    <w:p w14:paraId="1D644951" w14:textId="77777777" w:rsidR="006673C5" w:rsidRDefault="006673C5" w:rsidP="000956BF">
      <w:pPr>
        <w:spacing w:after="0" w:line="240" w:lineRule="auto"/>
        <w:jc w:val="right"/>
        <w:rPr>
          <w:rFonts w:ascii="Times New Roman" w:hAnsi="Times New Roman" w:cs="Times New Roman"/>
        </w:rPr>
      </w:pPr>
    </w:p>
    <w:p w14:paraId="0EF9F022" w14:textId="77777777" w:rsidR="006673C5" w:rsidRDefault="006673C5" w:rsidP="000956BF">
      <w:pPr>
        <w:spacing w:after="0" w:line="240" w:lineRule="auto"/>
        <w:jc w:val="right"/>
        <w:rPr>
          <w:rFonts w:ascii="Times New Roman" w:hAnsi="Times New Roman" w:cs="Times New Roman"/>
        </w:rPr>
      </w:pPr>
    </w:p>
    <w:p w14:paraId="40F567F4" w14:textId="77777777" w:rsidR="006673C5" w:rsidRDefault="006673C5" w:rsidP="000956BF">
      <w:pPr>
        <w:spacing w:after="0" w:line="240" w:lineRule="auto"/>
        <w:jc w:val="right"/>
        <w:rPr>
          <w:rFonts w:ascii="Times New Roman" w:hAnsi="Times New Roman" w:cs="Times New Roman"/>
        </w:rPr>
      </w:pPr>
    </w:p>
    <w:p w14:paraId="596C6F96" w14:textId="173C3A0D" w:rsidR="000956BF" w:rsidRPr="00903E48" w:rsidRDefault="001536DA" w:rsidP="000956BF">
      <w:pPr>
        <w:spacing w:after="0" w:line="240" w:lineRule="auto"/>
        <w:jc w:val="right"/>
        <w:rPr>
          <w:rFonts w:ascii="Times New Roman" w:hAnsi="Times New Roman" w:cs="Times New Roman"/>
        </w:rPr>
      </w:pPr>
      <w:r>
        <w:rPr>
          <w:rFonts w:ascii="Times New Roman" w:hAnsi="Times New Roman" w:cs="Times New Roman"/>
        </w:rPr>
        <w:t>Ogłoszenie</w:t>
      </w:r>
      <w:r w:rsidR="000956BF" w:rsidRPr="00903E48">
        <w:rPr>
          <w:rFonts w:ascii="Times New Roman" w:hAnsi="Times New Roman" w:cs="Times New Roman"/>
        </w:rPr>
        <w:t xml:space="preserve"> zatwierdził:</w:t>
      </w:r>
      <w:r w:rsidR="00B770C7">
        <w:rPr>
          <w:rFonts w:ascii="Times New Roman" w:hAnsi="Times New Roman" w:cs="Times New Roman"/>
        </w:rPr>
        <w:t xml:space="preserve"> </w:t>
      </w:r>
      <w:r w:rsidR="000956BF" w:rsidRPr="00903E48">
        <w:rPr>
          <w:rFonts w:ascii="Times New Roman" w:hAnsi="Times New Roman" w:cs="Times New Roman"/>
        </w:rPr>
        <w:t>………………………..</w:t>
      </w:r>
    </w:p>
    <w:p w14:paraId="3001AB74" w14:textId="77777777" w:rsidR="000956BF" w:rsidRPr="00903E48" w:rsidRDefault="000956BF" w:rsidP="000956BF">
      <w:pPr>
        <w:spacing w:after="0" w:line="240" w:lineRule="auto"/>
        <w:jc w:val="right"/>
        <w:rPr>
          <w:rFonts w:ascii="Times New Roman" w:hAnsi="Times New Roman" w:cs="Times New Roman"/>
        </w:rPr>
      </w:pPr>
      <w:r w:rsidRPr="00903E48">
        <w:rPr>
          <w:rFonts w:ascii="Times New Roman" w:hAnsi="Times New Roman" w:cs="Times New Roman"/>
        </w:rPr>
        <w:br w:type="page"/>
        <w:t>Załącznik Nr 1</w:t>
      </w:r>
      <w:r w:rsidR="009F714D">
        <w:rPr>
          <w:rFonts w:ascii="Times New Roman" w:hAnsi="Times New Roman" w:cs="Times New Roman"/>
        </w:rPr>
        <w:t xml:space="preserve"> </w:t>
      </w:r>
      <w:r w:rsidRPr="00903E48">
        <w:rPr>
          <w:rFonts w:ascii="Times New Roman" w:hAnsi="Times New Roman" w:cs="Times New Roman"/>
        </w:rPr>
        <w:t xml:space="preserve">do </w:t>
      </w:r>
      <w:r w:rsidR="00BC31B9">
        <w:rPr>
          <w:rFonts w:ascii="Times New Roman" w:hAnsi="Times New Roman" w:cs="Times New Roman"/>
        </w:rPr>
        <w:t>IWZ</w:t>
      </w:r>
    </w:p>
    <w:p w14:paraId="4B1B5270" w14:textId="77777777" w:rsidR="000956BF" w:rsidRPr="00903E48" w:rsidRDefault="008E233B" w:rsidP="000956B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4294967291" distB="4294967291" distL="114300" distR="114300" simplePos="0" relativeHeight="251657216" behindDoc="0" locked="0" layoutInCell="1" allowOverlap="1" wp14:anchorId="227FA3AF" wp14:editId="15B74060">
                <wp:simplePos x="0" y="0"/>
                <wp:positionH relativeFrom="column">
                  <wp:posOffset>0</wp:posOffset>
                </wp:positionH>
                <wp:positionV relativeFrom="paragraph">
                  <wp:posOffset>106679</wp:posOffset>
                </wp:positionV>
                <wp:extent cx="19431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305A0"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W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McFFghECAAAo&#10;BAAADgAAAAAAAAAAAAAAAAAuAgAAZHJzL2Uyb0RvYy54bWxQSwECLQAUAAYACAAAACEA+haxQdgA&#10;AAAGAQAADwAAAAAAAAAAAAAAAABrBAAAZHJzL2Rvd25yZXYueG1sUEsFBgAAAAAEAAQA8wAAAHAF&#10;AAAAAA==&#10;"/>
            </w:pict>
          </mc:Fallback>
        </mc:AlternateContent>
      </w:r>
    </w:p>
    <w:p w14:paraId="72366F99" w14:textId="77777777" w:rsidR="000956BF" w:rsidRDefault="002B433A" w:rsidP="005201A1">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0956BF" w:rsidRPr="002B433A">
        <w:rPr>
          <w:rFonts w:ascii="Times New Roman" w:hAnsi="Times New Roman" w:cs="Times New Roman"/>
          <w:i/>
          <w:sz w:val="20"/>
          <w:szCs w:val="20"/>
        </w:rPr>
        <w:t xml:space="preserve">pieczątka firmowa Wykonawcy </w:t>
      </w:r>
    </w:p>
    <w:p w14:paraId="2D64236A" w14:textId="13A5E739" w:rsidR="00A557A7" w:rsidRDefault="00A557A7" w:rsidP="005201A1">
      <w:pPr>
        <w:pStyle w:val="Nagwek4"/>
        <w:jc w:val="center"/>
        <w:rPr>
          <w:sz w:val="24"/>
          <w:szCs w:val="24"/>
          <w:lang w:val="pl-PL"/>
        </w:rPr>
      </w:pPr>
    </w:p>
    <w:p w14:paraId="75AF6376" w14:textId="77777777" w:rsidR="000956BF" w:rsidRPr="005201A1" w:rsidRDefault="005201A1" w:rsidP="005201A1">
      <w:pPr>
        <w:pStyle w:val="Nagwek4"/>
        <w:jc w:val="center"/>
        <w:rPr>
          <w:sz w:val="24"/>
          <w:szCs w:val="24"/>
          <w:lang w:val="pl-PL"/>
        </w:rPr>
      </w:pPr>
      <w:r w:rsidRPr="005201A1">
        <w:rPr>
          <w:sz w:val="24"/>
          <w:szCs w:val="24"/>
          <w:lang w:val="pl-PL"/>
        </w:rPr>
        <w:t xml:space="preserve">FORMULARZ </w:t>
      </w:r>
      <w:r w:rsidR="000956BF" w:rsidRPr="005201A1">
        <w:rPr>
          <w:sz w:val="24"/>
          <w:szCs w:val="24"/>
          <w:lang w:val="pl-PL"/>
        </w:rPr>
        <w:t>OFERT</w:t>
      </w:r>
      <w:r w:rsidRPr="005201A1">
        <w:rPr>
          <w:sz w:val="24"/>
          <w:szCs w:val="24"/>
          <w:lang w:val="pl-PL"/>
        </w:rPr>
        <w:t>OWY</w:t>
      </w:r>
    </w:p>
    <w:p w14:paraId="64878A6B" w14:textId="77777777" w:rsidR="005201A1" w:rsidRDefault="005201A1" w:rsidP="005201A1">
      <w:pPr>
        <w:tabs>
          <w:tab w:val="left" w:pos="4395"/>
        </w:tabs>
        <w:spacing w:after="0" w:line="240" w:lineRule="auto"/>
        <w:jc w:val="both"/>
        <w:rPr>
          <w:sz w:val="24"/>
          <w:szCs w:val="24"/>
        </w:rPr>
      </w:pPr>
    </w:p>
    <w:p w14:paraId="3ED62215" w14:textId="77777777" w:rsidR="000956BF" w:rsidRPr="00B479C1" w:rsidRDefault="000956BF" w:rsidP="00752A56">
      <w:pPr>
        <w:tabs>
          <w:tab w:val="left" w:pos="4395"/>
        </w:tabs>
        <w:spacing w:after="0" w:line="240" w:lineRule="auto"/>
        <w:ind w:left="1560" w:hanging="1560"/>
        <w:jc w:val="both"/>
        <w:rPr>
          <w:rFonts w:ascii="Times New Roman" w:hAnsi="Times New Roman" w:cs="Times New Roman"/>
        </w:rPr>
      </w:pPr>
      <w:r w:rsidRPr="00B479C1">
        <w:rPr>
          <w:rFonts w:ascii="Times New Roman" w:hAnsi="Times New Roman" w:cs="Times New Roman"/>
          <w:b/>
        </w:rPr>
        <w:t>Zamawiający:</w:t>
      </w:r>
      <w:r w:rsidR="005201A1" w:rsidRPr="00B479C1">
        <w:rPr>
          <w:rFonts w:ascii="Times New Roman" w:hAnsi="Times New Roman" w:cs="Times New Roman"/>
          <w:b/>
        </w:rPr>
        <w:t xml:space="preserve"> </w:t>
      </w:r>
      <w:r w:rsidR="00A1347A">
        <w:rPr>
          <w:rFonts w:ascii="Times New Roman" w:hAnsi="Times New Roman" w:cs="Times New Roman"/>
          <w:b/>
        </w:rPr>
        <w:t xml:space="preserve">   </w:t>
      </w:r>
      <w:r w:rsidRPr="00B479C1">
        <w:rPr>
          <w:rFonts w:ascii="Times New Roman" w:hAnsi="Times New Roman" w:cs="Times New Roman"/>
        </w:rPr>
        <w:t xml:space="preserve">Miejski Ośrodek Pomocy Społecznej </w:t>
      </w:r>
      <w:r w:rsidR="005201A1" w:rsidRPr="00B479C1">
        <w:rPr>
          <w:rFonts w:ascii="Times New Roman" w:hAnsi="Times New Roman" w:cs="Times New Roman"/>
        </w:rPr>
        <w:t>w Gdyni</w:t>
      </w:r>
    </w:p>
    <w:p w14:paraId="37E65918" w14:textId="77777777" w:rsidR="009F714D" w:rsidRPr="00B479C1" w:rsidRDefault="009F714D" w:rsidP="00752A56">
      <w:pPr>
        <w:tabs>
          <w:tab w:val="left" w:pos="4395"/>
        </w:tabs>
        <w:spacing w:after="0" w:line="240" w:lineRule="auto"/>
        <w:ind w:left="1560" w:hanging="1560"/>
        <w:jc w:val="both"/>
        <w:rPr>
          <w:rFonts w:ascii="Times New Roman" w:hAnsi="Times New Roman" w:cs="Times New Roman"/>
        </w:rPr>
      </w:pPr>
      <w:r w:rsidRPr="00B479C1">
        <w:rPr>
          <w:rFonts w:ascii="Times New Roman" w:hAnsi="Times New Roman" w:cs="Times New Roman"/>
          <w:b/>
        </w:rPr>
        <w:tab/>
      </w:r>
      <w:r w:rsidRPr="00B479C1">
        <w:rPr>
          <w:rFonts w:ascii="Times New Roman" w:hAnsi="Times New Roman" w:cs="Times New Roman"/>
        </w:rPr>
        <w:t xml:space="preserve">Jednostka Budżetowa Gminy Miasta Gdyni </w:t>
      </w:r>
    </w:p>
    <w:p w14:paraId="1AF4C2EA" w14:textId="77777777" w:rsidR="000956BF" w:rsidRPr="00B479C1" w:rsidRDefault="000956BF" w:rsidP="00752A56">
      <w:pPr>
        <w:spacing w:after="0" w:line="240" w:lineRule="auto"/>
        <w:ind w:left="852" w:firstLine="708"/>
        <w:rPr>
          <w:rFonts w:ascii="Times New Roman" w:hAnsi="Times New Roman" w:cs="Times New Roman"/>
        </w:rPr>
      </w:pPr>
      <w:r w:rsidRPr="00B479C1">
        <w:rPr>
          <w:rFonts w:ascii="Times New Roman" w:hAnsi="Times New Roman" w:cs="Times New Roman"/>
        </w:rPr>
        <w:t>81-265 Gdynia, ul. Grabowo 2</w:t>
      </w:r>
    </w:p>
    <w:p w14:paraId="3AE652A4" w14:textId="77777777" w:rsidR="005201A1" w:rsidRDefault="005201A1" w:rsidP="005201A1">
      <w:pPr>
        <w:spacing w:after="0" w:line="240" w:lineRule="auto"/>
        <w:rPr>
          <w:rFonts w:ascii="Times New Roman" w:hAnsi="Times New Roman" w:cs="Times New Roman"/>
          <w:bCs/>
          <w:iCs/>
        </w:rPr>
      </w:pPr>
    </w:p>
    <w:p w14:paraId="30FD29EE" w14:textId="56C35A0D" w:rsidR="005201A1" w:rsidRDefault="000956BF" w:rsidP="00717D3B">
      <w:pPr>
        <w:spacing w:after="0" w:line="240" w:lineRule="auto"/>
        <w:jc w:val="both"/>
        <w:rPr>
          <w:rFonts w:ascii="Times New Roman" w:hAnsi="Times New Roman" w:cs="Times New Roman"/>
        </w:rPr>
      </w:pPr>
      <w:r w:rsidRPr="00B479C1">
        <w:rPr>
          <w:rFonts w:ascii="Times New Roman" w:hAnsi="Times New Roman" w:cs="Times New Roman"/>
          <w:bCs/>
          <w:iCs/>
        </w:rPr>
        <w:t>Dotyczy</w:t>
      </w:r>
      <w:r w:rsidR="005201A1" w:rsidRPr="00B479C1">
        <w:rPr>
          <w:rFonts w:ascii="Times New Roman" w:hAnsi="Times New Roman" w:cs="Times New Roman"/>
          <w:bCs/>
          <w:iCs/>
        </w:rPr>
        <w:t xml:space="preserve"> </w:t>
      </w:r>
      <w:r w:rsidRPr="00B479C1">
        <w:rPr>
          <w:rFonts w:ascii="Times New Roman" w:hAnsi="Times New Roman" w:cs="Times New Roman"/>
        </w:rPr>
        <w:t>postępowania o udzielenie zamówienia publicznego</w:t>
      </w:r>
      <w:r w:rsidR="004963E9">
        <w:rPr>
          <w:rFonts w:ascii="Times New Roman" w:hAnsi="Times New Roman" w:cs="Times New Roman"/>
        </w:rPr>
        <w:t xml:space="preserve"> prowadzonego na podstawie przepisów określonych w Dziale III, rozdział 6 „</w:t>
      </w:r>
      <w:r w:rsidR="00FC5BC1">
        <w:rPr>
          <w:rFonts w:ascii="Times New Roman" w:hAnsi="Times New Roman" w:cs="Times New Roman"/>
        </w:rPr>
        <w:t>Zamówienia na usługi społeczne i inne szczególne usługi” ustawy z dnia 29 stycznia 2004 r. Prawo zamówień publicznych (t. j. Dz. U. z 2018 poz. 1986 ze zm.)</w:t>
      </w:r>
      <w:r w:rsidR="00311DDC">
        <w:rPr>
          <w:rFonts w:ascii="Times New Roman" w:hAnsi="Times New Roman" w:cs="Times New Roman"/>
        </w:rPr>
        <w:t>,</w:t>
      </w:r>
      <w:r w:rsidR="00FC5BC1">
        <w:rPr>
          <w:rFonts w:ascii="Times New Roman" w:hAnsi="Times New Roman" w:cs="Times New Roman"/>
        </w:rPr>
        <w:t xml:space="preserve">  zwanej dalej ustawą Pzp, zgodnie z art. 138g ustawy Pzp, w procedurze jak dla wartości zamówienia powyżej równowartości kwoty 750 000 euro, </w:t>
      </w:r>
      <w:r w:rsidR="00B479C1" w:rsidRPr="00311DDC">
        <w:rPr>
          <w:rFonts w:ascii="Times New Roman" w:hAnsi="Times New Roman" w:cs="Times New Roman"/>
        </w:rPr>
        <w:t>którego przedmiotem jest</w:t>
      </w:r>
      <w:r w:rsidR="005201A1" w:rsidRPr="00311DDC">
        <w:rPr>
          <w:rFonts w:ascii="Times New Roman" w:hAnsi="Times New Roman" w:cs="Times New Roman"/>
        </w:rPr>
        <w:t>:</w:t>
      </w:r>
    </w:p>
    <w:p w14:paraId="7EB9C9D2" w14:textId="77777777" w:rsidR="00FC5BC1" w:rsidRPr="00B479C1" w:rsidRDefault="00FC5BC1" w:rsidP="005201A1">
      <w:pPr>
        <w:spacing w:after="0" w:line="240" w:lineRule="auto"/>
        <w:rPr>
          <w:rFonts w:ascii="Times New Roman" w:hAnsi="Times New Roman" w:cs="Times New Roman"/>
        </w:rPr>
      </w:pPr>
    </w:p>
    <w:p w14:paraId="3DD503C3" w14:textId="77777777" w:rsidR="00717D3B" w:rsidRDefault="00212472">
      <w:pPr>
        <w:spacing w:after="0" w:line="240" w:lineRule="auto"/>
        <w:jc w:val="center"/>
        <w:rPr>
          <w:rFonts w:ascii="Times New Roman" w:hAnsi="Times New Roman" w:cs="Times New Roman"/>
          <w:b/>
          <w:bCs/>
          <w:sz w:val="24"/>
          <w:szCs w:val="24"/>
        </w:rPr>
      </w:pPr>
      <w:r w:rsidRPr="00212472">
        <w:rPr>
          <w:rFonts w:ascii="Times New Roman" w:hAnsi="Times New Roman" w:cs="Times New Roman"/>
          <w:b/>
          <w:bCs/>
          <w:sz w:val="24"/>
          <w:szCs w:val="24"/>
        </w:rPr>
        <w:t xml:space="preserve">Świadczenie usług opiekuńczych </w:t>
      </w:r>
      <w:r w:rsidR="00717D3B">
        <w:rPr>
          <w:rFonts w:ascii="Times New Roman" w:hAnsi="Times New Roman" w:cs="Times New Roman"/>
          <w:b/>
          <w:bCs/>
          <w:sz w:val="24"/>
          <w:szCs w:val="24"/>
        </w:rPr>
        <w:t xml:space="preserve">w miejscu zamieszkania dla podopiecznych </w:t>
      </w:r>
    </w:p>
    <w:p w14:paraId="24E19A91" w14:textId="263E4475" w:rsidR="006C1526" w:rsidRDefault="00717D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Miejskiego Ośrodka Pomocy społecznej w Gdyni</w:t>
      </w:r>
    </w:p>
    <w:p w14:paraId="02260B82" w14:textId="77777777" w:rsidR="00A557A7" w:rsidRPr="00B479C1" w:rsidRDefault="00A557A7" w:rsidP="005201A1">
      <w:pPr>
        <w:spacing w:after="0" w:line="240" w:lineRule="auto"/>
        <w:rPr>
          <w:rFonts w:ascii="Times New Roman" w:hAnsi="Times New Roman" w:cs="Times New Roman"/>
        </w:rPr>
      </w:pPr>
    </w:p>
    <w:p w14:paraId="089435CC" w14:textId="77777777" w:rsidR="00D815B8" w:rsidRDefault="00D815B8" w:rsidP="00D815B8">
      <w:pPr>
        <w:pStyle w:val="Tekstprzypisudolnego"/>
        <w:jc w:val="both"/>
        <w:rPr>
          <w:b/>
          <w:sz w:val="22"/>
          <w:szCs w:val="22"/>
        </w:rPr>
      </w:pPr>
      <w:r w:rsidRPr="00E54785">
        <w:rPr>
          <w:b/>
          <w:sz w:val="22"/>
          <w:szCs w:val="22"/>
        </w:rPr>
        <w:t>Dane Wykonawcy:</w:t>
      </w:r>
    </w:p>
    <w:p w14:paraId="38E09619" w14:textId="77777777" w:rsidR="00A557A7" w:rsidRPr="00E54785" w:rsidRDefault="00A557A7" w:rsidP="00D815B8">
      <w:pPr>
        <w:pStyle w:val="Tekstprzypisudolnego"/>
        <w:jc w:val="both"/>
        <w:rPr>
          <w:b/>
          <w:sz w:val="22"/>
          <w:szCs w:val="22"/>
        </w:rPr>
      </w:pPr>
    </w:p>
    <w:p w14:paraId="1AEB1664" w14:textId="77777777" w:rsidR="00D815B8" w:rsidRPr="00D24807" w:rsidRDefault="00D815B8" w:rsidP="0086129D">
      <w:pPr>
        <w:pStyle w:val="Tekstprzypisudolnego"/>
        <w:spacing w:line="360" w:lineRule="auto"/>
        <w:jc w:val="both"/>
        <w:rPr>
          <w:i/>
        </w:rPr>
      </w:pPr>
      <w:r w:rsidRPr="00D24807">
        <w:rPr>
          <w:i/>
        </w:rPr>
        <w:t>Nazwa Wykonawcy: ……………………………</w:t>
      </w:r>
      <w:r w:rsidR="00980FB1">
        <w:rPr>
          <w:i/>
        </w:rPr>
        <w:t>………………………………………………………………………………</w:t>
      </w:r>
    </w:p>
    <w:p w14:paraId="47C6B24D" w14:textId="77777777" w:rsidR="00D815B8" w:rsidRPr="00D24807" w:rsidRDefault="00D815B8" w:rsidP="0086129D">
      <w:pPr>
        <w:pStyle w:val="Tekstprzypisudolnego"/>
        <w:spacing w:line="360" w:lineRule="auto"/>
        <w:jc w:val="both"/>
        <w:rPr>
          <w:i/>
        </w:rPr>
      </w:pPr>
      <w:r w:rsidRPr="00D24807">
        <w:rPr>
          <w:i/>
        </w:rPr>
        <w:t>adres:……………………………………………</w:t>
      </w:r>
      <w:r w:rsidR="00980FB1">
        <w:rPr>
          <w:i/>
        </w:rPr>
        <w:t>………………………………………………………………………………..</w:t>
      </w:r>
    </w:p>
    <w:p w14:paraId="2CB301C0" w14:textId="77777777" w:rsidR="00D815B8" w:rsidRPr="00D24807" w:rsidRDefault="00D815B8" w:rsidP="0086129D">
      <w:pPr>
        <w:pStyle w:val="Tekstprzypisudolnego"/>
        <w:spacing w:line="360" w:lineRule="auto"/>
        <w:jc w:val="both"/>
        <w:rPr>
          <w:i/>
        </w:rPr>
      </w:pPr>
      <w:r w:rsidRPr="00D24807">
        <w:rPr>
          <w:i/>
        </w:rPr>
        <w:t>województwo: …………………………………………………</w:t>
      </w:r>
    </w:p>
    <w:p w14:paraId="6A56EB0E" w14:textId="77777777" w:rsidR="00D815B8" w:rsidRPr="00D24807" w:rsidRDefault="00D815B8" w:rsidP="0086129D">
      <w:pPr>
        <w:pStyle w:val="Tekstprzypisudolnego"/>
        <w:spacing w:line="360" w:lineRule="auto"/>
        <w:jc w:val="both"/>
        <w:rPr>
          <w:i/>
        </w:rPr>
      </w:pPr>
      <w:r w:rsidRPr="00D24807">
        <w:rPr>
          <w:i/>
        </w:rPr>
        <w:t>NIP:  …………………………………………………………</w:t>
      </w:r>
      <w:r w:rsidR="00980FB1">
        <w:rPr>
          <w:i/>
        </w:rPr>
        <w:t xml:space="preserve"> Regon: …………………………………………………………</w:t>
      </w:r>
    </w:p>
    <w:p w14:paraId="23845CCB" w14:textId="77777777" w:rsidR="00D815B8" w:rsidRDefault="00D815B8" w:rsidP="0086129D">
      <w:pPr>
        <w:pStyle w:val="Tekstprzypisudolnego"/>
        <w:spacing w:line="360" w:lineRule="auto"/>
        <w:jc w:val="both"/>
        <w:rPr>
          <w:i/>
        </w:rPr>
      </w:pPr>
      <w:r w:rsidRPr="00D24807">
        <w:rPr>
          <w:i/>
        </w:rPr>
        <w:t>Osoba upoważniona do reprezentacji Wykonawcy i podpisująca ofertę: ……………………………………………………</w:t>
      </w:r>
      <w:r w:rsidR="00980FB1">
        <w:rPr>
          <w:i/>
        </w:rPr>
        <w:t>…………………………………………………………………………………</w:t>
      </w:r>
    </w:p>
    <w:p w14:paraId="27E89005" w14:textId="77777777" w:rsidR="00D815B8" w:rsidRDefault="00D815B8" w:rsidP="0086129D">
      <w:pPr>
        <w:pStyle w:val="Tekstprzypisudolnego"/>
        <w:spacing w:line="360" w:lineRule="auto"/>
        <w:jc w:val="both"/>
        <w:rPr>
          <w:i/>
        </w:rPr>
      </w:pPr>
      <w:r>
        <w:rPr>
          <w:i/>
        </w:rPr>
        <w:t>Dane teleadresowe, na które należy przekazywać korespondencję związaną z niniejszym postępowaniem:</w:t>
      </w:r>
    </w:p>
    <w:p w14:paraId="1FE9D31B" w14:textId="77777777" w:rsidR="00D815B8" w:rsidRDefault="00D815B8" w:rsidP="0086129D">
      <w:pPr>
        <w:pStyle w:val="Tekstprzypisudolnego"/>
        <w:spacing w:line="360" w:lineRule="auto"/>
        <w:jc w:val="both"/>
        <w:rPr>
          <w:i/>
        </w:rPr>
      </w:pPr>
      <w:r w:rsidRPr="00D24807">
        <w:rPr>
          <w:i/>
        </w:rPr>
        <w:t>numer telefonu:……………………………………………    nu</w:t>
      </w:r>
      <w:r w:rsidR="00980FB1">
        <w:rPr>
          <w:i/>
        </w:rPr>
        <w:t>mer  faksu:……………………………………</w:t>
      </w:r>
      <w:r w:rsidR="00D0778E">
        <w:rPr>
          <w:i/>
        </w:rPr>
        <w:t>……………</w:t>
      </w:r>
    </w:p>
    <w:p w14:paraId="68546AA1" w14:textId="77777777" w:rsidR="00D815B8" w:rsidRDefault="00D0778E" w:rsidP="0086129D">
      <w:pPr>
        <w:pStyle w:val="Tekstprzypisudolnego"/>
        <w:spacing w:line="360" w:lineRule="auto"/>
        <w:jc w:val="both"/>
        <w:rPr>
          <w:i/>
        </w:rPr>
      </w:pPr>
      <w:r>
        <w:rPr>
          <w:i/>
        </w:rPr>
        <w:t>e-mail: …………………………………………………</w:t>
      </w:r>
    </w:p>
    <w:p w14:paraId="098B88B2" w14:textId="77777777" w:rsidR="00D815B8" w:rsidRPr="00D24807" w:rsidRDefault="00D815B8" w:rsidP="0086129D">
      <w:pPr>
        <w:pStyle w:val="Tekstprzypisudolnego"/>
        <w:spacing w:line="360" w:lineRule="auto"/>
        <w:rPr>
          <w:i/>
        </w:rPr>
      </w:pPr>
      <w:r w:rsidRPr="00E54785">
        <w:rPr>
          <w:i/>
        </w:rPr>
        <w:t xml:space="preserve">Adres do korespondencji (inny niż </w:t>
      </w:r>
      <w:r>
        <w:rPr>
          <w:i/>
        </w:rPr>
        <w:t xml:space="preserve">adres </w:t>
      </w:r>
      <w:r w:rsidRPr="00E54785">
        <w:rPr>
          <w:i/>
        </w:rPr>
        <w:t>siedzib</w:t>
      </w:r>
      <w:r>
        <w:rPr>
          <w:i/>
        </w:rPr>
        <w:t>y</w:t>
      </w:r>
      <w:r w:rsidRPr="00E54785">
        <w:rPr>
          <w:i/>
        </w:rPr>
        <w:t xml:space="preserve"> Wykonawcy)</w:t>
      </w:r>
      <w:r w:rsidR="00980FB1">
        <w:rPr>
          <w:i/>
        </w:rPr>
        <w:t>: …………………………………………………………</w:t>
      </w:r>
    </w:p>
    <w:p w14:paraId="4907BED9" w14:textId="77777777" w:rsidR="00D815B8" w:rsidRPr="00581F8C" w:rsidRDefault="00D815B8" w:rsidP="0086129D">
      <w:pPr>
        <w:pStyle w:val="Tekstprzypisudolnego"/>
        <w:spacing w:line="360" w:lineRule="auto"/>
        <w:jc w:val="center"/>
        <w:rPr>
          <w:i/>
        </w:rPr>
      </w:pPr>
      <w:r w:rsidRPr="00581F8C">
        <w:rPr>
          <w:i/>
        </w:rPr>
        <w:t>…………………………………………………………………………………………………………</w:t>
      </w:r>
      <w:r>
        <w:rPr>
          <w:i/>
        </w:rPr>
        <w:t>……</w:t>
      </w:r>
      <w:r w:rsidRPr="00581F8C">
        <w:rPr>
          <w:i/>
        </w:rPr>
        <w:t>…</w:t>
      </w:r>
      <w:r w:rsidR="00980FB1">
        <w:rPr>
          <w:i/>
        </w:rPr>
        <w:t>……………………</w:t>
      </w:r>
    </w:p>
    <w:p w14:paraId="49316EC9" w14:textId="77777777" w:rsidR="00D815B8" w:rsidRDefault="00D815B8" w:rsidP="005201A1">
      <w:pPr>
        <w:pStyle w:val="Zwykytekst"/>
        <w:tabs>
          <w:tab w:val="left" w:leader="dot" w:pos="9072"/>
        </w:tabs>
        <w:rPr>
          <w:rFonts w:ascii="Times New Roman" w:hAnsi="Times New Roman"/>
          <w:sz w:val="24"/>
          <w:szCs w:val="24"/>
          <w:lang w:val="de-DE"/>
        </w:rPr>
      </w:pPr>
    </w:p>
    <w:p w14:paraId="0873FAB3" w14:textId="77777777" w:rsidR="001B50C1" w:rsidRPr="00804751" w:rsidRDefault="00032328" w:rsidP="0096519A">
      <w:pPr>
        <w:pStyle w:val="Akapitzlist"/>
        <w:numPr>
          <w:ilvl w:val="2"/>
          <w:numId w:val="7"/>
        </w:numPr>
        <w:tabs>
          <w:tab w:val="clear" w:pos="1440"/>
          <w:tab w:val="left" w:pos="709"/>
          <w:tab w:val="left" w:pos="9000"/>
        </w:tabs>
        <w:suppressAutoHyphens/>
        <w:ind w:left="426" w:hanging="426"/>
        <w:rPr>
          <w:sz w:val="22"/>
          <w:szCs w:val="22"/>
        </w:rPr>
      </w:pPr>
      <w:r w:rsidRPr="00FE46C7">
        <w:rPr>
          <w:bCs/>
          <w:sz w:val="22"/>
          <w:szCs w:val="22"/>
        </w:rPr>
        <w:t xml:space="preserve">W odpowiedzi na </w:t>
      </w:r>
      <w:r w:rsidR="00BC31B9">
        <w:rPr>
          <w:bCs/>
          <w:sz w:val="22"/>
          <w:szCs w:val="22"/>
        </w:rPr>
        <w:t>o</w:t>
      </w:r>
      <w:r w:rsidRPr="00FE46C7">
        <w:rPr>
          <w:bCs/>
          <w:sz w:val="22"/>
          <w:szCs w:val="22"/>
        </w:rPr>
        <w:t>głoszenie o zamówieniu na usługi społeczne i inne szczególne usługi o</w:t>
      </w:r>
      <w:r w:rsidR="000956BF" w:rsidRPr="00FE46C7">
        <w:rPr>
          <w:bCs/>
          <w:sz w:val="22"/>
          <w:szCs w:val="22"/>
        </w:rPr>
        <w:t>feruj</w:t>
      </w:r>
      <w:r w:rsidR="00C1134C" w:rsidRPr="00FE46C7">
        <w:rPr>
          <w:bCs/>
          <w:sz w:val="22"/>
          <w:szCs w:val="22"/>
        </w:rPr>
        <w:t>ę/-</w:t>
      </w:r>
      <w:r w:rsidR="000956BF" w:rsidRPr="00FE46C7">
        <w:rPr>
          <w:bCs/>
          <w:sz w:val="22"/>
          <w:szCs w:val="22"/>
        </w:rPr>
        <w:t xml:space="preserve">my </w:t>
      </w:r>
      <w:r w:rsidR="00C1134C" w:rsidRPr="00FE46C7">
        <w:rPr>
          <w:bCs/>
          <w:sz w:val="22"/>
          <w:szCs w:val="22"/>
        </w:rPr>
        <w:t xml:space="preserve">wykonanie przedmiotu zamówienia </w:t>
      </w:r>
      <w:r w:rsidRPr="00FE46C7">
        <w:rPr>
          <w:bCs/>
          <w:sz w:val="22"/>
          <w:szCs w:val="22"/>
        </w:rPr>
        <w:t xml:space="preserve">zgodnie z poniższą </w:t>
      </w:r>
      <w:r w:rsidRPr="007245B1">
        <w:rPr>
          <w:bCs/>
          <w:sz w:val="22"/>
          <w:szCs w:val="22"/>
        </w:rPr>
        <w:t>tabelą za cenę :</w:t>
      </w:r>
    </w:p>
    <w:p w14:paraId="56B067E4" w14:textId="77777777" w:rsidR="00F840BB" w:rsidRDefault="00F840BB" w:rsidP="00804751">
      <w:pPr>
        <w:pStyle w:val="Akapitzlist"/>
        <w:tabs>
          <w:tab w:val="left" w:pos="9000"/>
        </w:tabs>
        <w:suppressAutoHyphens/>
        <w:ind w:left="426"/>
        <w:rPr>
          <w:b/>
          <w:sz w:val="22"/>
          <w:szCs w:val="22"/>
        </w:rPr>
      </w:pPr>
    </w:p>
    <w:p w14:paraId="64656B29" w14:textId="378861C5" w:rsidR="00804751" w:rsidRDefault="00F840BB" w:rsidP="00804751">
      <w:pPr>
        <w:pStyle w:val="Akapitzlist"/>
        <w:tabs>
          <w:tab w:val="left" w:pos="9000"/>
        </w:tabs>
        <w:suppressAutoHyphens/>
        <w:ind w:left="426"/>
        <w:rPr>
          <w:b/>
          <w:sz w:val="22"/>
          <w:szCs w:val="22"/>
        </w:rPr>
      </w:pPr>
      <w:r w:rsidRPr="00F840BB">
        <w:rPr>
          <w:b/>
          <w:sz w:val="22"/>
          <w:szCs w:val="22"/>
        </w:rPr>
        <w:t>Część 1 – Usługi opiekuńcze rejon DOPS nr 1</w:t>
      </w:r>
      <w:r>
        <w:rPr>
          <w:b/>
          <w:sz w:val="22"/>
          <w:szCs w:val="22"/>
        </w:rPr>
        <w:t xml:space="preserve"> </w:t>
      </w:r>
    </w:p>
    <w:p w14:paraId="061B978A" w14:textId="588B34FC" w:rsidR="00F840BB" w:rsidRPr="00F840BB" w:rsidRDefault="00F840BB" w:rsidP="00F840BB">
      <w:pPr>
        <w:pStyle w:val="Akapitzlist"/>
        <w:tabs>
          <w:tab w:val="left" w:pos="9000"/>
        </w:tabs>
        <w:suppressAutoHyphens/>
        <w:ind w:left="426"/>
        <w:jc w:val="center"/>
        <w:rPr>
          <w:i/>
          <w:sz w:val="18"/>
          <w:szCs w:val="18"/>
        </w:rPr>
      </w:pPr>
      <w:r w:rsidRPr="00F840BB">
        <w:rPr>
          <w:i/>
          <w:sz w:val="18"/>
          <w:szCs w:val="18"/>
        </w:rPr>
        <w:t>(należy wypełnić w przypadku składania oferty na Część 1 zamówienia)</w:t>
      </w:r>
    </w:p>
    <w:tbl>
      <w:tblPr>
        <w:tblStyle w:val="Tabela-Siatka"/>
        <w:tblW w:w="8849" w:type="dxa"/>
        <w:tblInd w:w="426" w:type="dxa"/>
        <w:tblLook w:val="04A0" w:firstRow="1" w:lastRow="0" w:firstColumn="1" w:lastColumn="0" w:noHBand="0" w:noVBand="1"/>
      </w:tblPr>
      <w:tblGrid>
        <w:gridCol w:w="2263"/>
        <w:gridCol w:w="2171"/>
        <w:gridCol w:w="1774"/>
        <w:gridCol w:w="2641"/>
      </w:tblGrid>
      <w:tr w:rsidR="00F840BB" w:rsidRPr="006B35E1" w14:paraId="1052B423" w14:textId="77777777" w:rsidTr="00F840BB">
        <w:tc>
          <w:tcPr>
            <w:tcW w:w="2263" w:type="dxa"/>
            <w:vAlign w:val="center"/>
          </w:tcPr>
          <w:p w14:paraId="2CB23A9D" w14:textId="51892345" w:rsidR="00F840BB" w:rsidRPr="006B35E1" w:rsidRDefault="00F840BB" w:rsidP="00F840BB">
            <w:pPr>
              <w:jc w:val="center"/>
              <w:rPr>
                <w:rFonts w:ascii="Times New Roman" w:hAnsi="Times New Roman"/>
                <w:b/>
              </w:rPr>
            </w:pPr>
            <w:r>
              <w:rPr>
                <w:rFonts w:ascii="Times New Roman" w:hAnsi="Times New Roman"/>
                <w:b/>
              </w:rPr>
              <w:t>Rok obowiązywania</w:t>
            </w:r>
          </w:p>
        </w:tc>
        <w:tc>
          <w:tcPr>
            <w:tcW w:w="2171" w:type="dxa"/>
            <w:vAlign w:val="center"/>
          </w:tcPr>
          <w:p w14:paraId="21CCDE56" w14:textId="1F138516" w:rsidR="00F840BB" w:rsidRPr="006B35E1" w:rsidRDefault="00F840BB" w:rsidP="00F840BB">
            <w:pPr>
              <w:jc w:val="center"/>
              <w:rPr>
                <w:rFonts w:ascii="Times New Roman" w:hAnsi="Times New Roman"/>
                <w:b/>
              </w:rPr>
            </w:pPr>
            <w:r w:rsidRPr="006B35E1">
              <w:rPr>
                <w:rFonts w:ascii="Times New Roman" w:hAnsi="Times New Roman"/>
                <w:b/>
              </w:rPr>
              <w:t xml:space="preserve">Cena jednostkowa </w:t>
            </w:r>
            <w:r>
              <w:rPr>
                <w:rFonts w:ascii="Times New Roman" w:hAnsi="Times New Roman"/>
                <w:b/>
              </w:rPr>
              <w:t xml:space="preserve">brutto </w:t>
            </w:r>
            <w:r w:rsidRPr="00C554C6">
              <w:rPr>
                <w:rFonts w:ascii="Times New Roman" w:hAnsi="Times New Roman"/>
                <w:b/>
              </w:rPr>
              <w:t>za 1 godzinę świad</w:t>
            </w:r>
            <w:r w:rsidRPr="006B35E1">
              <w:rPr>
                <w:rFonts w:ascii="Times New Roman" w:hAnsi="Times New Roman"/>
                <w:b/>
              </w:rPr>
              <w:t xml:space="preserve">czenia </w:t>
            </w:r>
            <w:r w:rsidRPr="00C554C6">
              <w:rPr>
                <w:rFonts w:ascii="Times New Roman" w:hAnsi="Times New Roman"/>
                <w:b/>
              </w:rPr>
              <w:t>usług opiekuńczych</w:t>
            </w:r>
            <w:r>
              <w:rPr>
                <w:rFonts w:ascii="Times New Roman" w:hAnsi="Times New Roman"/>
                <w:b/>
              </w:rPr>
              <w:t xml:space="preserve"> (PLN)</w:t>
            </w:r>
          </w:p>
        </w:tc>
        <w:tc>
          <w:tcPr>
            <w:tcW w:w="1774" w:type="dxa"/>
            <w:vAlign w:val="center"/>
          </w:tcPr>
          <w:p w14:paraId="4B7A45EF" w14:textId="467875F0" w:rsidR="00F840BB" w:rsidRPr="006B35E1" w:rsidRDefault="00F840BB" w:rsidP="00A1622B">
            <w:pPr>
              <w:jc w:val="center"/>
              <w:rPr>
                <w:rFonts w:ascii="Times New Roman" w:hAnsi="Times New Roman"/>
                <w:b/>
              </w:rPr>
            </w:pPr>
            <w:r w:rsidRPr="006B35E1">
              <w:rPr>
                <w:rFonts w:ascii="Times New Roman" w:hAnsi="Times New Roman"/>
                <w:b/>
              </w:rPr>
              <w:t>Planowana ilość godzin</w:t>
            </w:r>
          </w:p>
        </w:tc>
        <w:tc>
          <w:tcPr>
            <w:tcW w:w="2641" w:type="dxa"/>
            <w:vAlign w:val="center"/>
          </w:tcPr>
          <w:p w14:paraId="2CD9C09C" w14:textId="1793BDD3" w:rsidR="00F840BB" w:rsidRDefault="00F840BB" w:rsidP="00F840BB">
            <w:pPr>
              <w:ind w:right="35"/>
              <w:jc w:val="center"/>
              <w:rPr>
                <w:rFonts w:ascii="Times New Roman" w:hAnsi="Times New Roman"/>
                <w:b/>
              </w:rPr>
            </w:pPr>
            <w:r w:rsidRPr="006B35E1">
              <w:rPr>
                <w:rFonts w:ascii="Times New Roman" w:hAnsi="Times New Roman"/>
                <w:b/>
              </w:rPr>
              <w:t>Wartość brutto</w:t>
            </w:r>
            <w:r>
              <w:rPr>
                <w:rFonts w:ascii="Times New Roman" w:hAnsi="Times New Roman"/>
                <w:b/>
              </w:rPr>
              <w:t xml:space="preserve"> (PLN)</w:t>
            </w:r>
          </w:p>
          <w:p w14:paraId="38BEF1E5" w14:textId="01FAF813" w:rsidR="00F840BB" w:rsidRPr="00CE05B3" w:rsidRDefault="00F840BB" w:rsidP="00F840BB">
            <w:pPr>
              <w:ind w:right="35"/>
              <w:jc w:val="center"/>
              <w:rPr>
                <w:rFonts w:ascii="Times New Roman" w:hAnsi="Times New Roman"/>
                <w:i/>
              </w:rPr>
            </w:pPr>
            <w:r w:rsidRPr="00CE05B3">
              <w:rPr>
                <w:rFonts w:ascii="Times New Roman" w:hAnsi="Times New Roman"/>
                <w:i/>
              </w:rPr>
              <w:t>(2</w:t>
            </w:r>
            <w:r>
              <w:rPr>
                <w:rFonts w:ascii="Times New Roman" w:hAnsi="Times New Roman"/>
                <w:i/>
              </w:rPr>
              <w:t>x3</w:t>
            </w:r>
            <w:r w:rsidRPr="00CE05B3">
              <w:rPr>
                <w:rFonts w:ascii="Times New Roman" w:hAnsi="Times New Roman"/>
                <w:i/>
              </w:rPr>
              <w:t>)</w:t>
            </w:r>
          </w:p>
        </w:tc>
      </w:tr>
      <w:tr w:rsidR="00F840BB" w:rsidRPr="006B35E1" w14:paraId="283C060B" w14:textId="77777777" w:rsidTr="00F840BB">
        <w:tc>
          <w:tcPr>
            <w:tcW w:w="2263" w:type="dxa"/>
            <w:vAlign w:val="center"/>
          </w:tcPr>
          <w:p w14:paraId="500DB10E" w14:textId="4DE80843" w:rsidR="00F840BB" w:rsidRPr="00C554C6" w:rsidRDefault="00F840BB" w:rsidP="00F840BB">
            <w:pPr>
              <w:jc w:val="center"/>
              <w:rPr>
                <w:rFonts w:ascii="Times New Roman" w:hAnsi="Times New Roman"/>
                <w:i/>
              </w:rPr>
            </w:pPr>
            <w:r w:rsidRPr="00C554C6">
              <w:rPr>
                <w:rFonts w:ascii="Times New Roman" w:hAnsi="Times New Roman"/>
                <w:i/>
              </w:rPr>
              <w:t>1</w:t>
            </w:r>
            <w:r>
              <w:rPr>
                <w:rFonts w:ascii="Times New Roman" w:hAnsi="Times New Roman"/>
                <w:i/>
              </w:rPr>
              <w:t>.</w:t>
            </w:r>
          </w:p>
        </w:tc>
        <w:tc>
          <w:tcPr>
            <w:tcW w:w="2171" w:type="dxa"/>
            <w:vAlign w:val="center"/>
          </w:tcPr>
          <w:p w14:paraId="4FD5634D" w14:textId="096E3343" w:rsidR="00F840BB" w:rsidRPr="00C554C6" w:rsidRDefault="00F840BB" w:rsidP="00F840BB">
            <w:pPr>
              <w:jc w:val="center"/>
              <w:rPr>
                <w:rFonts w:ascii="Times New Roman" w:hAnsi="Times New Roman"/>
                <w:i/>
              </w:rPr>
            </w:pPr>
            <w:r>
              <w:rPr>
                <w:rFonts w:ascii="Times New Roman" w:hAnsi="Times New Roman"/>
                <w:i/>
              </w:rPr>
              <w:t>2.</w:t>
            </w:r>
          </w:p>
        </w:tc>
        <w:tc>
          <w:tcPr>
            <w:tcW w:w="1774" w:type="dxa"/>
            <w:vAlign w:val="center"/>
          </w:tcPr>
          <w:p w14:paraId="484F70D7" w14:textId="1C7D582F" w:rsidR="00F840BB" w:rsidRPr="00C554C6" w:rsidRDefault="00F840BB" w:rsidP="00F840BB">
            <w:pPr>
              <w:jc w:val="center"/>
              <w:rPr>
                <w:rFonts w:ascii="Times New Roman" w:hAnsi="Times New Roman"/>
                <w:i/>
              </w:rPr>
            </w:pPr>
            <w:r>
              <w:rPr>
                <w:rFonts w:ascii="Times New Roman" w:hAnsi="Times New Roman"/>
                <w:i/>
              </w:rPr>
              <w:t>3.</w:t>
            </w:r>
          </w:p>
        </w:tc>
        <w:tc>
          <w:tcPr>
            <w:tcW w:w="2641" w:type="dxa"/>
            <w:vAlign w:val="center"/>
          </w:tcPr>
          <w:p w14:paraId="2AA8C937" w14:textId="37320808" w:rsidR="00F840BB" w:rsidRPr="00C554C6" w:rsidRDefault="00F840BB" w:rsidP="00F840BB">
            <w:pPr>
              <w:ind w:right="35"/>
              <w:jc w:val="center"/>
              <w:rPr>
                <w:rFonts w:ascii="Times New Roman" w:hAnsi="Times New Roman"/>
                <w:i/>
              </w:rPr>
            </w:pPr>
            <w:r>
              <w:rPr>
                <w:rFonts w:ascii="Times New Roman" w:hAnsi="Times New Roman"/>
                <w:i/>
              </w:rPr>
              <w:t>4.</w:t>
            </w:r>
          </w:p>
        </w:tc>
      </w:tr>
      <w:tr w:rsidR="00A1622B" w:rsidRPr="00CE05B3" w14:paraId="7D4093F7" w14:textId="77777777" w:rsidTr="00F840BB">
        <w:tc>
          <w:tcPr>
            <w:tcW w:w="2263" w:type="dxa"/>
            <w:vAlign w:val="center"/>
          </w:tcPr>
          <w:p w14:paraId="2ECBC3B1" w14:textId="5F1A082A" w:rsidR="00A1622B" w:rsidRDefault="00A1622B" w:rsidP="00A1622B">
            <w:pPr>
              <w:rPr>
                <w:rFonts w:ascii="Times New Roman" w:hAnsi="Times New Roman"/>
              </w:rPr>
            </w:pPr>
            <w:r>
              <w:rPr>
                <w:rFonts w:ascii="Times New Roman" w:hAnsi="Times New Roman"/>
              </w:rPr>
              <w:t xml:space="preserve"> Obowiązująca </w:t>
            </w:r>
            <w:r w:rsidRPr="00CE05B3">
              <w:rPr>
                <w:rFonts w:ascii="Times New Roman" w:hAnsi="Times New Roman"/>
              </w:rPr>
              <w:t>w 201</w:t>
            </w:r>
            <w:r>
              <w:rPr>
                <w:rFonts w:ascii="Times New Roman" w:hAnsi="Times New Roman"/>
              </w:rPr>
              <w:t>9</w:t>
            </w:r>
            <w:r w:rsidRPr="00CE05B3">
              <w:rPr>
                <w:rFonts w:ascii="Times New Roman" w:hAnsi="Times New Roman"/>
              </w:rPr>
              <w:t xml:space="preserve"> r.</w:t>
            </w:r>
          </w:p>
        </w:tc>
        <w:tc>
          <w:tcPr>
            <w:tcW w:w="2171" w:type="dxa"/>
            <w:vAlign w:val="center"/>
          </w:tcPr>
          <w:p w14:paraId="21C09D47" w14:textId="5C4958AD" w:rsidR="00A1622B" w:rsidRPr="00CE05B3" w:rsidRDefault="00A1622B" w:rsidP="00A1622B">
            <w:pPr>
              <w:jc w:val="right"/>
              <w:rPr>
                <w:rFonts w:ascii="Times New Roman" w:hAnsi="Times New Roman"/>
                <w:b/>
              </w:rPr>
            </w:pPr>
          </w:p>
        </w:tc>
        <w:tc>
          <w:tcPr>
            <w:tcW w:w="1774" w:type="dxa"/>
            <w:vAlign w:val="center"/>
          </w:tcPr>
          <w:p w14:paraId="755E78FE" w14:textId="444B7637" w:rsidR="00A1622B" w:rsidRPr="00CE05B3" w:rsidRDefault="003F7ED7" w:rsidP="00A1622B">
            <w:pPr>
              <w:tabs>
                <w:tab w:val="left" w:pos="0"/>
                <w:tab w:val="left" w:pos="1629"/>
              </w:tabs>
              <w:jc w:val="right"/>
              <w:rPr>
                <w:rFonts w:ascii="Times New Roman" w:hAnsi="Times New Roman"/>
                <w:b/>
              </w:rPr>
            </w:pPr>
            <w:r>
              <w:rPr>
                <w:rFonts w:ascii="Times New Roman" w:hAnsi="Times New Roman"/>
                <w:b/>
              </w:rPr>
              <w:t>24</w:t>
            </w:r>
            <w:r w:rsidR="00A1622B">
              <w:rPr>
                <w:rFonts w:ascii="Times New Roman" w:hAnsi="Times New Roman"/>
                <w:b/>
              </w:rPr>
              <w:t xml:space="preserve"> 000</w:t>
            </w:r>
          </w:p>
        </w:tc>
        <w:tc>
          <w:tcPr>
            <w:tcW w:w="2641" w:type="dxa"/>
          </w:tcPr>
          <w:p w14:paraId="44549E10" w14:textId="77777777" w:rsidR="00A1622B" w:rsidRPr="00CE05B3" w:rsidRDefault="00A1622B" w:rsidP="00A1622B">
            <w:pPr>
              <w:jc w:val="center"/>
              <w:rPr>
                <w:rFonts w:ascii="Times New Roman" w:hAnsi="Times New Roman"/>
                <w:b/>
              </w:rPr>
            </w:pPr>
          </w:p>
        </w:tc>
      </w:tr>
      <w:tr w:rsidR="00A1622B" w:rsidRPr="00CE05B3" w14:paraId="654EB0A9" w14:textId="77777777" w:rsidTr="00F840BB">
        <w:tc>
          <w:tcPr>
            <w:tcW w:w="2263" w:type="dxa"/>
            <w:vAlign w:val="center"/>
          </w:tcPr>
          <w:p w14:paraId="7793B447" w14:textId="04B80DA0" w:rsidR="00A1622B" w:rsidRDefault="00A1622B" w:rsidP="00A1622B">
            <w:pPr>
              <w:jc w:val="center"/>
              <w:rPr>
                <w:rFonts w:ascii="Times New Roman" w:hAnsi="Times New Roman"/>
              </w:rPr>
            </w:pPr>
            <w:r>
              <w:rPr>
                <w:rFonts w:ascii="Times New Roman" w:hAnsi="Times New Roman"/>
              </w:rPr>
              <w:t xml:space="preserve">Obowiązująca </w:t>
            </w:r>
            <w:r w:rsidRPr="00CE05B3">
              <w:rPr>
                <w:rFonts w:ascii="Times New Roman" w:hAnsi="Times New Roman"/>
              </w:rPr>
              <w:t>w 20</w:t>
            </w:r>
            <w:r>
              <w:rPr>
                <w:rFonts w:ascii="Times New Roman" w:hAnsi="Times New Roman"/>
              </w:rPr>
              <w:t>20</w:t>
            </w:r>
            <w:r w:rsidRPr="00CE05B3">
              <w:rPr>
                <w:rFonts w:ascii="Times New Roman" w:hAnsi="Times New Roman"/>
              </w:rPr>
              <w:t xml:space="preserve"> r.</w:t>
            </w:r>
          </w:p>
        </w:tc>
        <w:tc>
          <w:tcPr>
            <w:tcW w:w="2171" w:type="dxa"/>
            <w:vAlign w:val="center"/>
          </w:tcPr>
          <w:p w14:paraId="6C6365F7" w14:textId="04DBDEC3" w:rsidR="00A1622B" w:rsidRPr="00CE05B3" w:rsidRDefault="00A1622B" w:rsidP="00A1622B">
            <w:pPr>
              <w:jc w:val="right"/>
              <w:rPr>
                <w:rFonts w:ascii="Times New Roman" w:hAnsi="Times New Roman"/>
                <w:b/>
              </w:rPr>
            </w:pPr>
          </w:p>
        </w:tc>
        <w:tc>
          <w:tcPr>
            <w:tcW w:w="1774" w:type="dxa"/>
            <w:vAlign w:val="center"/>
          </w:tcPr>
          <w:p w14:paraId="3C4B95EA" w14:textId="0DD4BB63" w:rsidR="00A1622B" w:rsidRPr="00CE05B3" w:rsidRDefault="00A1622B" w:rsidP="00A1622B">
            <w:pPr>
              <w:tabs>
                <w:tab w:val="left" w:pos="0"/>
                <w:tab w:val="left" w:pos="1629"/>
              </w:tabs>
              <w:jc w:val="right"/>
              <w:rPr>
                <w:rFonts w:ascii="Times New Roman" w:hAnsi="Times New Roman"/>
                <w:b/>
              </w:rPr>
            </w:pPr>
            <w:r>
              <w:rPr>
                <w:rFonts w:ascii="Times New Roman" w:hAnsi="Times New Roman"/>
                <w:b/>
              </w:rPr>
              <w:t>96 000</w:t>
            </w:r>
          </w:p>
        </w:tc>
        <w:tc>
          <w:tcPr>
            <w:tcW w:w="2641" w:type="dxa"/>
          </w:tcPr>
          <w:p w14:paraId="3AC2FC1D" w14:textId="77777777" w:rsidR="00A1622B" w:rsidRPr="00CE05B3" w:rsidRDefault="00A1622B" w:rsidP="00A1622B">
            <w:pPr>
              <w:jc w:val="center"/>
              <w:rPr>
                <w:rFonts w:ascii="Times New Roman" w:hAnsi="Times New Roman"/>
                <w:b/>
              </w:rPr>
            </w:pPr>
          </w:p>
        </w:tc>
      </w:tr>
      <w:tr w:rsidR="00A1622B" w:rsidRPr="00CE05B3" w14:paraId="6424FE3A" w14:textId="77777777" w:rsidTr="00F840BB">
        <w:tc>
          <w:tcPr>
            <w:tcW w:w="2263" w:type="dxa"/>
            <w:vAlign w:val="center"/>
          </w:tcPr>
          <w:p w14:paraId="2DF1C951" w14:textId="23EF68DA" w:rsidR="00A1622B" w:rsidRDefault="00A1622B" w:rsidP="00A1622B">
            <w:pPr>
              <w:jc w:val="center"/>
              <w:rPr>
                <w:rFonts w:ascii="Times New Roman" w:hAnsi="Times New Roman"/>
              </w:rPr>
            </w:pPr>
            <w:r>
              <w:rPr>
                <w:rFonts w:ascii="Times New Roman" w:hAnsi="Times New Roman"/>
              </w:rPr>
              <w:t xml:space="preserve">Obowiązująca </w:t>
            </w:r>
            <w:r w:rsidRPr="00CE05B3">
              <w:rPr>
                <w:rFonts w:ascii="Times New Roman" w:hAnsi="Times New Roman"/>
              </w:rPr>
              <w:t>w 20</w:t>
            </w:r>
            <w:r>
              <w:rPr>
                <w:rFonts w:ascii="Times New Roman" w:hAnsi="Times New Roman"/>
              </w:rPr>
              <w:t>21</w:t>
            </w:r>
            <w:r w:rsidRPr="00CE05B3">
              <w:rPr>
                <w:rFonts w:ascii="Times New Roman" w:hAnsi="Times New Roman"/>
              </w:rPr>
              <w:t xml:space="preserve"> r.</w:t>
            </w:r>
          </w:p>
        </w:tc>
        <w:tc>
          <w:tcPr>
            <w:tcW w:w="2171" w:type="dxa"/>
            <w:vAlign w:val="center"/>
          </w:tcPr>
          <w:p w14:paraId="7F555D6B" w14:textId="01FD8043" w:rsidR="00A1622B" w:rsidRPr="00CE05B3" w:rsidRDefault="00A1622B" w:rsidP="00A1622B">
            <w:pPr>
              <w:jc w:val="right"/>
              <w:rPr>
                <w:rFonts w:ascii="Times New Roman" w:hAnsi="Times New Roman"/>
                <w:b/>
              </w:rPr>
            </w:pPr>
          </w:p>
        </w:tc>
        <w:tc>
          <w:tcPr>
            <w:tcW w:w="1774" w:type="dxa"/>
            <w:vAlign w:val="center"/>
          </w:tcPr>
          <w:p w14:paraId="08EDDBF8" w14:textId="7BB83701" w:rsidR="00A1622B" w:rsidRPr="00CE05B3" w:rsidRDefault="003F7ED7" w:rsidP="00A1622B">
            <w:pPr>
              <w:tabs>
                <w:tab w:val="left" w:pos="0"/>
                <w:tab w:val="left" w:pos="1629"/>
              </w:tabs>
              <w:jc w:val="right"/>
              <w:rPr>
                <w:rFonts w:ascii="Times New Roman" w:hAnsi="Times New Roman"/>
                <w:b/>
              </w:rPr>
            </w:pPr>
            <w:r>
              <w:rPr>
                <w:rFonts w:ascii="Times New Roman" w:hAnsi="Times New Roman"/>
                <w:b/>
              </w:rPr>
              <w:t>40</w:t>
            </w:r>
            <w:r w:rsidR="00A1622B">
              <w:rPr>
                <w:rFonts w:ascii="Times New Roman" w:hAnsi="Times New Roman"/>
                <w:b/>
              </w:rPr>
              <w:t xml:space="preserve"> 000</w:t>
            </w:r>
          </w:p>
        </w:tc>
        <w:tc>
          <w:tcPr>
            <w:tcW w:w="2641" w:type="dxa"/>
          </w:tcPr>
          <w:p w14:paraId="281C6394" w14:textId="77777777" w:rsidR="00A1622B" w:rsidRPr="00CE05B3" w:rsidRDefault="00A1622B" w:rsidP="00A1622B">
            <w:pPr>
              <w:jc w:val="center"/>
              <w:rPr>
                <w:rFonts w:ascii="Times New Roman" w:hAnsi="Times New Roman"/>
                <w:b/>
              </w:rPr>
            </w:pPr>
          </w:p>
        </w:tc>
      </w:tr>
      <w:tr w:rsidR="00A1622B" w:rsidRPr="006B35E1" w14:paraId="008C8032" w14:textId="77777777" w:rsidTr="00F840BB">
        <w:tc>
          <w:tcPr>
            <w:tcW w:w="2263" w:type="dxa"/>
          </w:tcPr>
          <w:p w14:paraId="31205CF7" w14:textId="77777777" w:rsidR="00A1622B" w:rsidRPr="00CE05B3" w:rsidRDefault="00A1622B" w:rsidP="00A1622B">
            <w:pPr>
              <w:tabs>
                <w:tab w:val="left" w:pos="0"/>
                <w:tab w:val="left" w:pos="1629"/>
              </w:tabs>
              <w:jc w:val="right"/>
              <w:rPr>
                <w:rFonts w:ascii="Times New Roman" w:hAnsi="Times New Roman"/>
                <w:b/>
              </w:rPr>
            </w:pPr>
          </w:p>
        </w:tc>
        <w:tc>
          <w:tcPr>
            <w:tcW w:w="3945" w:type="dxa"/>
            <w:gridSpan w:val="2"/>
          </w:tcPr>
          <w:p w14:paraId="52E86EF0" w14:textId="2FC4EF62" w:rsidR="00A1622B" w:rsidRPr="00CE05B3" w:rsidRDefault="00A1622B" w:rsidP="00A1622B">
            <w:pPr>
              <w:tabs>
                <w:tab w:val="left" w:pos="0"/>
                <w:tab w:val="left" w:pos="1629"/>
              </w:tabs>
              <w:jc w:val="right"/>
              <w:rPr>
                <w:rFonts w:ascii="Times New Roman" w:hAnsi="Times New Roman"/>
                <w:b/>
              </w:rPr>
            </w:pPr>
            <w:r w:rsidRPr="00CE05B3">
              <w:rPr>
                <w:rFonts w:ascii="Times New Roman" w:hAnsi="Times New Roman"/>
                <w:b/>
              </w:rPr>
              <w:t>Razem cena brutto:</w:t>
            </w:r>
          </w:p>
        </w:tc>
        <w:tc>
          <w:tcPr>
            <w:tcW w:w="2641" w:type="dxa"/>
          </w:tcPr>
          <w:p w14:paraId="39F4D497" w14:textId="77777777" w:rsidR="00A1622B" w:rsidRPr="006B35E1" w:rsidRDefault="00A1622B" w:rsidP="00A1622B">
            <w:pPr>
              <w:jc w:val="center"/>
              <w:rPr>
                <w:rFonts w:ascii="Times New Roman" w:hAnsi="Times New Roman"/>
                <w:b/>
              </w:rPr>
            </w:pPr>
          </w:p>
        </w:tc>
      </w:tr>
    </w:tbl>
    <w:p w14:paraId="199249F3" w14:textId="5C05FB3D" w:rsidR="00980FB1" w:rsidRDefault="003F3BCF" w:rsidP="00F840BB">
      <w:pPr>
        <w:spacing w:after="0" w:line="240" w:lineRule="auto"/>
        <w:ind w:left="426" w:firstLine="1"/>
        <w:jc w:val="both"/>
        <w:rPr>
          <w:rFonts w:ascii="Times New Roman" w:hAnsi="Times New Roman" w:cs="Times New Roman"/>
        </w:rPr>
      </w:pPr>
      <w:r w:rsidRPr="00B93A14">
        <w:rPr>
          <w:rFonts w:ascii="Times New Roman" w:hAnsi="Times New Roman" w:cs="Times New Roman"/>
          <w:b/>
        </w:rPr>
        <w:t>Cena oferty brutto</w:t>
      </w:r>
      <w:r w:rsidRPr="00B93A14">
        <w:rPr>
          <w:rFonts w:ascii="Times New Roman" w:hAnsi="Times New Roman" w:cs="Times New Roman"/>
        </w:rPr>
        <w:t xml:space="preserve"> (wartość brutto)</w:t>
      </w:r>
      <w:r w:rsidR="00E9042F">
        <w:rPr>
          <w:rFonts w:ascii="Times New Roman" w:hAnsi="Times New Roman" w:cs="Times New Roman"/>
        </w:rPr>
        <w:t>: …………………. zł (</w:t>
      </w:r>
      <w:r w:rsidRPr="00B93A14">
        <w:rPr>
          <w:rFonts w:ascii="Times New Roman" w:hAnsi="Times New Roman" w:cs="Times New Roman"/>
          <w:b/>
        </w:rPr>
        <w:t>słownie</w:t>
      </w:r>
      <w:r w:rsidRPr="00B93A14">
        <w:rPr>
          <w:rFonts w:ascii="Times New Roman" w:hAnsi="Times New Roman" w:cs="Times New Roman"/>
        </w:rPr>
        <w:t xml:space="preserve"> </w:t>
      </w:r>
      <w:r w:rsidR="00C05E97">
        <w:rPr>
          <w:rFonts w:ascii="Times New Roman" w:hAnsi="Times New Roman" w:cs="Times New Roman"/>
        </w:rPr>
        <w:t>: ……………………………</w:t>
      </w:r>
      <w:r w:rsidR="00E9042F">
        <w:rPr>
          <w:rFonts w:ascii="Times New Roman" w:hAnsi="Times New Roman" w:cs="Times New Roman"/>
        </w:rPr>
        <w:t>)  w tym</w:t>
      </w:r>
      <w:r w:rsidR="00A862D9">
        <w:rPr>
          <w:rFonts w:ascii="Times New Roman" w:hAnsi="Times New Roman" w:cs="Times New Roman"/>
        </w:rPr>
        <w:t xml:space="preserve"> ………% stawka p</w:t>
      </w:r>
      <w:r w:rsidR="00E9042F">
        <w:rPr>
          <w:rFonts w:ascii="Times New Roman" w:hAnsi="Times New Roman" w:cs="Times New Roman"/>
        </w:rPr>
        <w:t>odatku od towarów i usług w wysokości</w:t>
      </w:r>
      <w:r w:rsidR="00A862D9">
        <w:rPr>
          <w:rFonts w:ascii="Times New Roman" w:hAnsi="Times New Roman" w:cs="Times New Roman"/>
        </w:rPr>
        <w:t xml:space="preserve"> </w:t>
      </w:r>
      <w:r w:rsidR="00E9042F">
        <w:rPr>
          <w:rFonts w:ascii="Times New Roman" w:hAnsi="Times New Roman" w:cs="Times New Roman"/>
        </w:rPr>
        <w:t xml:space="preserve">………………………… zł </w:t>
      </w:r>
    </w:p>
    <w:p w14:paraId="556805BC" w14:textId="77777777" w:rsidR="003F3BCF" w:rsidRDefault="003F3BCF" w:rsidP="00F840BB">
      <w:pPr>
        <w:spacing w:after="0" w:line="240" w:lineRule="auto"/>
        <w:ind w:left="426" w:right="-567" w:firstLine="1"/>
        <w:jc w:val="both"/>
        <w:rPr>
          <w:rFonts w:ascii="Times New Roman" w:hAnsi="Times New Roman" w:cs="Times New Roman"/>
        </w:rPr>
      </w:pPr>
      <w:r>
        <w:rPr>
          <w:rFonts w:ascii="Times New Roman" w:hAnsi="Times New Roman" w:cs="Times New Roman"/>
          <w:b/>
        </w:rPr>
        <w:t>Cena oferty netto</w:t>
      </w:r>
      <w:r w:rsidRPr="00B93A14">
        <w:rPr>
          <w:rFonts w:ascii="Times New Roman" w:hAnsi="Times New Roman" w:cs="Times New Roman"/>
        </w:rPr>
        <w:t xml:space="preserve"> (wartość netto)</w:t>
      </w:r>
      <w:r w:rsidR="00E9042F">
        <w:rPr>
          <w:rFonts w:ascii="Times New Roman" w:hAnsi="Times New Roman" w:cs="Times New Roman"/>
        </w:rPr>
        <w:t xml:space="preserve">: …………………zł </w:t>
      </w:r>
    </w:p>
    <w:p w14:paraId="43B0C25F" w14:textId="28515769" w:rsidR="00F840BB" w:rsidRDefault="00F840BB" w:rsidP="00F840BB">
      <w:pPr>
        <w:pStyle w:val="Akapitzlist"/>
        <w:tabs>
          <w:tab w:val="left" w:pos="9000"/>
        </w:tabs>
        <w:suppressAutoHyphens/>
        <w:ind w:left="426"/>
        <w:rPr>
          <w:b/>
          <w:sz w:val="22"/>
          <w:szCs w:val="22"/>
        </w:rPr>
      </w:pPr>
      <w:r w:rsidRPr="00F840BB">
        <w:rPr>
          <w:b/>
          <w:sz w:val="22"/>
          <w:szCs w:val="22"/>
        </w:rPr>
        <w:t xml:space="preserve">Część </w:t>
      </w:r>
      <w:r>
        <w:rPr>
          <w:b/>
          <w:sz w:val="22"/>
          <w:szCs w:val="22"/>
        </w:rPr>
        <w:t>2</w:t>
      </w:r>
      <w:r w:rsidRPr="00F840BB">
        <w:rPr>
          <w:b/>
          <w:sz w:val="22"/>
          <w:szCs w:val="22"/>
        </w:rPr>
        <w:t xml:space="preserve"> – Usługi </w:t>
      </w:r>
      <w:r>
        <w:rPr>
          <w:b/>
          <w:sz w:val="22"/>
          <w:szCs w:val="22"/>
        </w:rPr>
        <w:t xml:space="preserve">opiekuńcze rejon DOPS nr 2 </w:t>
      </w:r>
    </w:p>
    <w:p w14:paraId="6F1D967E" w14:textId="456D7885" w:rsidR="00F840BB" w:rsidRPr="00F840BB" w:rsidRDefault="00F840BB" w:rsidP="00F840BB">
      <w:pPr>
        <w:pStyle w:val="Akapitzlist"/>
        <w:tabs>
          <w:tab w:val="left" w:pos="9000"/>
        </w:tabs>
        <w:suppressAutoHyphens/>
        <w:ind w:left="426"/>
        <w:jc w:val="center"/>
        <w:rPr>
          <w:i/>
          <w:sz w:val="18"/>
          <w:szCs w:val="18"/>
        </w:rPr>
      </w:pPr>
      <w:r w:rsidRPr="00F840BB">
        <w:rPr>
          <w:i/>
          <w:sz w:val="18"/>
          <w:szCs w:val="18"/>
        </w:rPr>
        <w:t xml:space="preserve">(należy wypełnić w przypadku składania oferty na Część </w:t>
      </w:r>
      <w:r>
        <w:rPr>
          <w:i/>
          <w:sz w:val="18"/>
          <w:szCs w:val="18"/>
        </w:rPr>
        <w:t>2</w:t>
      </w:r>
      <w:r w:rsidRPr="00F840BB">
        <w:rPr>
          <w:i/>
          <w:sz w:val="18"/>
          <w:szCs w:val="18"/>
        </w:rPr>
        <w:t xml:space="preserve"> zamówienia)</w:t>
      </w:r>
    </w:p>
    <w:tbl>
      <w:tblPr>
        <w:tblStyle w:val="Tabela-Siatka"/>
        <w:tblW w:w="8849" w:type="dxa"/>
        <w:tblInd w:w="426" w:type="dxa"/>
        <w:tblLook w:val="04A0" w:firstRow="1" w:lastRow="0" w:firstColumn="1" w:lastColumn="0" w:noHBand="0" w:noVBand="1"/>
      </w:tblPr>
      <w:tblGrid>
        <w:gridCol w:w="2263"/>
        <w:gridCol w:w="2171"/>
        <w:gridCol w:w="1774"/>
        <w:gridCol w:w="2641"/>
      </w:tblGrid>
      <w:tr w:rsidR="00F840BB" w:rsidRPr="006B35E1" w14:paraId="38EE2E7C" w14:textId="77777777" w:rsidTr="00603AA6">
        <w:tc>
          <w:tcPr>
            <w:tcW w:w="2263" w:type="dxa"/>
            <w:vAlign w:val="center"/>
          </w:tcPr>
          <w:p w14:paraId="5D2353C3" w14:textId="77777777" w:rsidR="00F840BB" w:rsidRPr="006B35E1" w:rsidRDefault="00F840BB" w:rsidP="00603AA6">
            <w:pPr>
              <w:jc w:val="center"/>
              <w:rPr>
                <w:rFonts w:ascii="Times New Roman" w:hAnsi="Times New Roman"/>
                <w:b/>
              </w:rPr>
            </w:pPr>
            <w:r>
              <w:rPr>
                <w:rFonts w:ascii="Times New Roman" w:hAnsi="Times New Roman"/>
                <w:b/>
              </w:rPr>
              <w:t>Rok obowiązywania</w:t>
            </w:r>
          </w:p>
        </w:tc>
        <w:tc>
          <w:tcPr>
            <w:tcW w:w="2171" w:type="dxa"/>
            <w:vAlign w:val="center"/>
          </w:tcPr>
          <w:p w14:paraId="2F514093" w14:textId="77777777" w:rsidR="00F840BB" w:rsidRPr="006B35E1" w:rsidRDefault="00F840BB" w:rsidP="00603AA6">
            <w:pPr>
              <w:jc w:val="center"/>
              <w:rPr>
                <w:rFonts w:ascii="Times New Roman" w:hAnsi="Times New Roman"/>
                <w:b/>
              </w:rPr>
            </w:pPr>
            <w:r w:rsidRPr="006B35E1">
              <w:rPr>
                <w:rFonts w:ascii="Times New Roman" w:hAnsi="Times New Roman"/>
                <w:b/>
              </w:rPr>
              <w:t xml:space="preserve">Cena jednostkowa </w:t>
            </w:r>
            <w:r>
              <w:rPr>
                <w:rFonts w:ascii="Times New Roman" w:hAnsi="Times New Roman"/>
                <w:b/>
              </w:rPr>
              <w:t xml:space="preserve">brutto </w:t>
            </w:r>
            <w:r w:rsidRPr="00C554C6">
              <w:rPr>
                <w:rFonts w:ascii="Times New Roman" w:hAnsi="Times New Roman"/>
                <w:b/>
              </w:rPr>
              <w:t>za 1 godzinę świad</w:t>
            </w:r>
            <w:r w:rsidRPr="006B35E1">
              <w:rPr>
                <w:rFonts w:ascii="Times New Roman" w:hAnsi="Times New Roman"/>
                <w:b/>
              </w:rPr>
              <w:t xml:space="preserve">czenia </w:t>
            </w:r>
            <w:r w:rsidRPr="00C554C6">
              <w:rPr>
                <w:rFonts w:ascii="Times New Roman" w:hAnsi="Times New Roman"/>
                <w:b/>
              </w:rPr>
              <w:t>usług opiekuńczych</w:t>
            </w:r>
            <w:r>
              <w:rPr>
                <w:rFonts w:ascii="Times New Roman" w:hAnsi="Times New Roman"/>
                <w:b/>
              </w:rPr>
              <w:t xml:space="preserve"> (PLN)</w:t>
            </w:r>
          </w:p>
        </w:tc>
        <w:tc>
          <w:tcPr>
            <w:tcW w:w="1774" w:type="dxa"/>
            <w:vAlign w:val="center"/>
          </w:tcPr>
          <w:p w14:paraId="04505A70" w14:textId="12148961" w:rsidR="00F840BB" w:rsidRPr="006B35E1" w:rsidRDefault="00F840BB" w:rsidP="00E87101">
            <w:pPr>
              <w:jc w:val="center"/>
              <w:rPr>
                <w:rFonts w:ascii="Times New Roman" w:hAnsi="Times New Roman"/>
                <w:b/>
              </w:rPr>
            </w:pPr>
            <w:r w:rsidRPr="006B35E1">
              <w:rPr>
                <w:rFonts w:ascii="Times New Roman" w:hAnsi="Times New Roman"/>
                <w:b/>
              </w:rPr>
              <w:t>Planowana ilość godzin</w:t>
            </w:r>
          </w:p>
        </w:tc>
        <w:tc>
          <w:tcPr>
            <w:tcW w:w="2641" w:type="dxa"/>
            <w:vAlign w:val="center"/>
          </w:tcPr>
          <w:p w14:paraId="19AA1EA8" w14:textId="77777777" w:rsidR="00F840BB" w:rsidRDefault="00F840BB" w:rsidP="00603AA6">
            <w:pPr>
              <w:ind w:right="35"/>
              <w:jc w:val="center"/>
              <w:rPr>
                <w:rFonts w:ascii="Times New Roman" w:hAnsi="Times New Roman"/>
                <w:b/>
              </w:rPr>
            </w:pPr>
            <w:r w:rsidRPr="006B35E1">
              <w:rPr>
                <w:rFonts w:ascii="Times New Roman" w:hAnsi="Times New Roman"/>
                <w:b/>
              </w:rPr>
              <w:t>Wartość brutto</w:t>
            </w:r>
            <w:r>
              <w:rPr>
                <w:rFonts w:ascii="Times New Roman" w:hAnsi="Times New Roman"/>
                <w:b/>
              </w:rPr>
              <w:t xml:space="preserve"> (PLN)</w:t>
            </w:r>
          </w:p>
          <w:p w14:paraId="2E66CDB4" w14:textId="77777777" w:rsidR="00F840BB" w:rsidRPr="00CE05B3" w:rsidRDefault="00F840BB" w:rsidP="00603AA6">
            <w:pPr>
              <w:ind w:right="35"/>
              <w:jc w:val="center"/>
              <w:rPr>
                <w:rFonts w:ascii="Times New Roman" w:hAnsi="Times New Roman"/>
                <w:i/>
              </w:rPr>
            </w:pPr>
            <w:r w:rsidRPr="00CE05B3">
              <w:rPr>
                <w:rFonts w:ascii="Times New Roman" w:hAnsi="Times New Roman"/>
                <w:i/>
              </w:rPr>
              <w:t>(2</w:t>
            </w:r>
            <w:r>
              <w:rPr>
                <w:rFonts w:ascii="Times New Roman" w:hAnsi="Times New Roman"/>
                <w:i/>
              </w:rPr>
              <w:t>x3</w:t>
            </w:r>
            <w:r w:rsidRPr="00CE05B3">
              <w:rPr>
                <w:rFonts w:ascii="Times New Roman" w:hAnsi="Times New Roman"/>
                <w:i/>
              </w:rPr>
              <w:t>)</w:t>
            </w:r>
          </w:p>
        </w:tc>
      </w:tr>
      <w:tr w:rsidR="00F840BB" w:rsidRPr="006B35E1" w14:paraId="167AF9A4" w14:textId="77777777" w:rsidTr="00603AA6">
        <w:tc>
          <w:tcPr>
            <w:tcW w:w="2263" w:type="dxa"/>
            <w:vAlign w:val="center"/>
          </w:tcPr>
          <w:p w14:paraId="247A1873" w14:textId="77777777" w:rsidR="00F840BB" w:rsidRPr="00C554C6" w:rsidRDefault="00F840BB" w:rsidP="00603AA6">
            <w:pPr>
              <w:jc w:val="center"/>
              <w:rPr>
                <w:rFonts w:ascii="Times New Roman" w:hAnsi="Times New Roman"/>
                <w:i/>
              </w:rPr>
            </w:pPr>
            <w:r w:rsidRPr="00C554C6">
              <w:rPr>
                <w:rFonts w:ascii="Times New Roman" w:hAnsi="Times New Roman"/>
                <w:i/>
              </w:rPr>
              <w:t>1</w:t>
            </w:r>
            <w:r>
              <w:rPr>
                <w:rFonts w:ascii="Times New Roman" w:hAnsi="Times New Roman"/>
                <w:i/>
              </w:rPr>
              <w:t>.</w:t>
            </w:r>
          </w:p>
        </w:tc>
        <w:tc>
          <w:tcPr>
            <w:tcW w:w="2171" w:type="dxa"/>
            <w:vAlign w:val="center"/>
          </w:tcPr>
          <w:p w14:paraId="7B08BF9A" w14:textId="77777777" w:rsidR="00F840BB" w:rsidRPr="00C554C6" w:rsidRDefault="00F840BB" w:rsidP="00603AA6">
            <w:pPr>
              <w:jc w:val="center"/>
              <w:rPr>
                <w:rFonts w:ascii="Times New Roman" w:hAnsi="Times New Roman"/>
                <w:i/>
              </w:rPr>
            </w:pPr>
            <w:r>
              <w:rPr>
                <w:rFonts w:ascii="Times New Roman" w:hAnsi="Times New Roman"/>
                <w:i/>
              </w:rPr>
              <w:t>2.</w:t>
            </w:r>
          </w:p>
        </w:tc>
        <w:tc>
          <w:tcPr>
            <w:tcW w:w="1774" w:type="dxa"/>
            <w:vAlign w:val="center"/>
          </w:tcPr>
          <w:p w14:paraId="19AB7042" w14:textId="77777777" w:rsidR="00F840BB" w:rsidRPr="00C554C6" w:rsidRDefault="00F840BB" w:rsidP="00603AA6">
            <w:pPr>
              <w:jc w:val="center"/>
              <w:rPr>
                <w:rFonts w:ascii="Times New Roman" w:hAnsi="Times New Roman"/>
                <w:i/>
              </w:rPr>
            </w:pPr>
            <w:r>
              <w:rPr>
                <w:rFonts w:ascii="Times New Roman" w:hAnsi="Times New Roman"/>
                <w:i/>
              </w:rPr>
              <w:t>3.</w:t>
            </w:r>
          </w:p>
        </w:tc>
        <w:tc>
          <w:tcPr>
            <w:tcW w:w="2641" w:type="dxa"/>
            <w:vAlign w:val="center"/>
          </w:tcPr>
          <w:p w14:paraId="60FE4A73" w14:textId="77777777" w:rsidR="00F840BB" w:rsidRPr="00C554C6" w:rsidRDefault="00F840BB" w:rsidP="00603AA6">
            <w:pPr>
              <w:ind w:right="35"/>
              <w:jc w:val="center"/>
              <w:rPr>
                <w:rFonts w:ascii="Times New Roman" w:hAnsi="Times New Roman"/>
                <w:i/>
              </w:rPr>
            </w:pPr>
            <w:r>
              <w:rPr>
                <w:rFonts w:ascii="Times New Roman" w:hAnsi="Times New Roman"/>
                <w:i/>
              </w:rPr>
              <w:t>4.</w:t>
            </w:r>
          </w:p>
        </w:tc>
      </w:tr>
      <w:tr w:rsidR="00F840BB" w:rsidRPr="00CE05B3" w14:paraId="093848C1" w14:textId="77777777" w:rsidTr="00603AA6">
        <w:tc>
          <w:tcPr>
            <w:tcW w:w="2263" w:type="dxa"/>
            <w:vAlign w:val="center"/>
          </w:tcPr>
          <w:p w14:paraId="06C7D695" w14:textId="77777777" w:rsidR="00F840BB" w:rsidRDefault="00F840BB" w:rsidP="00603AA6">
            <w:pPr>
              <w:rPr>
                <w:rFonts w:ascii="Times New Roman" w:hAnsi="Times New Roman"/>
              </w:rPr>
            </w:pPr>
            <w:r>
              <w:rPr>
                <w:rFonts w:ascii="Times New Roman" w:hAnsi="Times New Roman"/>
              </w:rPr>
              <w:t xml:space="preserve"> Obowiązująca </w:t>
            </w:r>
            <w:r w:rsidRPr="00CE05B3">
              <w:rPr>
                <w:rFonts w:ascii="Times New Roman" w:hAnsi="Times New Roman"/>
              </w:rPr>
              <w:t>w 201</w:t>
            </w:r>
            <w:r>
              <w:rPr>
                <w:rFonts w:ascii="Times New Roman" w:hAnsi="Times New Roman"/>
              </w:rPr>
              <w:t>9</w:t>
            </w:r>
            <w:r w:rsidRPr="00CE05B3">
              <w:rPr>
                <w:rFonts w:ascii="Times New Roman" w:hAnsi="Times New Roman"/>
              </w:rPr>
              <w:t xml:space="preserve"> r.</w:t>
            </w:r>
          </w:p>
        </w:tc>
        <w:tc>
          <w:tcPr>
            <w:tcW w:w="2171" w:type="dxa"/>
            <w:vAlign w:val="center"/>
          </w:tcPr>
          <w:p w14:paraId="3B7FC8FA" w14:textId="77777777" w:rsidR="00F840BB" w:rsidRPr="00CE05B3" w:rsidRDefault="00F840BB" w:rsidP="00603AA6">
            <w:pPr>
              <w:rPr>
                <w:rFonts w:ascii="Times New Roman" w:hAnsi="Times New Roman"/>
                <w:b/>
              </w:rPr>
            </w:pPr>
          </w:p>
        </w:tc>
        <w:tc>
          <w:tcPr>
            <w:tcW w:w="1774" w:type="dxa"/>
            <w:vAlign w:val="center"/>
          </w:tcPr>
          <w:p w14:paraId="304DF729" w14:textId="4842D6F5" w:rsidR="00F840BB" w:rsidRPr="00CE05B3" w:rsidRDefault="003F7ED7" w:rsidP="003F7ED7">
            <w:pPr>
              <w:tabs>
                <w:tab w:val="left" w:pos="0"/>
                <w:tab w:val="left" w:pos="1629"/>
              </w:tabs>
              <w:jc w:val="right"/>
              <w:rPr>
                <w:rFonts w:ascii="Times New Roman" w:hAnsi="Times New Roman"/>
                <w:b/>
              </w:rPr>
            </w:pPr>
            <w:r>
              <w:rPr>
                <w:rFonts w:ascii="Times New Roman" w:hAnsi="Times New Roman"/>
                <w:b/>
              </w:rPr>
              <w:t>14</w:t>
            </w:r>
            <w:r w:rsidR="00A1622B">
              <w:rPr>
                <w:rFonts w:ascii="Times New Roman" w:hAnsi="Times New Roman"/>
                <w:b/>
              </w:rPr>
              <w:t xml:space="preserve"> </w:t>
            </w:r>
            <w:r>
              <w:rPr>
                <w:rFonts w:ascii="Times New Roman" w:hAnsi="Times New Roman"/>
                <w:b/>
              </w:rPr>
              <w:t>1</w:t>
            </w:r>
            <w:r w:rsidR="00A1622B">
              <w:rPr>
                <w:rFonts w:ascii="Times New Roman" w:hAnsi="Times New Roman"/>
                <w:b/>
              </w:rPr>
              <w:t>00</w:t>
            </w:r>
          </w:p>
        </w:tc>
        <w:tc>
          <w:tcPr>
            <w:tcW w:w="2641" w:type="dxa"/>
          </w:tcPr>
          <w:p w14:paraId="3A0FBFA7" w14:textId="77777777" w:rsidR="00F840BB" w:rsidRPr="00CE05B3" w:rsidRDefault="00F840BB" w:rsidP="00603AA6">
            <w:pPr>
              <w:jc w:val="center"/>
              <w:rPr>
                <w:rFonts w:ascii="Times New Roman" w:hAnsi="Times New Roman"/>
                <w:b/>
              </w:rPr>
            </w:pPr>
          </w:p>
        </w:tc>
      </w:tr>
      <w:tr w:rsidR="00F840BB" w:rsidRPr="00CE05B3" w14:paraId="685837CE" w14:textId="77777777" w:rsidTr="00603AA6">
        <w:tc>
          <w:tcPr>
            <w:tcW w:w="2263" w:type="dxa"/>
            <w:vAlign w:val="center"/>
          </w:tcPr>
          <w:p w14:paraId="4F4BDAD8" w14:textId="77777777" w:rsidR="00F840BB" w:rsidRDefault="00F840BB" w:rsidP="00603AA6">
            <w:pPr>
              <w:jc w:val="center"/>
              <w:rPr>
                <w:rFonts w:ascii="Times New Roman" w:hAnsi="Times New Roman"/>
              </w:rPr>
            </w:pPr>
            <w:r>
              <w:rPr>
                <w:rFonts w:ascii="Times New Roman" w:hAnsi="Times New Roman"/>
              </w:rPr>
              <w:t xml:space="preserve">Obowiązująca </w:t>
            </w:r>
            <w:r w:rsidRPr="00CE05B3">
              <w:rPr>
                <w:rFonts w:ascii="Times New Roman" w:hAnsi="Times New Roman"/>
              </w:rPr>
              <w:t>w 20</w:t>
            </w:r>
            <w:r>
              <w:rPr>
                <w:rFonts w:ascii="Times New Roman" w:hAnsi="Times New Roman"/>
              </w:rPr>
              <w:t>20</w:t>
            </w:r>
            <w:r w:rsidRPr="00CE05B3">
              <w:rPr>
                <w:rFonts w:ascii="Times New Roman" w:hAnsi="Times New Roman"/>
              </w:rPr>
              <w:t xml:space="preserve"> r.</w:t>
            </w:r>
          </w:p>
        </w:tc>
        <w:tc>
          <w:tcPr>
            <w:tcW w:w="2171" w:type="dxa"/>
            <w:vAlign w:val="center"/>
          </w:tcPr>
          <w:p w14:paraId="2C177C4B" w14:textId="77777777" w:rsidR="00F840BB" w:rsidRPr="00CE05B3" w:rsidRDefault="00F840BB" w:rsidP="00603AA6">
            <w:pPr>
              <w:jc w:val="center"/>
              <w:rPr>
                <w:rFonts w:ascii="Times New Roman" w:hAnsi="Times New Roman"/>
                <w:b/>
              </w:rPr>
            </w:pPr>
          </w:p>
        </w:tc>
        <w:tc>
          <w:tcPr>
            <w:tcW w:w="1774" w:type="dxa"/>
            <w:vAlign w:val="center"/>
          </w:tcPr>
          <w:p w14:paraId="1C080B56" w14:textId="5B95291C" w:rsidR="00F840BB" w:rsidRPr="00CE05B3" w:rsidRDefault="00A1622B" w:rsidP="00A1622B">
            <w:pPr>
              <w:tabs>
                <w:tab w:val="left" w:pos="0"/>
                <w:tab w:val="left" w:pos="1629"/>
              </w:tabs>
              <w:jc w:val="right"/>
              <w:rPr>
                <w:rFonts w:ascii="Times New Roman" w:hAnsi="Times New Roman"/>
                <w:b/>
              </w:rPr>
            </w:pPr>
            <w:r>
              <w:rPr>
                <w:rFonts w:ascii="Times New Roman" w:hAnsi="Times New Roman"/>
                <w:b/>
              </w:rPr>
              <w:t>56 400</w:t>
            </w:r>
          </w:p>
        </w:tc>
        <w:tc>
          <w:tcPr>
            <w:tcW w:w="2641" w:type="dxa"/>
          </w:tcPr>
          <w:p w14:paraId="7BA79DA8" w14:textId="77777777" w:rsidR="00F840BB" w:rsidRPr="00CE05B3" w:rsidRDefault="00F840BB" w:rsidP="00603AA6">
            <w:pPr>
              <w:jc w:val="center"/>
              <w:rPr>
                <w:rFonts w:ascii="Times New Roman" w:hAnsi="Times New Roman"/>
                <w:b/>
              </w:rPr>
            </w:pPr>
          </w:p>
        </w:tc>
      </w:tr>
      <w:tr w:rsidR="00F840BB" w:rsidRPr="00CE05B3" w14:paraId="4805B796" w14:textId="77777777" w:rsidTr="00603AA6">
        <w:tc>
          <w:tcPr>
            <w:tcW w:w="2263" w:type="dxa"/>
            <w:vAlign w:val="center"/>
          </w:tcPr>
          <w:p w14:paraId="1B61CAC1" w14:textId="77777777" w:rsidR="00F840BB" w:rsidRDefault="00F840BB" w:rsidP="00603AA6">
            <w:pPr>
              <w:jc w:val="center"/>
              <w:rPr>
                <w:rFonts w:ascii="Times New Roman" w:hAnsi="Times New Roman"/>
              </w:rPr>
            </w:pPr>
            <w:r>
              <w:rPr>
                <w:rFonts w:ascii="Times New Roman" w:hAnsi="Times New Roman"/>
              </w:rPr>
              <w:t xml:space="preserve">Obowiązująca </w:t>
            </w:r>
            <w:r w:rsidRPr="00CE05B3">
              <w:rPr>
                <w:rFonts w:ascii="Times New Roman" w:hAnsi="Times New Roman"/>
              </w:rPr>
              <w:t>w 20</w:t>
            </w:r>
            <w:r>
              <w:rPr>
                <w:rFonts w:ascii="Times New Roman" w:hAnsi="Times New Roman"/>
              </w:rPr>
              <w:t>21</w:t>
            </w:r>
            <w:r w:rsidRPr="00CE05B3">
              <w:rPr>
                <w:rFonts w:ascii="Times New Roman" w:hAnsi="Times New Roman"/>
              </w:rPr>
              <w:t xml:space="preserve"> r.</w:t>
            </w:r>
          </w:p>
        </w:tc>
        <w:tc>
          <w:tcPr>
            <w:tcW w:w="2171" w:type="dxa"/>
            <w:vAlign w:val="center"/>
          </w:tcPr>
          <w:p w14:paraId="11AC1DB1" w14:textId="77777777" w:rsidR="00F840BB" w:rsidRPr="00CE05B3" w:rsidRDefault="00F840BB" w:rsidP="00603AA6">
            <w:pPr>
              <w:jc w:val="center"/>
              <w:rPr>
                <w:rFonts w:ascii="Times New Roman" w:hAnsi="Times New Roman"/>
                <w:b/>
              </w:rPr>
            </w:pPr>
          </w:p>
        </w:tc>
        <w:tc>
          <w:tcPr>
            <w:tcW w:w="1774" w:type="dxa"/>
            <w:vAlign w:val="center"/>
          </w:tcPr>
          <w:p w14:paraId="12FBBF08" w14:textId="3B52FABE" w:rsidR="00F840BB" w:rsidRPr="00CE05B3" w:rsidRDefault="003F7ED7" w:rsidP="003F7ED7">
            <w:pPr>
              <w:tabs>
                <w:tab w:val="left" w:pos="0"/>
                <w:tab w:val="left" w:pos="1629"/>
              </w:tabs>
              <w:jc w:val="right"/>
              <w:rPr>
                <w:rFonts w:ascii="Times New Roman" w:hAnsi="Times New Roman"/>
                <w:b/>
              </w:rPr>
            </w:pPr>
            <w:r>
              <w:rPr>
                <w:rFonts w:ascii="Times New Roman" w:hAnsi="Times New Roman"/>
                <w:b/>
              </w:rPr>
              <w:t>23</w:t>
            </w:r>
            <w:r w:rsidR="00A1622B">
              <w:rPr>
                <w:rFonts w:ascii="Times New Roman" w:hAnsi="Times New Roman"/>
                <w:b/>
              </w:rPr>
              <w:t xml:space="preserve"> </w:t>
            </w:r>
            <w:r>
              <w:rPr>
                <w:rFonts w:ascii="Times New Roman" w:hAnsi="Times New Roman"/>
                <w:b/>
              </w:rPr>
              <w:t>5</w:t>
            </w:r>
            <w:r w:rsidR="00A1622B">
              <w:rPr>
                <w:rFonts w:ascii="Times New Roman" w:hAnsi="Times New Roman"/>
                <w:b/>
              </w:rPr>
              <w:t>00</w:t>
            </w:r>
          </w:p>
        </w:tc>
        <w:tc>
          <w:tcPr>
            <w:tcW w:w="2641" w:type="dxa"/>
          </w:tcPr>
          <w:p w14:paraId="5EDC646E" w14:textId="77777777" w:rsidR="00F840BB" w:rsidRPr="00CE05B3" w:rsidRDefault="00F840BB" w:rsidP="00603AA6">
            <w:pPr>
              <w:jc w:val="center"/>
              <w:rPr>
                <w:rFonts w:ascii="Times New Roman" w:hAnsi="Times New Roman"/>
                <w:b/>
              </w:rPr>
            </w:pPr>
          </w:p>
        </w:tc>
      </w:tr>
      <w:tr w:rsidR="00F840BB" w:rsidRPr="006B35E1" w14:paraId="500035F5" w14:textId="77777777" w:rsidTr="00603AA6">
        <w:tc>
          <w:tcPr>
            <w:tcW w:w="2263" w:type="dxa"/>
          </w:tcPr>
          <w:p w14:paraId="1E60D75A" w14:textId="77777777" w:rsidR="00F840BB" w:rsidRPr="00CE05B3" w:rsidRDefault="00F840BB" w:rsidP="00603AA6">
            <w:pPr>
              <w:tabs>
                <w:tab w:val="left" w:pos="0"/>
                <w:tab w:val="left" w:pos="1629"/>
              </w:tabs>
              <w:jc w:val="right"/>
              <w:rPr>
                <w:rFonts w:ascii="Times New Roman" w:hAnsi="Times New Roman"/>
                <w:b/>
              </w:rPr>
            </w:pPr>
          </w:p>
        </w:tc>
        <w:tc>
          <w:tcPr>
            <w:tcW w:w="3945" w:type="dxa"/>
            <w:gridSpan w:val="2"/>
          </w:tcPr>
          <w:p w14:paraId="043253B8" w14:textId="77777777" w:rsidR="00F840BB" w:rsidRPr="00CE05B3" w:rsidRDefault="00F840BB" w:rsidP="00603AA6">
            <w:pPr>
              <w:tabs>
                <w:tab w:val="left" w:pos="0"/>
                <w:tab w:val="left" w:pos="1629"/>
              </w:tabs>
              <w:jc w:val="right"/>
              <w:rPr>
                <w:rFonts w:ascii="Times New Roman" w:hAnsi="Times New Roman"/>
                <w:b/>
              </w:rPr>
            </w:pPr>
            <w:r w:rsidRPr="00CE05B3">
              <w:rPr>
                <w:rFonts w:ascii="Times New Roman" w:hAnsi="Times New Roman"/>
                <w:b/>
              </w:rPr>
              <w:t>Razem cena brutto:</w:t>
            </w:r>
          </w:p>
        </w:tc>
        <w:tc>
          <w:tcPr>
            <w:tcW w:w="2641" w:type="dxa"/>
          </w:tcPr>
          <w:p w14:paraId="19C259EA" w14:textId="77777777" w:rsidR="00F840BB" w:rsidRPr="006B35E1" w:rsidRDefault="00F840BB" w:rsidP="00603AA6">
            <w:pPr>
              <w:jc w:val="center"/>
              <w:rPr>
                <w:rFonts w:ascii="Times New Roman" w:hAnsi="Times New Roman"/>
                <w:b/>
              </w:rPr>
            </w:pPr>
          </w:p>
        </w:tc>
      </w:tr>
    </w:tbl>
    <w:p w14:paraId="3322CA93" w14:textId="77777777" w:rsidR="00F840BB" w:rsidRDefault="00F840BB" w:rsidP="00F840BB">
      <w:pPr>
        <w:spacing w:after="0" w:line="240" w:lineRule="auto"/>
        <w:ind w:left="426" w:firstLine="1"/>
        <w:jc w:val="both"/>
        <w:rPr>
          <w:rFonts w:ascii="Times New Roman" w:hAnsi="Times New Roman" w:cs="Times New Roman"/>
        </w:rPr>
      </w:pPr>
      <w:r w:rsidRPr="00B93A14">
        <w:rPr>
          <w:rFonts w:ascii="Times New Roman" w:hAnsi="Times New Roman" w:cs="Times New Roman"/>
          <w:b/>
        </w:rPr>
        <w:t>Cena oferty brutto</w:t>
      </w:r>
      <w:r w:rsidRPr="00B93A14">
        <w:rPr>
          <w:rFonts w:ascii="Times New Roman" w:hAnsi="Times New Roman" w:cs="Times New Roman"/>
        </w:rPr>
        <w:t xml:space="preserve"> (wartość brutto)</w:t>
      </w:r>
      <w:r>
        <w:rPr>
          <w:rFonts w:ascii="Times New Roman" w:hAnsi="Times New Roman" w:cs="Times New Roman"/>
        </w:rPr>
        <w:t>: …………………. zł (</w:t>
      </w:r>
      <w:r w:rsidRPr="00B93A14">
        <w:rPr>
          <w:rFonts w:ascii="Times New Roman" w:hAnsi="Times New Roman" w:cs="Times New Roman"/>
          <w:b/>
        </w:rPr>
        <w:t>słownie</w:t>
      </w:r>
      <w:r w:rsidRPr="00B93A14">
        <w:rPr>
          <w:rFonts w:ascii="Times New Roman" w:hAnsi="Times New Roman" w:cs="Times New Roman"/>
        </w:rPr>
        <w:t xml:space="preserve"> </w:t>
      </w:r>
      <w:r>
        <w:rPr>
          <w:rFonts w:ascii="Times New Roman" w:hAnsi="Times New Roman" w:cs="Times New Roman"/>
        </w:rPr>
        <w:t xml:space="preserve">: ……………………………)  w tym ………% stawka podatku od towarów i usług w wysokości ………………………… zł </w:t>
      </w:r>
    </w:p>
    <w:p w14:paraId="58C249AF" w14:textId="77777777" w:rsidR="00F840BB" w:rsidRDefault="00F840BB" w:rsidP="00F840BB">
      <w:pPr>
        <w:spacing w:after="0" w:line="240" w:lineRule="auto"/>
        <w:ind w:left="426" w:right="-567" w:firstLine="1"/>
        <w:jc w:val="both"/>
        <w:rPr>
          <w:rFonts w:ascii="Times New Roman" w:hAnsi="Times New Roman" w:cs="Times New Roman"/>
        </w:rPr>
      </w:pPr>
      <w:r>
        <w:rPr>
          <w:rFonts w:ascii="Times New Roman" w:hAnsi="Times New Roman" w:cs="Times New Roman"/>
          <w:b/>
        </w:rPr>
        <w:t>Cena oferty netto</w:t>
      </w:r>
      <w:r w:rsidRPr="00B93A14">
        <w:rPr>
          <w:rFonts w:ascii="Times New Roman" w:hAnsi="Times New Roman" w:cs="Times New Roman"/>
        </w:rPr>
        <w:t xml:space="preserve"> (wartość netto)</w:t>
      </w:r>
      <w:r>
        <w:rPr>
          <w:rFonts w:ascii="Times New Roman" w:hAnsi="Times New Roman" w:cs="Times New Roman"/>
        </w:rPr>
        <w:t xml:space="preserve">: …………………zł </w:t>
      </w:r>
    </w:p>
    <w:p w14:paraId="12B0E719" w14:textId="4039C0E0" w:rsidR="00C05E97" w:rsidRDefault="00C05E97" w:rsidP="00D0778E">
      <w:pPr>
        <w:spacing w:after="0" w:line="240" w:lineRule="auto"/>
        <w:ind w:left="284" w:right="-567" w:firstLine="1"/>
        <w:jc w:val="both"/>
        <w:rPr>
          <w:rFonts w:ascii="Times New Roman" w:hAnsi="Times New Roman" w:cs="Times New Roman"/>
          <w:i/>
        </w:rPr>
      </w:pPr>
    </w:p>
    <w:p w14:paraId="02A91530" w14:textId="77777777" w:rsidR="00E87101" w:rsidRDefault="00E87101" w:rsidP="00D0778E">
      <w:pPr>
        <w:spacing w:after="0" w:line="240" w:lineRule="auto"/>
        <w:ind w:left="284" w:right="-567" w:firstLine="1"/>
        <w:jc w:val="both"/>
        <w:rPr>
          <w:rFonts w:ascii="Times New Roman" w:hAnsi="Times New Roman" w:cs="Times New Roman"/>
          <w:i/>
        </w:rPr>
      </w:pPr>
    </w:p>
    <w:p w14:paraId="27D9EEAA" w14:textId="5CAB7AB3" w:rsidR="00F840BB" w:rsidRDefault="00F840BB" w:rsidP="00F840BB">
      <w:pPr>
        <w:pStyle w:val="Akapitzlist"/>
        <w:tabs>
          <w:tab w:val="left" w:pos="9000"/>
        </w:tabs>
        <w:suppressAutoHyphens/>
        <w:ind w:left="426"/>
        <w:rPr>
          <w:b/>
          <w:sz w:val="22"/>
          <w:szCs w:val="22"/>
        </w:rPr>
      </w:pPr>
      <w:r w:rsidRPr="00F840BB">
        <w:rPr>
          <w:b/>
          <w:sz w:val="22"/>
          <w:szCs w:val="22"/>
        </w:rPr>
        <w:t>C</w:t>
      </w:r>
      <w:r>
        <w:rPr>
          <w:b/>
          <w:sz w:val="22"/>
          <w:szCs w:val="22"/>
        </w:rPr>
        <w:t>zęść 3</w:t>
      </w:r>
      <w:r w:rsidRPr="00F840BB">
        <w:rPr>
          <w:b/>
          <w:sz w:val="22"/>
          <w:szCs w:val="22"/>
        </w:rPr>
        <w:t xml:space="preserve"> – Usługi opiekuńcze rejon DOPS nr </w:t>
      </w:r>
      <w:r>
        <w:rPr>
          <w:b/>
          <w:sz w:val="22"/>
          <w:szCs w:val="22"/>
        </w:rPr>
        <w:t xml:space="preserve">3 </w:t>
      </w:r>
    </w:p>
    <w:p w14:paraId="6EA5B058" w14:textId="79B63956" w:rsidR="00F840BB" w:rsidRPr="00F840BB" w:rsidRDefault="00F840BB" w:rsidP="00F840BB">
      <w:pPr>
        <w:pStyle w:val="Akapitzlist"/>
        <w:tabs>
          <w:tab w:val="left" w:pos="9000"/>
        </w:tabs>
        <w:suppressAutoHyphens/>
        <w:ind w:left="426"/>
        <w:jc w:val="center"/>
        <w:rPr>
          <w:i/>
          <w:sz w:val="18"/>
          <w:szCs w:val="18"/>
        </w:rPr>
      </w:pPr>
      <w:r w:rsidRPr="00F840BB">
        <w:rPr>
          <w:i/>
          <w:sz w:val="18"/>
          <w:szCs w:val="18"/>
        </w:rPr>
        <w:t>(należy wypełnić w przypadku składania oferty na Część</w:t>
      </w:r>
      <w:r>
        <w:rPr>
          <w:i/>
          <w:sz w:val="18"/>
          <w:szCs w:val="18"/>
        </w:rPr>
        <w:t xml:space="preserve"> 3</w:t>
      </w:r>
      <w:r w:rsidRPr="00F840BB">
        <w:rPr>
          <w:i/>
          <w:sz w:val="18"/>
          <w:szCs w:val="18"/>
        </w:rPr>
        <w:t xml:space="preserve"> zamówienia)</w:t>
      </w:r>
    </w:p>
    <w:tbl>
      <w:tblPr>
        <w:tblStyle w:val="Tabela-Siatka"/>
        <w:tblW w:w="8849" w:type="dxa"/>
        <w:tblInd w:w="426" w:type="dxa"/>
        <w:tblLook w:val="04A0" w:firstRow="1" w:lastRow="0" w:firstColumn="1" w:lastColumn="0" w:noHBand="0" w:noVBand="1"/>
      </w:tblPr>
      <w:tblGrid>
        <w:gridCol w:w="2263"/>
        <w:gridCol w:w="2171"/>
        <w:gridCol w:w="1774"/>
        <w:gridCol w:w="2641"/>
      </w:tblGrid>
      <w:tr w:rsidR="00F840BB" w:rsidRPr="006B35E1" w14:paraId="60760613" w14:textId="77777777" w:rsidTr="00603AA6">
        <w:tc>
          <w:tcPr>
            <w:tcW w:w="2263" w:type="dxa"/>
            <w:vAlign w:val="center"/>
          </w:tcPr>
          <w:p w14:paraId="656B0FD6" w14:textId="77777777" w:rsidR="00F840BB" w:rsidRPr="006B35E1" w:rsidRDefault="00F840BB" w:rsidP="00603AA6">
            <w:pPr>
              <w:jc w:val="center"/>
              <w:rPr>
                <w:rFonts w:ascii="Times New Roman" w:hAnsi="Times New Roman"/>
                <w:b/>
              </w:rPr>
            </w:pPr>
            <w:r>
              <w:rPr>
                <w:rFonts w:ascii="Times New Roman" w:hAnsi="Times New Roman"/>
                <w:b/>
              </w:rPr>
              <w:t>Rok obowiązywania</w:t>
            </w:r>
          </w:p>
        </w:tc>
        <w:tc>
          <w:tcPr>
            <w:tcW w:w="2171" w:type="dxa"/>
            <w:vAlign w:val="center"/>
          </w:tcPr>
          <w:p w14:paraId="574B65EC" w14:textId="77777777" w:rsidR="00F840BB" w:rsidRPr="006B35E1" w:rsidRDefault="00F840BB" w:rsidP="00603AA6">
            <w:pPr>
              <w:jc w:val="center"/>
              <w:rPr>
                <w:rFonts w:ascii="Times New Roman" w:hAnsi="Times New Roman"/>
                <w:b/>
              </w:rPr>
            </w:pPr>
            <w:r w:rsidRPr="006B35E1">
              <w:rPr>
                <w:rFonts w:ascii="Times New Roman" w:hAnsi="Times New Roman"/>
                <w:b/>
              </w:rPr>
              <w:t xml:space="preserve">Cena jednostkowa </w:t>
            </w:r>
            <w:r>
              <w:rPr>
                <w:rFonts w:ascii="Times New Roman" w:hAnsi="Times New Roman"/>
                <w:b/>
              </w:rPr>
              <w:t xml:space="preserve">brutto </w:t>
            </w:r>
            <w:r w:rsidRPr="00C554C6">
              <w:rPr>
                <w:rFonts w:ascii="Times New Roman" w:hAnsi="Times New Roman"/>
                <w:b/>
              </w:rPr>
              <w:t>za 1 godzinę świad</w:t>
            </w:r>
            <w:r w:rsidRPr="006B35E1">
              <w:rPr>
                <w:rFonts w:ascii="Times New Roman" w:hAnsi="Times New Roman"/>
                <w:b/>
              </w:rPr>
              <w:t xml:space="preserve">czenia </w:t>
            </w:r>
            <w:r w:rsidRPr="00C554C6">
              <w:rPr>
                <w:rFonts w:ascii="Times New Roman" w:hAnsi="Times New Roman"/>
                <w:b/>
              </w:rPr>
              <w:t>usług opiekuńczych</w:t>
            </w:r>
            <w:r>
              <w:rPr>
                <w:rFonts w:ascii="Times New Roman" w:hAnsi="Times New Roman"/>
                <w:b/>
              </w:rPr>
              <w:t xml:space="preserve"> (PLN)</w:t>
            </w:r>
          </w:p>
        </w:tc>
        <w:tc>
          <w:tcPr>
            <w:tcW w:w="1774" w:type="dxa"/>
            <w:vAlign w:val="center"/>
          </w:tcPr>
          <w:p w14:paraId="35F55A26" w14:textId="4DDFE6D6" w:rsidR="00F840BB" w:rsidRPr="006B35E1" w:rsidRDefault="00F840BB" w:rsidP="00E87101">
            <w:pPr>
              <w:jc w:val="center"/>
              <w:rPr>
                <w:rFonts w:ascii="Times New Roman" w:hAnsi="Times New Roman"/>
                <w:b/>
              </w:rPr>
            </w:pPr>
            <w:r w:rsidRPr="006B35E1">
              <w:rPr>
                <w:rFonts w:ascii="Times New Roman" w:hAnsi="Times New Roman"/>
                <w:b/>
              </w:rPr>
              <w:t>Planowana ilość godzin</w:t>
            </w:r>
          </w:p>
        </w:tc>
        <w:tc>
          <w:tcPr>
            <w:tcW w:w="2641" w:type="dxa"/>
            <w:vAlign w:val="center"/>
          </w:tcPr>
          <w:p w14:paraId="20903063" w14:textId="77777777" w:rsidR="00F840BB" w:rsidRDefault="00F840BB" w:rsidP="00603AA6">
            <w:pPr>
              <w:ind w:right="35"/>
              <w:jc w:val="center"/>
              <w:rPr>
                <w:rFonts w:ascii="Times New Roman" w:hAnsi="Times New Roman"/>
                <w:b/>
              </w:rPr>
            </w:pPr>
            <w:r w:rsidRPr="006B35E1">
              <w:rPr>
                <w:rFonts w:ascii="Times New Roman" w:hAnsi="Times New Roman"/>
                <w:b/>
              </w:rPr>
              <w:t>Wartość brutto</w:t>
            </w:r>
            <w:r>
              <w:rPr>
                <w:rFonts w:ascii="Times New Roman" w:hAnsi="Times New Roman"/>
                <w:b/>
              </w:rPr>
              <w:t xml:space="preserve"> (PLN)</w:t>
            </w:r>
          </w:p>
          <w:p w14:paraId="569D0281" w14:textId="77777777" w:rsidR="00F840BB" w:rsidRPr="00CE05B3" w:rsidRDefault="00F840BB" w:rsidP="00603AA6">
            <w:pPr>
              <w:ind w:right="35"/>
              <w:jc w:val="center"/>
              <w:rPr>
                <w:rFonts w:ascii="Times New Roman" w:hAnsi="Times New Roman"/>
                <w:i/>
              </w:rPr>
            </w:pPr>
            <w:r w:rsidRPr="00CE05B3">
              <w:rPr>
                <w:rFonts w:ascii="Times New Roman" w:hAnsi="Times New Roman"/>
                <w:i/>
              </w:rPr>
              <w:t>(2</w:t>
            </w:r>
            <w:r>
              <w:rPr>
                <w:rFonts w:ascii="Times New Roman" w:hAnsi="Times New Roman"/>
                <w:i/>
              </w:rPr>
              <w:t>x3</w:t>
            </w:r>
            <w:r w:rsidRPr="00CE05B3">
              <w:rPr>
                <w:rFonts w:ascii="Times New Roman" w:hAnsi="Times New Roman"/>
                <w:i/>
              </w:rPr>
              <w:t>)</w:t>
            </w:r>
          </w:p>
        </w:tc>
      </w:tr>
      <w:tr w:rsidR="00F840BB" w:rsidRPr="006B35E1" w14:paraId="7C5706F7" w14:textId="77777777" w:rsidTr="00603AA6">
        <w:tc>
          <w:tcPr>
            <w:tcW w:w="2263" w:type="dxa"/>
            <w:vAlign w:val="center"/>
          </w:tcPr>
          <w:p w14:paraId="2AD3E05E" w14:textId="77777777" w:rsidR="00F840BB" w:rsidRPr="00C554C6" w:rsidRDefault="00F840BB" w:rsidP="00603AA6">
            <w:pPr>
              <w:jc w:val="center"/>
              <w:rPr>
                <w:rFonts w:ascii="Times New Roman" w:hAnsi="Times New Roman"/>
                <w:i/>
              </w:rPr>
            </w:pPr>
            <w:r w:rsidRPr="00C554C6">
              <w:rPr>
                <w:rFonts w:ascii="Times New Roman" w:hAnsi="Times New Roman"/>
                <w:i/>
              </w:rPr>
              <w:t>1</w:t>
            </w:r>
            <w:r>
              <w:rPr>
                <w:rFonts w:ascii="Times New Roman" w:hAnsi="Times New Roman"/>
                <w:i/>
              </w:rPr>
              <w:t>.</w:t>
            </w:r>
          </w:p>
        </w:tc>
        <w:tc>
          <w:tcPr>
            <w:tcW w:w="2171" w:type="dxa"/>
            <w:vAlign w:val="center"/>
          </w:tcPr>
          <w:p w14:paraId="1D534B58" w14:textId="77777777" w:rsidR="00F840BB" w:rsidRPr="00C554C6" w:rsidRDefault="00F840BB" w:rsidP="00603AA6">
            <w:pPr>
              <w:jc w:val="center"/>
              <w:rPr>
                <w:rFonts w:ascii="Times New Roman" w:hAnsi="Times New Roman"/>
                <w:i/>
              </w:rPr>
            </w:pPr>
            <w:r>
              <w:rPr>
                <w:rFonts w:ascii="Times New Roman" w:hAnsi="Times New Roman"/>
                <w:i/>
              </w:rPr>
              <w:t>2.</w:t>
            </w:r>
          </w:p>
        </w:tc>
        <w:tc>
          <w:tcPr>
            <w:tcW w:w="1774" w:type="dxa"/>
            <w:vAlign w:val="center"/>
          </w:tcPr>
          <w:p w14:paraId="1F7E369A" w14:textId="77777777" w:rsidR="00F840BB" w:rsidRPr="00C554C6" w:rsidRDefault="00F840BB" w:rsidP="00603AA6">
            <w:pPr>
              <w:jc w:val="center"/>
              <w:rPr>
                <w:rFonts w:ascii="Times New Roman" w:hAnsi="Times New Roman"/>
                <w:i/>
              </w:rPr>
            </w:pPr>
            <w:r>
              <w:rPr>
                <w:rFonts w:ascii="Times New Roman" w:hAnsi="Times New Roman"/>
                <w:i/>
              </w:rPr>
              <w:t>3.</w:t>
            </w:r>
          </w:p>
        </w:tc>
        <w:tc>
          <w:tcPr>
            <w:tcW w:w="2641" w:type="dxa"/>
            <w:vAlign w:val="center"/>
          </w:tcPr>
          <w:p w14:paraId="48017E4C" w14:textId="77777777" w:rsidR="00F840BB" w:rsidRPr="00C554C6" w:rsidRDefault="00F840BB" w:rsidP="00603AA6">
            <w:pPr>
              <w:ind w:right="35"/>
              <w:jc w:val="center"/>
              <w:rPr>
                <w:rFonts w:ascii="Times New Roman" w:hAnsi="Times New Roman"/>
                <w:i/>
              </w:rPr>
            </w:pPr>
            <w:r>
              <w:rPr>
                <w:rFonts w:ascii="Times New Roman" w:hAnsi="Times New Roman"/>
                <w:i/>
              </w:rPr>
              <w:t>4.</w:t>
            </w:r>
          </w:p>
        </w:tc>
      </w:tr>
      <w:tr w:rsidR="00F840BB" w:rsidRPr="00CE05B3" w14:paraId="39AF3347" w14:textId="77777777" w:rsidTr="00603AA6">
        <w:tc>
          <w:tcPr>
            <w:tcW w:w="2263" w:type="dxa"/>
            <w:vAlign w:val="center"/>
          </w:tcPr>
          <w:p w14:paraId="31B33E5F" w14:textId="77777777" w:rsidR="00F840BB" w:rsidRDefault="00F840BB" w:rsidP="00603AA6">
            <w:pPr>
              <w:rPr>
                <w:rFonts w:ascii="Times New Roman" w:hAnsi="Times New Roman"/>
              </w:rPr>
            </w:pPr>
            <w:r>
              <w:rPr>
                <w:rFonts w:ascii="Times New Roman" w:hAnsi="Times New Roman"/>
              </w:rPr>
              <w:t xml:space="preserve"> Obowiązująca </w:t>
            </w:r>
            <w:r w:rsidRPr="00CE05B3">
              <w:rPr>
                <w:rFonts w:ascii="Times New Roman" w:hAnsi="Times New Roman"/>
              </w:rPr>
              <w:t>w 201</w:t>
            </w:r>
            <w:r>
              <w:rPr>
                <w:rFonts w:ascii="Times New Roman" w:hAnsi="Times New Roman"/>
              </w:rPr>
              <w:t>9</w:t>
            </w:r>
            <w:r w:rsidRPr="00CE05B3">
              <w:rPr>
                <w:rFonts w:ascii="Times New Roman" w:hAnsi="Times New Roman"/>
              </w:rPr>
              <w:t xml:space="preserve"> r.</w:t>
            </w:r>
          </w:p>
        </w:tc>
        <w:tc>
          <w:tcPr>
            <w:tcW w:w="2171" w:type="dxa"/>
            <w:vAlign w:val="center"/>
          </w:tcPr>
          <w:p w14:paraId="446C9A1A" w14:textId="77777777" w:rsidR="00F840BB" w:rsidRPr="00CE05B3" w:rsidRDefault="00F840BB" w:rsidP="00603AA6">
            <w:pPr>
              <w:rPr>
                <w:rFonts w:ascii="Times New Roman" w:hAnsi="Times New Roman"/>
                <w:b/>
              </w:rPr>
            </w:pPr>
          </w:p>
        </w:tc>
        <w:tc>
          <w:tcPr>
            <w:tcW w:w="1774" w:type="dxa"/>
            <w:vAlign w:val="center"/>
          </w:tcPr>
          <w:p w14:paraId="1560BE40" w14:textId="0C8FEE8E" w:rsidR="00F840BB" w:rsidRPr="00CE05B3" w:rsidRDefault="00A1622B" w:rsidP="00A1622B">
            <w:pPr>
              <w:tabs>
                <w:tab w:val="left" w:pos="0"/>
                <w:tab w:val="left" w:pos="1629"/>
              </w:tabs>
              <w:jc w:val="right"/>
              <w:rPr>
                <w:rFonts w:ascii="Times New Roman" w:hAnsi="Times New Roman"/>
                <w:b/>
              </w:rPr>
            </w:pPr>
            <w:r>
              <w:rPr>
                <w:rFonts w:ascii="Times New Roman" w:hAnsi="Times New Roman"/>
                <w:b/>
              </w:rPr>
              <w:t>8 500</w:t>
            </w:r>
          </w:p>
        </w:tc>
        <w:tc>
          <w:tcPr>
            <w:tcW w:w="2641" w:type="dxa"/>
          </w:tcPr>
          <w:p w14:paraId="3B6F58D2" w14:textId="77777777" w:rsidR="00F840BB" w:rsidRPr="00CE05B3" w:rsidRDefault="00F840BB" w:rsidP="00603AA6">
            <w:pPr>
              <w:jc w:val="center"/>
              <w:rPr>
                <w:rFonts w:ascii="Times New Roman" w:hAnsi="Times New Roman"/>
                <w:b/>
              </w:rPr>
            </w:pPr>
          </w:p>
        </w:tc>
      </w:tr>
      <w:tr w:rsidR="00F840BB" w:rsidRPr="00CE05B3" w14:paraId="00AC1B18" w14:textId="77777777" w:rsidTr="00603AA6">
        <w:tc>
          <w:tcPr>
            <w:tcW w:w="2263" w:type="dxa"/>
            <w:vAlign w:val="center"/>
          </w:tcPr>
          <w:p w14:paraId="114EED1C" w14:textId="77777777" w:rsidR="00F840BB" w:rsidRDefault="00F840BB" w:rsidP="00603AA6">
            <w:pPr>
              <w:jc w:val="center"/>
              <w:rPr>
                <w:rFonts w:ascii="Times New Roman" w:hAnsi="Times New Roman"/>
              </w:rPr>
            </w:pPr>
            <w:r>
              <w:rPr>
                <w:rFonts w:ascii="Times New Roman" w:hAnsi="Times New Roman"/>
              </w:rPr>
              <w:t xml:space="preserve">Obowiązująca </w:t>
            </w:r>
            <w:r w:rsidRPr="00CE05B3">
              <w:rPr>
                <w:rFonts w:ascii="Times New Roman" w:hAnsi="Times New Roman"/>
              </w:rPr>
              <w:t>w 20</w:t>
            </w:r>
            <w:r>
              <w:rPr>
                <w:rFonts w:ascii="Times New Roman" w:hAnsi="Times New Roman"/>
              </w:rPr>
              <w:t>20</w:t>
            </w:r>
            <w:r w:rsidRPr="00CE05B3">
              <w:rPr>
                <w:rFonts w:ascii="Times New Roman" w:hAnsi="Times New Roman"/>
              </w:rPr>
              <w:t xml:space="preserve"> r.</w:t>
            </w:r>
          </w:p>
        </w:tc>
        <w:tc>
          <w:tcPr>
            <w:tcW w:w="2171" w:type="dxa"/>
            <w:vAlign w:val="center"/>
          </w:tcPr>
          <w:p w14:paraId="1BEAF522" w14:textId="77777777" w:rsidR="00F840BB" w:rsidRPr="00CE05B3" w:rsidRDefault="00F840BB" w:rsidP="00603AA6">
            <w:pPr>
              <w:jc w:val="center"/>
              <w:rPr>
                <w:rFonts w:ascii="Times New Roman" w:hAnsi="Times New Roman"/>
                <w:b/>
              </w:rPr>
            </w:pPr>
          </w:p>
        </w:tc>
        <w:tc>
          <w:tcPr>
            <w:tcW w:w="1774" w:type="dxa"/>
            <w:vAlign w:val="center"/>
          </w:tcPr>
          <w:p w14:paraId="1FCAE867" w14:textId="7FFE1ABC" w:rsidR="00F840BB" w:rsidRPr="00CE05B3" w:rsidRDefault="00A1622B" w:rsidP="00A1622B">
            <w:pPr>
              <w:tabs>
                <w:tab w:val="left" w:pos="0"/>
                <w:tab w:val="left" w:pos="1629"/>
              </w:tabs>
              <w:jc w:val="right"/>
              <w:rPr>
                <w:rFonts w:ascii="Times New Roman" w:hAnsi="Times New Roman"/>
                <w:b/>
              </w:rPr>
            </w:pPr>
            <w:r>
              <w:rPr>
                <w:rFonts w:ascii="Times New Roman" w:hAnsi="Times New Roman"/>
                <w:b/>
              </w:rPr>
              <w:t>102 000</w:t>
            </w:r>
          </w:p>
        </w:tc>
        <w:tc>
          <w:tcPr>
            <w:tcW w:w="2641" w:type="dxa"/>
          </w:tcPr>
          <w:p w14:paraId="46428318" w14:textId="77777777" w:rsidR="00F840BB" w:rsidRPr="00CE05B3" w:rsidRDefault="00F840BB" w:rsidP="00603AA6">
            <w:pPr>
              <w:jc w:val="center"/>
              <w:rPr>
                <w:rFonts w:ascii="Times New Roman" w:hAnsi="Times New Roman"/>
                <w:b/>
              </w:rPr>
            </w:pPr>
          </w:p>
        </w:tc>
      </w:tr>
      <w:tr w:rsidR="00F840BB" w:rsidRPr="00CE05B3" w14:paraId="376643C5" w14:textId="77777777" w:rsidTr="00603AA6">
        <w:tc>
          <w:tcPr>
            <w:tcW w:w="2263" w:type="dxa"/>
            <w:vAlign w:val="center"/>
          </w:tcPr>
          <w:p w14:paraId="6598265B" w14:textId="77777777" w:rsidR="00F840BB" w:rsidRDefault="00F840BB" w:rsidP="00603AA6">
            <w:pPr>
              <w:jc w:val="center"/>
              <w:rPr>
                <w:rFonts w:ascii="Times New Roman" w:hAnsi="Times New Roman"/>
              </w:rPr>
            </w:pPr>
            <w:r>
              <w:rPr>
                <w:rFonts w:ascii="Times New Roman" w:hAnsi="Times New Roman"/>
              </w:rPr>
              <w:t xml:space="preserve">Obowiązująca </w:t>
            </w:r>
            <w:r w:rsidRPr="00CE05B3">
              <w:rPr>
                <w:rFonts w:ascii="Times New Roman" w:hAnsi="Times New Roman"/>
              </w:rPr>
              <w:t>w 20</w:t>
            </w:r>
            <w:r>
              <w:rPr>
                <w:rFonts w:ascii="Times New Roman" w:hAnsi="Times New Roman"/>
              </w:rPr>
              <w:t>21</w:t>
            </w:r>
            <w:r w:rsidRPr="00CE05B3">
              <w:rPr>
                <w:rFonts w:ascii="Times New Roman" w:hAnsi="Times New Roman"/>
              </w:rPr>
              <w:t xml:space="preserve"> r.</w:t>
            </w:r>
          </w:p>
        </w:tc>
        <w:tc>
          <w:tcPr>
            <w:tcW w:w="2171" w:type="dxa"/>
            <w:vAlign w:val="center"/>
          </w:tcPr>
          <w:p w14:paraId="19046B92" w14:textId="77777777" w:rsidR="00F840BB" w:rsidRPr="00CE05B3" w:rsidRDefault="00F840BB" w:rsidP="00603AA6">
            <w:pPr>
              <w:jc w:val="center"/>
              <w:rPr>
                <w:rFonts w:ascii="Times New Roman" w:hAnsi="Times New Roman"/>
                <w:b/>
              </w:rPr>
            </w:pPr>
          </w:p>
        </w:tc>
        <w:tc>
          <w:tcPr>
            <w:tcW w:w="1774" w:type="dxa"/>
            <w:vAlign w:val="center"/>
          </w:tcPr>
          <w:p w14:paraId="599F7E4E" w14:textId="2212E40C" w:rsidR="00F840BB" w:rsidRPr="00CE05B3" w:rsidRDefault="003F7ED7" w:rsidP="00A1622B">
            <w:pPr>
              <w:tabs>
                <w:tab w:val="left" w:pos="0"/>
                <w:tab w:val="left" w:pos="1629"/>
              </w:tabs>
              <w:jc w:val="right"/>
              <w:rPr>
                <w:rFonts w:ascii="Times New Roman" w:hAnsi="Times New Roman"/>
                <w:b/>
              </w:rPr>
            </w:pPr>
            <w:r>
              <w:rPr>
                <w:rFonts w:ascii="Times New Roman" w:hAnsi="Times New Roman"/>
                <w:b/>
              </w:rPr>
              <w:t>42</w:t>
            </w:r>
            <w:r w:rsidR="00CE0020">
              <w:rPr>
                <w:rFonts w:ascii="Times New Roman" w:hAnsi="Times New Roman"/>
                <w:b/>
              </w:rPr>
              <w:t xml:space="preserve"> 500</w:t>
            </w:r>
          </w:p>
        </w:tc>
        <w:tc>
          <w:tcPr>
            <w:tcW w:w="2641" w:type="dxa"/>
          </w:tcPr>
          <w:p w14:paraId="56BD4E00" w14:textId="77777777" w:rsidR="00F840BB" w:rsidRPr="00CE05B3" w:rsidRDefault="00F840BB" w:rsidP="00603AA6">
            <w:pPr>
              <w:jc w:val="center"/>
              <w:rPr>
                <w:rFonts w:ascii="Times New Roman" w:hAnsi="Times New Roman"/>
                <w:b/>
              </w:rPr>
            </w:pPr>
          </w:p>
        </w:tc>
      </w:tr>
      <w:tr w:rsidR="00F840BB" w:rsidRPr="006B35E1" w14:paraId="6980A660" w14:textId="77777777" w:rsidTr="00603AA6">
        <w:tc>
          <w:tcPr>
            <w:tcW w:w="2263" w:type="dxa"/>
          </w:tcPr>
          <w:p w14:paraId="6942BA60" w14:textId="77777777" w:rsidR="00F840BB" w:rsidRPr="00CE05B3" w:rsidRDefault="00F840BB" w:rsidP="00603AA6">
            <w:pPr>
              <w:tabs>
                <w:tab w:val="left" w:pos="0"/>
                <w:tab w:val="left" w:pos="1629"/>
              </w:tabs>
              <w:jc w:val="right"/>
              <w:rPr>
                <w:rFonts w:ascii="Times New Roman" w:hAnsi="Times New Roman"/>
                <w:b/>
              </w:rPr>
            </w:pPr>
          </w:p>
        </w:tc>
        <w:tc>
          <w:tcPr>
            <w:tcW w:w="3945" w:type="dxa"/>
            <w:gridSpan w:val="2"/>
          </w:tcPr>
          <w:p w14:paraId="3FF4DE99" w14:textId="77777777" w:rsidR="00F840BB" w:rsidRPr="00CE05B3" w:rsidRDefault="00F840BB" w:rsidP="00603AA6">
            <w:pPr>
              <w:tabs>
                <w:tab w:val="left" w:pos="0"/>
                <w:tab w:val="left" w:pos="1629"/>
              </w:tabs>
              <w:jc w:val="right"/>
              <w:rPr>
                <w:rFonts w:ascii="Times New Roman" w:hAnsi="Times New Roman"/>
                <w:b/>
              </w:rPr>
            </w:pPr>
            <w:r w:rsidRPr="00CE05B3">
              <w:rPr>
                <w:rFonts w:ascii="Times New Roman" w:hAnsi="Times New Roman"/>
                <w:b/>
              </w:rPr>
              <w:t>Razem cena brutto:</w:t>
            </w:r>
          </w:p>
        </w:tc>
        <w:tc>
          <w:tcPr>
            <w:tcW w:w="2641" w:type="dxa"/>
          </w:tcPr>
          <w:p w14:paraId="300C78BD" w14:textId="77777777" w:rsidR="00F840BB" w:rsidRPr="006B35E1" w:rsidRDefault="00F840BB" w:rsidP="00603AA6">
            <w:pPr>
              <w:jc w:val="center"/>
              <w:rPr>
                <w:rFonts w:ascii="Times New Roman" w:hAnsi="Times New Roman"/>
                <w:b/>
              </w:rPr>
            </w:pPr>
          </w:p>
        </w:tc>
      </w:tr>
    </w:tbl>
    <w:p w14:paraId="077BA82A" w14:textId="77777777" w:rsidR="00F840BB" w:rsidRDefault="00F840BB" w:rsidP="00F840BB">
      <w:pPr>
        <w:spacing w:after="0" w:line="240" w:lineRule="auto"/>
        <w:ind w:left="426" w:firstLine="1"/>
        <w:jc w:val="both"/>
        <w:rPr>
          <w:rFonts w:ascii="Times New Roman" w:hAnsi="Times New Roman" w:cs="Times New Roman"/>
        </w:rPr>
      </w:pPr>
      <w:r w:rsidRPr="00B93A14">
        <w:rPr>
          <w:rFonts w:ascii="Times New Roman" w:hAnsi="Times New Roman" w:cs="Times New Roman"/>
          <w:b/>
        </w:rPr>
        <w:t>Cena oferty brutto</w:t>
      </w:r>
      <w:r w:rsidRPr="00B93A14">
        <w:rPr>
          <w:rFonts w:ascii="Times New Roman" w:hAnsi="Times New Roman" w:cs="Times New Roman"/>
        </w:rPr>
        <w:t xml:space="preserve"> (wartość brutto)</w:t>
      </w:r>
      <w:r>
        <w:rPr>
          <w:rFonts w:ascii="Times New Roman" w:hAnsi="Times New Roman" w:cs="Times New Roman"/>
        </w:rPr>
        <w:t>: …………………. zł (</w:t>
      </w:r>
      <w:r w:rsidRPr="00B93A14">
        <w:rPr>
          <w:rFonts w:ascii="Times New Roman" w:hAnsi="Times New Roman" w:cs="Times New Roman"/>
          <w:b/>
        </w:rPr>
        <w:t>słownie</w:t>
      </w:r>
      <w:r w:rsidRPr="00B93A14">
        <w:rPr>
          <w:rFonts w:ascii="Times New Roman" w:hAnsi="Times New Roman" w:cs="Times New Roman"/>
        </w:rPr>
        <w:t xml:space="preserve"> </w:t>
      </w:r>
      <w:r>
        <w:rPr>
          <w:rFonts w:ascii="Times New Roman" w:hAnsi="Times New Roman" w:cs="Times New Roman"/>
        </w:rPr>
        <w:t xml:space="preserve">: ……………………………)  w tym ………% stawka podatku od towarów i usług w wysokości ………………………… zł </w:t>
      </w:r>
    </w:p>
    <w:p w14:paraId="2DEF0D54" w14:textId="77777777" w:rsidR="00F840BB" w:rsidRDefault="00F840BB" w:rsidP="00F840BB">
      <w:pPr>
        <w:spacing w:after="0" w:line="240" w:lineRule="auto"/>
        <w:ind w:left="426" w:right="-567" w:firstLine="1"/>
        <w:jc w:val="both"/>
        <w:rPr>
          <w:rFonts w:ascii="Times New Roman" w:hAnsi="Times New Roman" w:cs="Times New Roman"/>
        </w:rPr>
      </w:pPr>
      <w:r>
        <w:rPr>
          <w:rFonts w:ascii="Times New Roman" w:hAnsi="Times New Roman" w:cs="Times New Roman"/>
          <w:b/>
        </w:rPr>
        <w:t>Cena oferty netto</w:t>
      </w:r>
      <w:r w:rsidRPr="00B93A14">
        <w:rPr>
          <w:rFonts w:ascii="Times New Roman" w:hAnsi="Times New Roman" w:cs="Times New Roman"/>
        </w:rPr>
        <w:t xml:space="preserve"> (wartość netto)</w:t>
      </w:r>
      <w:r>
        <w:rPr>
          <w:rFonts w:ascii="Times New Roman" w:hAnsi="Times New Roman" w:cs="Times New Roman"/>
        </w:rPr>
        <w:t xml:space="preserve">: …………………zł </w:t>
      </w:r>
    </w:p>
    <w:p w14:paraId="27EB9A07" w14:textId="77777777" w:rsidR="00F840BB" w:rsidRPr="00B93A14" w:rsidRDefault="00F840BB" w:rsidP="00D0778E">
      <w:pPr>
        <w:spacing w:after="0" w:line="240" w:lineRule="auto"/>
        <w:ind w:left="284" w:right="-567" w:firstLine="1"/>
        <w:jc w:val="both"/>
        <w:rPr>
          <w:rFonts w:ascii="Times New Roman" w:hAnsi="Times New Roman" w:cs="Times New Roman"/>
          <w:i/>
        </w:rPr>
      </w:pPr>
    </w:p>
    <w:p w14:paraId="279E6FD8" w14:textId="77777777" w:rsidR="00FD45DA" w:rsidRPr="00FE46C7" w:rsidRDefault="000956BF" w:rsidP="0096519A">
      <w:pPr>
        <w:pStyle w:val="Akapitzlist"/>
        <w:numPr>
          <w:ilvl w:val="2"/>
          <w:numId w:val="7"/>
        </w:numPr>
        <w:tabs>
          <w:tab w:val="clear" w:pos="1440"/>
          <w:tab w:val="left" w:pos="426"/>
        </w:tabs>
        <w:ind w:left="426" w:right="-108" w:hanging="426"/>
        <w:jc w:val="both"/>
        <w:rPr>
          <w:sz w:val="22"/>
          <w:szCs w:val="22"/>
        </w:rPr>
      </w:pPr>
      <w:r w:rsidRPr="00FE46C7">
        <w:rPr>
          <w:sz w:val="22"/>
          <w:szCs w:val="22"/>
        </w:rPr>
        <w:t>Oświadczam</w:t>
      </w:r>
      <w:r w:rsidR="002B6398" w:rsidRPr="00FE46C7">
        <w:rPr>
          <w:sz w:val="22"/>
          <w:szCs w:val="22"/>
        </w:rPr>
        <w:t>/-m</w:t>
      </w:r>
      <w:r w:rsidRPr="00FE46C7">
        <w:rPr>
          <w:sz w:val="22"/>
          <w:szCs w:val="22"/>
        </w:rPr>
        <w:t xml:space="preserve">y, że </w:t>
      </w:r>
      <w:r w:rsidR="00AB00B6" w:rsidRPr="00FE46C7">
        <w:rPr>
          <w:sz w:val="22"/>
          <w:szCs w:val="22"/>
        </w:rPr>
        <w:t>złożona oferta uwzględnia wszystkie koszty związane z realizacją przedmiotowego zamówienia</w:t>
      </w:r>
      <w:r w:rsidR="00AA2C16">
        <w:rPr>
          <w:sz w:val="22"/>
          <w:szCs w:val="22"/>
        </w:rPr>
        <w:t>,</w:t>
      </w:r>
      <w:r w:rsidR="00AB00B6" w:rsidRPr="00FE46C7">
        <w:rPr>
          <w:sz w:val="22"/>
          <w:szCs w:val="22"/>
        </w:rPr>
        <w:t xml:space="preserve"> a zaoferowana cena </w:t>
      </w:r>
      <w:r w:rsidR="00344DC3" w:rsidRPr="00FE46C7">
        <w:rPr>
          <w:sz w:val="22"/>
          <w:szCs w:val="22"/>
        </w:rPr>
        <w:t>nie jest ceną dumpingową i nie stanowi czynu nieuczciwej konkurencji w rozumieniu przepisów usta</w:t>
      </w:r>
      <w:r w:rsidR="000330D5" w:rsidRPr="00FE46C7">
        <w:rPr>
          <w:sz w:val="22"/>
          <w:szCs w:val="22"/>
        </w:rPr>
        <w:t>wy z dnia 16 kwietnia 1993 r. o </w:t>
      </w:r>
      <w:r w:rsidR="00344DC3" w:rsidRPr="00FE46C7">
        <w:rPr>
          <w:sz w:val="22"/>
          <w:szCs w:val="22"/>
        </w:rPr>
        <w:t xml:space="preserve">zwalczaniu </w:t>
      </w:r>
      <w:r w:rsidR="00FD45DA" w:rsidRPr="00FE46C7">
        <w:rPr>
          <w:sz w:val="22"/>
          <w:szCs w:val="22"/>
        </w:rPr>
        <w:t>nieuczciwej konkurencji (t. j. Dz. U. z 20</w:t>
      </w:r>
      <w:r w:rsidR="00E132CF" w:rsidRPr="00FE46C7">
        <w:rPr>
          <w:sz w:val="22"/>
          <w:szCs w:val="22"/>
        </w:rPr>
        <w:t>03 r. Nr 153, poz. 1503 ze zm.).</w:t>
      </w:r>
    </w:p>
    <w:p w14:paraId="04356912" w14:textId="77777777" w:rsidR="00E132CF" w:rsidRPr="00FE46C7" w:rsidRDefault="00E132CF" w:rsidP="00E132CF">
      <w:pPr>
        <w:pStyle w:val="Akapitzlist"/>
        <w:tabs>
          <w:tab w:val="left" w:pos="426"/>
        </w:tabs>
        <w:ind w:left="426" w:right="-108"/>
        <w:jc w:val="both"/>
        <w:rPr>
          <w:sz w:val="22"/>
          <w:szCs w:val="22"/>
        </w:rPr>
      </w:pPr>
    </w:p>
    <w:p w14:paraId="100C827A" w14:textId="77777777" w:rsidR="00FD45DA" w:rsidRDefault="00FD45DA" w:rsidP="0096519A">
      <w:pPr>
        <w:pStyle w:val="Akapitzlist"/>
        <w:numPr>
          <w:ilvl w:val="2"/>
          <w:numId w:val="7"/>
        </w:numPr>
        <w:tabs>
          <w:tab w:val="clear" w:pos="1440"/>
          <w:tab w:val="left" w:pos="426"/>
        </w:tabs>
        <w:ind w:left="426" w:right="-108" w:hanging="426"/>
        <w:jc w:val="both"/>
        <w:rPr>
          <w:sz w:val="22"/>
          <w:szCs w:val="22"/>
        </w:rPr>
      </w:pPr>
      <w:r w:rsidRPr="00FE46C7">
        <w:rPr>
          <w:sz w:val="22"/>
          <w:szCs w:val="22"/>
        </w:rPr>
        <w:t>Oświadczam</w:t>
      </w:r>
      <w:r w:rsidR="00102C45" w:rsidRPr="00FE46C7">
        <w:rPr>
          <w:sz w:val="22"/>
          <w:szCs w:val="22"/>
        </w:rPr>
        <w:t>/-m</w:t>
      </w:r>
      <w:r w:rsidRPr="00FE46C7">
        <w:rPr>
          <w:sz w:val="22"/>
          <w:szCs w:val="22"/>
        </w:rPr>
        <w:t>y, że zamówienie wykonam</w:t>
      </w:r>
      <w:r w:rsidR="00102C45" w:rsidRPr="00FE46C7">
        <w:rPr>
          <w:sz w:val="22"/>
          <w:szCs w:val="22"/>
        </w:rPr>
        <w:t>/-m</w:t>
      </w:r>
      <w:r w:rsidRPr="00FE46C7">
        <w:rPr>
          <w:sz w:val="22"/>
          <w:szCs w:val="22"/>
        </w:rPr>
        <w:t>y zgodnie z zakresem rzeczowym pr</w:t>
      </w:r>
      <w:r w:rsidR="00FE46C7" w:rsidRPr="00FE46C7">
        <w:rPr>
          <w:sz w:val="22"/>
          <w:szCs w:val="22"/>
        </w:rPr>
        <w:t>zedmiotu zamówienia</w:t>
      </w:r>
      <w:r w:rsidR="004A1116">
        <w:rPr>
          <w:sz w:val="22"/>
          <w:szCs w:val="22"/>
        </w:rPr>
        <w:t xml:space="preserve"> </w:t>
      </w:r>
      <w:r w:rsidRPr="00FE46C7">
        <w:rPr>
          <w:sz w:val="22"/>
          <w:szCs w:val="22"/>
        </w:rPr>
        <w:t>oraz zgodnie z obowiązującymi w tym zakresie przepisami prawa.</w:t>
      </w:r>
    </w:p>
    <w:p w14:paraId="4AF638DE" w14:textId="77777777" w:rsidR="00C05E97" w:rsidRPr="00C05E97" w:rsidRDefault="00C05E97" w:rsidP="00C05E97">
      <w:pPr>
        <w:pStyle w:val="Akapitzlist"/>
        <w:rPr>
          <w:sz w:val="22"/>
          <w:szCs w:val="22"/>
        </w:rPr>
      </w:pPr>
    </w:p>
    <w:p w14:paraId="62F07F7A" w14:textId="77777777" w:rsidR="00FD45DA" w:rsidRPr="007118A9" w:rsidRDefault="00FD45DA" w:rsidP="00416C15">
      <w:pPr>
        <w:pStyle w:val="Akapitzlist"/>
        <w:numPr>
          <w:ilvl w:val="2"/>
          <w:numId w:val="7"/>
        </w:numPr>
        <w:tabs>
          <w:tab w:val="clear" w:pos="1440"/>
          <w:tab w:val="left" w:pos="426"/>
        </w:tabs>
        <w:ind w:left="426" w:right="-108" w:hanging="426"/>
        <w:jc w:val="both"/>
        <w:rPr>
          <w:sz w:val="22"/>
          <w:szCs w:val="22"/>
        </w:rPr>
      </w:pPr>
      <w:r w:rsidRPr="007118A9">
        <w:rPr>
          <w:sz w:val="22"/>
          <w:szCs w:val="22"/>
        </w:rPr>
        <w:t>Oświadczam</w:t>
      </w:r>
      <w:r w:rsidR="00102C45" w:rsidRPr="007118A9">
        <w:rPr>
          <w:sz w:val="22"/>
          <w:szCs w:val="22"/>
        </w:rPr>
        <w:t>/-m</w:t>
      </w:r>
      <w:r w:rsidRPr="007118A9">
        <w:rPr>
          <w:sz w:val="22"/>
          <w:szCs w:val="22"/>
        </w:rPr>
        <w:t>y, że:</w:t>
      </w:r>
    </w:p>
    <w:p w14:paraId="3F575B90" w14:textId="77777777" w:rsidR="00FD45DA" w:rsidRPr="007118A9" w:rsidRDefault="00102C45" w:rsidP="00416C15">
      <w:pPr>
        <w:pStyle w:val="Akapitzlist"/>
        <w:numPr>
          <w:ilvl w:val="3"/>
          <w:numId w:val="8"/>
        </w:numPr>
        <w:tabs>
          <w:tab w:val="clear" w:pos="1440"/>
          <w:tab w:val="left" w:pos="-567"/>
          <w:tab w:val="left" w:pos="426"/>
          <w:tab w:val="num" w:pos="851"/>
        </w:tabs>
        <w:ind w:left="851" w:right="-108" w:hanging="425"/>
        <w:jc w:val="both"/>
        <w:rPr>
          <w:sz w:val="22"/>
          <w:szCs w:val="22"/>
        </w:rPr>
      </w:pPr>
      <w:r w:rsidRPr="007118A9">
        <w:rPr>
          <w:sz w:val="22"/>
          <w:szCs w:val="22"/>
        </w:rPr>
        <w:t>z</w:t>
      </w:r>
      <w:r w:rsidR="000956BF" w:rsidRPr="007118A9">
        <w:rPr>
          <w:sz w:val="22"/>
          <w:szCs w:val="22"/>
        </w:rPr>
        <w:t>apozna</w:t>
      </w:r>
      <w:r w:rsidRPr="007118A9">
        <w:rPr>
          <w:sz w:val="22"/>
          <w:szCs w:val="22"/>
        </w:rPr>
        <w:t>łem/-</w:t>
      </w:r>
      <w:r w:rsidR="000956BF" w:rsidRPr="007118A9">
        <w:rPr>
          <w:sz w:val="22"/>
          <w:szCs w:val="22"/>
        </w:rPr>
        <w:t>liśmy się z</w:t>
      </w:r>
      <w:r w:rsidR="00FD45DA" w:rsidRPr="007118A9">
        <w:rPr>
          <w:sz w:val="22"/>
          <w:szCs w:val="22"/>
        </w:rPr>
        <w:t xml:space="preserve"> warunkami zamówienia, treścią </w:t>
      </w:r>
      <w:r w:rsidR="007118A9">
        <w:rPr>
          <w:sz w:val="22"/>
          <w:szCs w:val="22"/>
        </w:rPr>
        <w:t>IWZ</w:t>
      </w:r>
      <w:r w:rsidR="00FD45DA" w:rsidRPr="007118A9">
        <w:rPr>
          <w:sz w:val="22"/>
          <w:szCs w:val="22"/>
        </w:rPr>
        <w:t xml:space="preserve"> oraz </w:t>
      </w:r>
      <w:r w:rsidR="00E75CEB" w:rsidRPr="007118A9">
        <w:rPr>
          <w:sz w:val="22"/>
          <w:szCs w:val="22"/>
        </w:rPr>
        <w:t>projektem</w:t>
      </w:r>
      <w:r w:rsidR="00FD45DA" w:rsidRPr="007118A9">
        <w:rPr>
          <w:sz w:val="22"/>
          <w:szCs w:val="22"/>
        </w:rPr>
        <w:t xml:space="preserve"> umowy i </w:t>
      </w:r>
      <w:r w:rsidR="000956BF" w:rsidRPr="007118A9">
        <w:rPr>
          <w:sz w:val="22"/>
          <w:szCs w:val="22"/>
        </w:rPr>
        <w:t>nie wnos</w:t>
      </w:r>
      <w:r w:rsidRPr="007118A9">
        <w:rPr>
          <w:sz w:val="22"/>
          <w:szCs w:val="22"/>
        </w:rPr>
        <w:t>zę/-</w:t>
      </w:r>
      <w:r w:rsidR="000956BF" w:rsidRPr="007118A9">
        <w:rPr>
          <w:sz w:val="22"/>
          <w:szCs w:val="22"/>
        </w:rPr>
        <w:t>imy do ni</w:t>
      </w:r>
      <w:r w:rsidR="00F06C9C" w:rsidRPr="007118A9">
        <w:rPr>
          <w:sz w:val="22"/>
          <w:szCs w:val="22"/>
        </w:rPr>
        <w:t>ch</w:t>
      </w:r>
      <w:r w:rsidR="000956BF" w:rsidRPr="007118A9">
        <w:rPr>
          <w:sz w:val="22"/>
          <w:szCs w:val="22"/>
        </w:rPr>
        <w:t xml:space="preserve"> zastrzeżeń</w:t>
      </w:r>
      <w:r w:rsidR="00FD45DA" w:rsidRPr="007118A9">
        <w:rPr>
          <w:sz w:val="22"/>
          <w:szCs w:val="22"/>
        </w:rPr>
        <w:t>,</w:t>
      </w:r>
    </w:p>
    <w:p w14:paraId="156080E7" w14:textId="77777777" w:rsidR="000956BF" w:rsidRPr="007118A9" w:rsidRDefault="00102C45" w:rsidP="00416C15">
      <w:pPr>
        <w:pStyle w:val="Akapitzlist"/>
        <w:numPr>
          <w:ilvl w:val="3"/>
          <w:numId w:val="8"/>
        </w:numPr>
        <w:tabs>
          <w:tab w:val="clear" w:pos="1440"/>
          <w:tab w:val="left" w:pos="-567"/>
          <w:tab w:val="left" w:pos="426"/>
          <w:tab w:val="num" w:pos="851"/>
        </w:tabs>
        <w:ind w:left="851" w:right="-108" w:hanging="425"/>
        <w:jc w:val="both"/>
        <w:rPr>
          <w:sz w:val="22"/>
          <w:szCs w:val="22"/>
        </w:rPr>
      </w:pPr>
      <w:r w:rsidRPr="007118A9">
        <w:rPr>
          <w:sz w:val="22"/>
          <w:szCs w:val="22"/>
        </w:rPr>
        <w:t>z</w:t>
      </w:r>
      <w:r w:rsidR="000956BF" w:rsidRPr="007118A9">
        <w:rPr>
          <w:sz w:val="22"/>
          <w:szCs w:val="22"/>
        </w:rPr>
        <w:t>doby</w:t>
      </w:r>
      <w:r w:rsidRPr="007118A9">
        <w:rPr>
          <w:sz w:val="22"/>
          <w:szCs w:val="22"/>
        </w:rPr>
        <w:t>łem/-</w:t>
      </w:r>
      <w:r w:rsidR="000956BF" w:rsidRPr="007118A9">
        <w:rPr>
          <w:sz w:val="22"/>
          <w:szCs w:val="22"/>
        </w:rPr>
        <w:t>liśmy konieczne inf</w:t>
      </w:r>
      <w:r w:rsidR="00FD45DA" w:rsidRPr="007118A9">
        <w:rPr>
          <w:sz w:val="22"/>
          <w:szCs w:val="22"/>
        </w:rPr>
        <w:t>ormacje do przygotowania Oferty i wykonania zamówienia,</w:t>
      </w:r>
    </w:p>
    <w:p w14:paraId="323DCC60" w14:textId="77777777" w:rsidR="00FD45DA" w:rsidRPr="007118A9" w:rsidRDefault="00FD45DA" w:rsidP="00416C15">
      <w:pPr>
        <w:pStyle w:val="Akapitzlist"/>
        <w:numPr>
          <w:ilvl w:val="3"/>
          <w:numId w:val="8"/>
        </w:numPr>
        <w:tabs>
          <w:tab w:val="clear" w:pos="1440"/>
          <w:tab w:val="left" w:pos="-567"/>
          <w:tab w:val="left" w:pos="426"/>
          <w:tab w:val="num" w:pos="851"/>
        </w:tabs>
        <w:ind w:left="851" w:right="-108" w:hanging="425"/>
        <w:jc w:val="both"/>
        <w:rPr>
          <w:sz w:val="22"/>
          <w:szCs w:val="22"/>
        </w:rPr>
      </w:pPr>
      <w:r w:rsidRPr="007118A9">
        <w:rPr>
          <w:sz w:val="22"/>
          <w:szCs w:val="22"/>
        </w:rPr>
        <w:t>jeste</w:t>
      </w:r>
      <w:r w:rsidR="00102C45" w:rsidRPr="007118A9">
        <w:rPr>
          <w:sz w:val="22"/>
          <w:szCs w:val="22"/>
        </w:rPr>
        <w:t>m/-e</w:t>
      </w:r>
      <w:r w:rsidRPr="007118A9">
        <w:rPr>
          <w:sz w:val="22"/>
          <w:szCs w:val="22"/>
        </w:rPr>
        <w:t>śmy związan</w:t>
      </w:r>
      <w:r w:rsidR="00102C45" w:rsidRPr="007118A9">
        <w:rPr>
          <w:sz w:val="22"/>
          <w:szCs w:val="22"/>
        </w:rPr>
        <w:t>y/-n</w:t>
      </w:r>
      <w:r w:rsidRPr="007118A9">
        <w:rPr>
          <w:sz w:val="22"/>
          <w:szCs w:val="22"/>
        </w:rPr>
        <w:t xml:space="preserve">i złożona ofertą przez okres </w:t>
      </w:r>
      <w:r w:rsidR="00FE46C7" w:rsidRPr="007118A9">
        <w:rPr>
          <w:sz w:val="22"/>
          <w:szCs w:val="22"/>
        </w:rPr>
        <w:t>6</w:t>
      </w:r>
      <w:r w:rsidR="00E75CEB" w:rsidRPr="007118A9">
        <w:rPr>
          <w:sz w:val="22"/>
          <w:szCs w:val="22"/>
        </w:rPr>
        <w:t>0</w:t>
      </w:r>
      <w:r w:rsidRPr="007118A9">
        <w:rPr>
          <w:sz w:val="22"/>
          <w:szCs w:val="22"/>
        </w:rPr>
        <w:t xml:space="preserve"> dni – bieg terminu związania ofertą rozpoczyna się wraz z </w:t>
      </w:r>
      <w:r w:rsidR="00F06C9C" w:rsidRPr="007118A9">
        <w:rPr>
          <w:sz w:val="22"/>
          <w:szCs w:val="22"/>
        </w:rPr>
        <w:t>upływem terminu składania ofert,</w:t>
      </w:r>
    </w:p>
    <w:p w14:paraId="07D64A08" w14:textId="07E1E0B1" w:rsidR="00FD45DA" w:rsidRDefault="0032781D" w:rsidP="00416C15">
      <w:pPr>
        <w:pStyle w:val="Akapitzlist"/>
        <w:numPr>
          <w:ilvl w:val="3"/>
          <w:numId w:val="8"/>
        </w:numPr>
        <w:tabs>
          <w:tab w:val="clear" w:pos="1440"/>
          <w:tab w:val="left" w:pos="-567"/>
          <w:tab w:val="left" w:pos="426"/>
          <w:tab w:val="num" w:pos="851"/>
        </w:tabs>
        <w:ind w:left="851" w:right="-108" w:hanging="425"/>
        <w:jc w:val="both"/>
        <w:rPr>
          <w:sz w:val="22"/>
          <w:szCs w:val="22"/>
        </w:rPr>
      </w:pPr>
      <w:r w:rsidRPr="007118A9">
        <w:rPr>
          <w:sz w:val="22"/>
          <w:szCs w:val="22"/>
        </w:rPr>
        <w:t>z</w:t>
      </w:r>
      <w:r w:rsidR="00FD45DA" w:rsidRPr="007118A9">
        <w:rPr>
          <w:sz w:val="22"/>
          <w:szCs w:val="22"/>
        </w:rPr>
        <w:t>apozna</w:t>
      </w:r>
      <w:r w:rsidR="00102C45" w:rsidRPr="007118A9">
        <w:rPr>
          <w:sz w:val="22"/>
          <w:szCs w:val="22"/>
        </w:rPr>
        <w:t>łem/-</w:t>
      </w:r>
      <w:r w:rsidR="00FD45DA" w:rsidRPr="007118A9">
        <w:rPr>
          <w:sz w:val="22"/>
          <w:szCs w:val="22"/>
        </w:rPr>
        <w:t>liśmy się z</w:t>
      </w:r>
      <w:r w:rsidR="00E75CEB" w:rsidRPr="007118A9">
        <w:rPr>
          <w:sz w:val="22"/>
          <w:szCs w:val="22"/>
        </w:rPr>
        <w:t xml:space="preserve"> projektem</w:t>
      </w:r>
      <w:r w:rsidR="00FD45DA" w:rsidRPr="007118A9">
        <w:rPr>
          <w:sz w:val="22"/>
          <w:szCs w:val="22"/>
        </w:rPr>
        <w:t xml:space="preserve"> umowy, stanowiącym załącznik </w:t>
      </w:r>
      <w:r w:rsidR="00FD45DA" w:rsidRPr="005E777C">
        <w:rPr>
          <w:sz w:val="22"/>
          <w:szCs w:val="22"/>
        </w:rPr>
        <w:t xml:space="preserve">nr </w:t>
      </w:r>
      <w:r w:rsidR="00CE7C79">
        <w:rPr>
          <w:sz w:val="22"/>
          <w:szCs w:val="22"/>
        </w:rPr>
        <w:t>9</w:t>
      </w:r>
      <w:r w:rsidR="00FD45DA" w:rsidRPr="005E777C">
        <w:rPr>
          <w:sz w:val="22"/>
          <w:szCs w:val="22"/>
        </w:rPr>
        <w:t xml:space="preserve"> do </w:t>
      </w:r>
      <w:r w:rsidR="00670024" w:rsidRPr="005E777C">
        <w:rPr>
          <w:sz w:val="22"/>
          <w:szCs w:val="22"/>
        </w:rPr>
        <w:t>IWZ</w:t>
      </w:r>
      <w:r w:rsidRPr="005E777C">
        <w:rPr>
          <w:sz w:val="22"/>
          <w:szCs w:val="22"/>
        </w:rPr>
        <w:t>,</w:t>
      </w:r>
      <w:r w:rsidRPr="007118A9">
        <w:rPr>
          <w:sz w:val="22"/>
          <w:szCs w:val="22"/>
        </w:rPr>
        <w:t xml:space="preserve"> przyjmuj</w:t>
      </w:r>
      <w:r w:rsidR="00102C45" w:rsidRPr="007118A9">
        <w:rPr>
          <w:sz w:val="22"/>
          <w:szCs w:val="22"/>
        </w:rPr>
        <w:t>e/-</w:t>
      </w:r>
      <w:r w:rsidRPr="007118A9">
        <w:rPr>
          <w:sz w:val="22"/>
          <w:szCs w:val="22"/>
        </w:rPr>
        <w:t>emy go bez zastrzeżeń i we wskazanym</w:t>
      </w:r>
      <w:r w:rsidR="00E75CEB" w:rsidRPr="007118A9">
        <w:rPr>
          <w:sz w:val="22"/>
          <w:szCs w:val="22"/>
        </w:rPr>
        <w:t xml:space="preserve"> przez Zamawiającego terminie i </w:t>
      </w:r>
      <w:r w:rsidRPr="007118A9">
        <w:rPr>
          <w:sz w:val="22"/>
          <w:szCs w:val="22"/>
        </w:rPr>
        <w:t>miejscu zobowiązuj</w:t>
      </w:r>
      <w:r w:rsidR="00102C45" w:rsidRPr="007118A9">
        <w:rPr>
          <w:sz w:val="22"/>
          <w:szCs w:val="22"/>
        </w:rPr>
        <w:t>ę/-</w:t>
      </w:r>
      <w:r w:rsidRPr="007118A9">
        <w:rPr>
          <w:sz w:val="22"/>
          <w:szCs w:val="22"/>
        </w:rPr>
        <w:t xml:space="preserve">emy się do podpisania umowy, na warunkach określonych w </w:t>
      </w:r>
      <w:r w:rsidR="00670024">
        <w:rPr>
          <w:sz w:val="22"/>
          <w:szCs w:val="22"/>
        </w:rPr>
        <w:t>IWZ</w:t>
      </w:r>
      <w:r w:rsidR="00416C15">
        <w:rPr>
          <w:sz w:val="22"/>
          <w:szCs w:val="22"/>
        </w:rPr>
        <w:t>,</w:t>
      </w:r>
    </w:p>
    <w:p w14:paraId="42E2CF80" w14:textId="3D07A681" w:rsidR="00416C15" w:rsidRPr="005E777C" w:rsidRDefault="00416C15" w:rsidP="00416C15">
      <w:pPr>
        <w:pStyle w:val="Akapitzlist"/>
        <w:numPr>
          <w:ilvl w:val="3"/>
          <w:numId w:val="8"/>
        </w:numPr>
        <w:tabs>
          <w:tab w:val="clear" w:pos="1440"/>
          <w:tab w:val="left" w:pos="-567"/>
          <w:tab w:val="left" w:pos="426"/>
          <w:tab w:val="num" w:pos="851"/>
        </w:tabs>
        <w:ind w:left="851" w:right="-108" w:hanging="425"/>
        <w:jc w:val="both"/>
        <w:rPr>
          <w:sz w:val="22"/>
          <w:szCs w:val="22"/>
        </w:rPr>
      </w:pPr>
      <w:r>
        <w:rPr>
          <w:sz w:val="22"/>
          <w:szCs w:val="22"/>
        </w:rPr>
        <w:t xml:space="preserve">akceptujemy warunki płatności znajdujące się w projekcie </w:t>
      </w:r>
      <w:r w:rsidR="00CE7C79">
        <w:rPr>
          <w:sz w:val="22"/>
          <w:szCs w:val="22"/>
        </w:rPr>
        <w:t>umowy, stanowiącym załącznik nr 9</w:t>
      </w:r>
      <w:r w:rsidRPr="005E777C">
        <w:rPr>
          <w:sz w:val="22"/>
          <w:szCs w:val="22"/>
        </w:rPr>
        <w:t xml:space="preserve"> do IWZ. </w:t>
      </w:r>
    </w:p>
    <w:p w14:paraId="123F3CFE" w14:textId="77777777" w:rsidR="000956BF" w:rsidRPr="007118A9" w:rsidRDefault="000956BF" w:rsidP="000330D5">
      <w:pPr>
        <w:pStyle w:val="Akapitzlist"/>
        <w:tabs>
          <w:tab w:val="num" w:pos="851"/>
        </w:tabs>
        <w:ind w:left="851" w:hanging="425"/>
        <w:jc w:val="both"/>
        <w:rPr>
          <w:bCs/>
          <w:i/>
          <w:sz w:val="22"/>
          <w:szCs w:val="22"/>
        </w:rPr>
      </w:pPr>
    </w:p>
    <w:p w14:paraId="1F13876F" w14:textId="77777777" w:rsidR="0032781D" w:rsidRPr="007118A9" w:rsidRDefault="000956BF" w:rsidP="00416C15">
      <w:pPr>
        <w:pStyle w:val="Akapitzlist"/>
        <w:numPr>
          <w:ilvl w:val="2"/>
          <w:numId w:val="7"/>
        </w:numPr>
        <w:tabs>
          <w:tab w:val="left" w:pos="426"/>
        </w:tabs>
        <w:ind w:left="426" w:right="-108" w:hanging="426"/>
        <w:jc w:val="both"/>
        <w:rPr>
          <w:i/>
          <w:sz w:val="22"/>
          <w:szCs w:val="22"/>
        </w:rPr>
      </w:pPr>
      <w:r w:rsidRPr="007118A9">
        <w:rPr>
          <w:sz w:val="22"/>
          <w:szCs w:val="22"/>
        </w:rPr>
        <w:t>Oświadczam</w:t>
      </w:r>
      <w:r w:rsidR="00102C45" w:rsidRPr="007118A9">
        <w:rPr>
          <w:sz w:val="22"/>
          <w:szCs w:val="22"/>
        </w:rPr>
        <w:t>/-m</w:t>
      </w:r>
      <w:r w:rsidRPr="007118A9">
        <w:rPr>
          <w:sz w:val="22"/>
          <w:szCs w:val="22"/>
        </w:rPr>
        <w:t xml:space="preserve">y, że </w:t>
      </w:r>
      <w:r w:rsidR="0032781D" w:rsidRPr="007118A9">
        <w:rPr>
          <w:sz w:val="22"/>
          <w:szCs w:val="22"/>
        </w:rPr>
        <w:t>zamówienie zrealizuj</w:t>
      </w:r>
      <w:r w:rsidR="00102C45" w:rsidRPr="007118A9">
        <w:rPr>
          <w:sz w:val="22"/>
          <w:szCs w:val="22"/>
        </w:rPr>
        <w:t>e/-</w:t>
      </w:r>
      <w:r w:rsidR="0032781D" w:rsidRPr="007118A9">
        <w:rPr>
          <w:sz w:val="22"/>
          <w:szCs w:val="22"/>
        </w:rPr>
        <w:t xml:space="preserve">emy sami /przy udziale </w:t>
      </w:r>
      <w:r w:rsidRPr="007118A9">
        <w:rPr>
          <w:sz w:val="22"/>
          <w:szCs w:val="22"/>
        </w:rPr>
        <w:t>podwykonawc</w:t>
      </w:r>
      <w:r w:rsidR="0032781D" w:rsidRPr="007118A9">
        <w:rPr>
          <w:sz w:val="22"/>
          <w:szCs w:val="22"/>
        </w:rPr>
        <w:t>ów:</w:t>
      </w:r>
    </w:p>
    <w:p w14:paraId="4B3F78C7" w14:textId="77777777" w:rsidR="000956BF" w:rsidRPr="0032781D" w:rsidRDefault="000956BF" w:rsidP="0096519A">
      <w:pPr>
        <w:pStyle w:val="Akapitzlist"/>
        <w:numPr>
          <w:ilvl w:val="0"/>
          <w:numId w:val="11"/>
        </w:numPr>
        <w:tabs>
          <w:tab w:val="left" w:pos="-567"/>
        </w:tabs>
        <w:ind w:left="851" w:right="-108" w:hanging="425"/>
        <w:jc w:val="both"/>
        <w:rPr>
          <w:i/>
        </w:rPr>
      </w:pPr>
      <w:r w:rsidRPr="0032781D">
        <w:t>…………………………………………………………………………………………………………………………</w:t>
      </w:r>
      <w:r w:rsidR="0032781D">
        <w:t>…………………………………………………………</w:t>
      </w:r>
    </w:p>
    <w:p w14:paraId="5D0940C2" w14:textId="77777777" w:rsidR="0032781D" w:rsidRPr="0032781D" w:rsidRDefault="00F06C9C" w:rsidP="00102C45">
      <w:pPr>
        <w:pStyle w:val="Akapitzlist"/>
        <w:tabs>
          <w:tab w:val="left" w:pos="-567"/>
        </w:tabs>
        <w:ind w:left="851" w:right="-108" w:hanging="425"/>
        <w:jc w:val="both"/>
        <w:rPr>
          <w:i/>
          <w:sz w:val="20"/>
          <w:szCs w:val="20"/>
        </w:rPr>
      </w:pPr>
      <w:r>
        <w:rPr>
          <w:i/>
          <w:sz w:val="20"/>
          <w:szCs w:val="20"/>
        </w:rPr>
        <w:tab/>
      </w:r>
      <w:r>
        <w:rPr>
          <w:i/>
          <w:sz w:val="20"/>
          <w:szCs w:val="20"/>
        </w:rPr>
        <w:tab/>
      </w:r>
      <w:r>
        <w:rPr>
          <w:i/>
          <w:sz w:val="20"/>
          <w:szCs w:val="20"/>
        </w:rPr>
        <w:tab/>
      </w:r>
      <w:r w:rsidR="0032781D">
        <w:rPr>
          <w:i/>
          <w:sz w:val="20"/>
          <w:szCs w:val="20"/>
        </w:rPr>
        <w:t>(część powierzonego zamówienia i firma podwykonawcy)</w:t>
      </w:r>
    </w:p>
    <w:p w14:paraId="470643D8" w14:textId="77777777" w:rsidR="0032781D" w:rsidRPr="0032781D" w:rsidRDefault="0032781D" w:rsidP="0096519A">
      <w:pPr>
        <w:pStyle w:val="Akapitzlist"/>
        <w:numPr>
          <w:ilvl w:val="0"/>
          <w:numId w:val="11"/>
        </w:numPr>
        <w:tabs>
          <w:tab w:val="left" w:pos="-567"/>
        </w:tabs>
        <w:ind w:left="851" w:right="-108" w:hanging="425"/>
        <w:jc w:val="both"/>
        <w:rPr>
          <w:i/>
        </w:rPr>
      </w:pPr>
      <w:r w:rsidRPr="0032781D">
        <w:t>…………………………………………………………………………………………………………………………</w:t>
      </w:r>
      <w:r>
        <w:t>…………………………………………………………</w:t>
      </w:r>
    </w:p>
    <w:p w14:paraId="5665887D" w14:textId="77777777" w:rsidR="0032781D" w:rsidRDefault="00F06C9C" w:rsidP="00102C45">
      <w:pPr>
        <w:pStyle w:val="Akapitzlist"/>
        <w:tabs>
          <w:tab w:val="left" w:pos="-567"/>
        </w:tabs>
        <w:ind w:left="851" w:right="-108" w:hanging="425"/>
        <w:jc w:val="both"/>
        <w:rPr>
          <w:i/>
          <w:sz w:val="20"/>
          <w:szCs w:val="20"/>
        </w:rPr>
      </w:pPr>
      <w:r>
        <w:rPr>
          <w:i/>
          <w:sz w:val="20"/>
          <w:szCs w:val="20"/>
        </w:rPr>
        <w:tab/>
      </w:r>
      <w:r>
        <w:rPr>
          <w:i/>
          <w:sz w:val="20"/>
          <w:szCs w:val="20"/>
        </w:rPr>
        <w:tab/>
      </w:r>
      <w:r>
        <w:rPr>
          <w:i/>
          <w:sz w:val="20"/>
          <w:szCs w:val="20"/>
        </w:rPr>
        <w:tab/>
      </w:r>
      <w:r w:rsidR="0032781D">
        <w:rPr>
          <w:i/>
          <w:sz w:val="20"/>
          <w:szCs w:val="20"/>
        </w:rPr>
        <w:t>(część powierzonego zamówienia i firma podwykonawcy)</w:t>
      </w:r>
    </w:p>
    <w:p w14:paraId="10320725" w14:textId="77777777" w:rsidR="00F06C9C" w:rsidRDefault="00F06C9C" w:rsidP="00F06C9C">
      <w:pPr>
        <w:pStyle w:val="Akapitzlist"/>
        <w:tabs>
          <w:tab w:val="left" w:pos="-567"/>
        </w:tabs>
        <w:ind w:left="851" w:right="-108" w:hanging="425"/>
        <w:jc w:val="both"/>
        <w:rPr>
          <w:i/>
          <w:sz w:val="20"/>
          <w:szCs w:val="20"/>
        </w:rPr>
      </w:pPr>
    </w:p>
    <w:p w14:paraId="68C88E1F" w14:textId="699B8002" w:rsidR="00D9162D" w:rsidRDefault="007118A9" w:rsidP="00416C15">
      <w:pPr>
        <w:pStyle w:val="Akapitzlist"/>
        <w:widowControl w:val="0"/>
        <w:numPr>
          <w:ilvl w:val="2"/>
          <w:numId w:val="7"/>
        </w:numPr>
        <w:tabs>
          <w:tab w:val="clear" w:pos="1440"/>
          <w:tab w:val="num" w:pos="426"/>
        </w:tabs>
        <w:suppressAutoHyphens/>
        <w:ind w:left="426" w:hanging="426"/>
        <w:jc w:val="both"/>
        <w:rPr>
          <w:sz w:val="22"/>
          <w:szCs w:val="22"/>
        </w:rPr>
      </w:pPr>
      <w:r w:rsidRPr="00E852EB">
        <w:rPr>
          <w:sz w:val="22"/>
          <w:szCs w:val="22"/>
        </w:rPr>
        <w:t>Zobowią</w:t>
      </w:r>
      <w:r w:rsidR="00416C15" w:rsidRPr="00E852EB">
        <w:rPr>
          <w:sz w:val="22"/>
          <w:szCs w:val="22"/>
        </w:rPr>
        <w:t>zujemy się do wykonania przedmiotu zamówienia</w:t>
      </w:r>
      <w:r w:rsidR="00915318">
        <w:rPr>
          <w:sz w:val="22"/>
          <w:szCs w:val="22"/>
        </w:rPr>
        <w:t xml:space="preserve"> </w:t>
      </w:r>
      <w:r w:rsidR="00915318" w:rsidRPr="00915318">
        <w:rPr>
          <w:i/>
          <w:sz w:val="22"/>
          <w:szCs w:val="22"/>
        </w:rPr>
        <w:t>(stosownie do oferowanej części zamówienia)</w:t>
      </w:r>
      <w:r w:rsidR="00D9162D">
        <w:rPr>
          <w:sz w:val="22"/>
          <w:szCs w:val="22"/>
        </w:rPr>
        <w:t xml:space="preserve">: </w:t>
      </w:r>
    </w:p>
    <w:p w14:paraId="0582E38C" w14:textId="69BD4817" w:rsidR="00D9162D" w:rsidRPr="00915318" w:rsidRDefault="00D9162D" w:rsidP="00D9162D">
      <w:pPr>
        <w:pStyle w:val="Akapitzlist"/>
        <w:numPr>
          <w:ilvl w:val="2"/>
          <w:numId w:val="33"/>
        </w:numPr>
        <w:tabs>
          <w:tab w:val="clear" w:pos="1440"/>
          <w:tab w:val="num" w:pos="851"/>
        </w:tabs>
        <w:ind w:left="851" w:hanging="425"/>
        <w:rPr>
          <w:sz w:val="22"/>
          <w:szCs w:val="22"/>
        </w:rPr>
      </w:pPr>
      <w:r w:rsidRPr="00915318">
        <w:rPr>
          <w:sz w:val="22"/>
          <w:szCs w:val="22"/>
        </w:rPr>
        <w:t>Część 1 - od dnia 01.</w:t>
      </w:r>
      <w:r w:rsidR="00404FEF">
        <w:rPr>
          <w:sz w:val="22"/>
          <w:szCs w:val="22"/>
        </w:rPr>
        <w:t>10</w:t>
      </w:r>
      <w:r w:rsidRPr="00915318">
        <w:rPr>
          <w:sz w:val="22"/>
          <w:szCs w:val="22"/>
        </w:rPr>
        <w:t>.2019 r. lub od dnia zawarcia umowy do dnia 31.05.2021 r.</w:t>
      </w:r>
    </w:p>
    <w:p w14:paraId="09602CC2" w14:textId="3264223F" w:rsidR="00D9162D" w:rsidRDefault="00D9162D" w:rsidP="00D9162D">
      <w:pPr>
        <w:pStyle w:val="Akapitzlist"/>
        <w:numPr>
          <w:ilvl w:val="2"/>
          <w:numId w:val="33"/>
        </w:numPr>
        <w:tabs>
          <w:tab w:val="clear" w:pos="1440"/>
          <w:tab w:val="num" w:pos="851"/>
        </w:tabs>
        <w:ind w:left="851" w:hanging="425"/>
        <w:rPr>
          <w:sz w:val="22"/>
          <w:szCs w:val="22"/>
        </w:rPr>
      </w:pPr>
      <w:r w:rsidRPr="00915318">
        <w:rPr>
          <w:sz w:val="22"/>
          <w:szCs w:val="22"/>
        </w:rPr>
        <w:t>Część 2 - od dnia 01.</w:t>
      </w:r>
      <w:r w:rsidR="00404FEF">
        <w:rPr>
          <w:sz w:val="22"/>
          <w:szCs w:val="22"/>
        </w:rPr>
        <w:t>10</w:t>
      </w:r>
      <w:r w:rsidRPr="00915318">
        <w:rPr>
          <w:sz w:val="22"/>
          <w:szCs w:val="22"/>
        </w:rPr>
        <w:t>.2019 r. lub od dnia zawarcia umowy do dnia 31.05.2021 r.</w:t>
      </w:r>
    </w:p>
    <w:p w14:paraId="49A1B91C" w14:textId="2ED5EB40" w:rsidR="00D9162D" w:rsidRPr="00915318" w:rsidRDefault="00D9162D" w:rsidP="00915318">
      <w:pPr>
        <w:pStyle w:val="Akapitzlist"/>
        <w:numPr>
          <w:ilvl w:val="2"/>
          <w:numId w:val="33"/>
        </w:numPr>
        <w:tabs>
          <w:tab w:val="clear" w:pos="1440"/>
          <w:tab w:val="num" w:pos="851"/>
        </w:tabs>
        <w:ind w:left="851" w:hanging="425"/>
        <w:rPr>
          <w:sz w:val="22"/>
          <w:szCs w:val="22"/>
        </w:rPr>
      </w:pPr>
      <w:r w:rsidRPr="00915318">
        <w:rPr>
          <w:sz w:val="22"/>
          <w:szCs w:val="22"/>
        </w:rPr>
        <w:t>Część 3 - od dnia 01.12.2019 r. lub od dnia zawarcia umowy do dnia 31.05.2021 r.</w:t>
      </w:r>
    </w:p>
    <w:p w14:paraId="041B3DB2" w14:textId="77777777" w:rsidR="00416C15" w:rsidRDefault="00416C15" w:rsidP="00416C15">
      <w:pPr>
        <w:pStyle w:val="Akapitzlist"/>
        <w:widowControl w:val="0"/>
        <w:suppressAutoHyphens/>
        <w:ind w:left="426"/>
        <w:jc w:val="both"/>
        <w:rPr>
          <w:sz w:val="22"/>
          <w:szCs w:val="22"/>
        </w:rPr>
      </w:pPr>
    </w:p>
    <w:p w14:paraId="241A889E" w14:textId="15206EDE" w:rsidR="00905080" w:rsidRDefault="00905080" w:rsidP="00915318">
      <w:pPr>
        <w:pStyle w:val="Akapitzlist"/>
        <w:widowControl w:val="0"/>
        <w:numPr>
          <w:ilvl w:val="1"/>
          <w:numId w:val="50"/>
        </w:numPr>
        <w:tabs>
          <w:tab w:val="clear" w:pos="360"/>
          <w:tab w:val="num" w:pos="426"/>
        </w:tabs>
        <w:suppressAutoHyphens/>
        <w:ind w:left="426" w:hanging="426"/>
        <w:jc w:val="both"/>
      </w:pPr>
      <w:r w:rsidRPr="00915318">
        <w:t>Zostałem/-liśmy poinformowa</w:t>
      </w:r>
      <w:r w:rsidR="00102C45" w:rsidRPr="00915318">
        <w:t>ny/-</w:t>
      </w:r>
      <w:r w:rsidRPr="00915318">
        <w:t>ni, że mogę/-żemy wydzielić z oferty informacje stanowiące tajemnicę przedsiębiorstwa w rozumieniu przepisów o zwalc</w:t>
      </w:r>
      <w:r w:rsidR="00F06C9C" w:rsidRPr="00915318">
        <w:t>zaniu nieuczciwej konkurencji i </w:t>
      </w:r>
      <w:r w:rsidRPr="00915318">
        <w:t>zastrzec w odniesieniu do tych informacji, aby nie były one udostępnione innym uczestnikom postępowania.</w:t>
      </w:r>
    </w:p>
    <w:p w14:paraId="184A0667" w14:textId="77777777" w:rsidR="00915318" w:rsidRDefault="00915318" w:rsidP="00915318">
      <w:pPr>
        <w:pStyle w:val="Akapitzlist"/>
        <w:widowControl w:val="0"/>
        <w:suppressAutoHyphens/>
        <w:ind w:left="426"/>
        <w:jc w:val="both"/>
      </w:pPr>
    </w:p>
    <w:p w14:paraId="47D8E8E8" w14:textId="22BB3590" w:rsidR="00905080" w:rsidRPr="00915318" w:rsidRDefault="004963E9" w:rsidP="00915318">
      <w:pPr>
        <w:pStyle w:val="Akapitzlist"/>
        <w:widowControl w:val="0"/>
        <w:numPr>
          <w:ilvl w:val="1"/>
          <w:numId w:val="50"/>
        </w:numPr>
        <w:tabs>
          <w:tab w:val="clear" w:pos="360"/>
          <w:tab w:val="num" w:pos="426"/>
        </w:tabs>
        <w:suppressAutoHyphens/>
        <w:ind w:left="426" w:hanging="426"/>
        <w:jc w:val="both"/>
      </w:pPr>
      <w:r w:rsidRPr="00915318">
        <w:rPr>
          <w:sz w:val="22"/>
          <w:szCs w:val="22"/>
        </w:rPr>
        <w:t xml:space="preserve">Oświadczam/-my*, </w:t>
      </w:r>
      <w:r w:rsidR="00905080" w:rsidRPr="00915318">
        <w:rPr>
          <w:sz w:val="22"/>
          <w:szCs w:val="22"/>
        </w:rPr>
        <w:t xml:space="preserve">że </w:t>
      </w:r>
      <w:r w:rsidRPr="00915318">
        <w:rPr>
          <w:sz w:val="22"/>
          <w:szCs w:val="22"/>
        </w:rPr>
        <w:t xml:space="preserve">niniejsza oferta zawiera </w:t>
      </w:r>
      <w:r w:rsidR="00905080" w:rsidRPr="00915318">
        <w:rPr>
          <w:sz w:val="22"/>
          <w:szCs w:val="22"/>
        </w:rPr>
        <w:t xml:space="preserve">na stronach ________________ </w:t>
      </w:r>
      <w:r w:rsidRPr="00915318">
        <w:rPr>
          <w:sz w:val="22"/>
          <w:szCs w:val="22"/>
        </w:rPr>
        <w:t xml:space="preserve">informacje, </w:t>
      </w:r>
      <w:r w:rsidR="00905080" w:rsidRPr="00915318">
        <w:rPr>
          <w:sz w:val="22"/>
          <w:szCs w:val="22"/>
        </w:rPr>
        <w:t xml:space="preserve">stanowiące tajemnicę przedsiębiorstwa w rozumieniu </w:t>
      </w:r>
      <w:r w:rsidRPr="00915318">
        <w:rPr>
          <w:sz w:val="22"/>
          <w:szCs w:val="22"/>
        </w:rPr>
        <w:t>przepisów o</w:t>
      </w:r>
      <w:r w:rsidR="00905080" w:rsidRPr="00915318">
        <w:rPr>
          <w:sz w:val="22"/>
          <w:szCs w:val="22"/>
        </w:rPr>
        <w:t xml:space="preserve"> zwalczaniu nieuczciwej konkurencji.</w:t>
      </w:r>
      <w:bookmarkStart w:id="17" w:name="_GoBack"/>
      <w:bookmarkEnd w:id="17"/>
    </w:p>
    <w:p w14:paraId="676BD7E2" w14:textId="77777777" w:rsidR="00905080" w:rsidRPr="00FE46C7" w:rsidRDefault="00905080" w:rsidP="00905080">
      <w:pPr>
        <w:pStyle w:val="Akapitzlist"/>
        <w:tabs>
          <w:tab w:val="left" w:pos="374"/>
          <w:tab w:val="left" w:pos="1440"/>
          <w:tab w:val="left" w:pos="9000"/>
        </w:tabs>
        <w:suppressAutoHyphens/>
        <w:ind w:left="360"/>
        <w:jc w:val="both"/>
        <w:rPr>
          <w:i/>
          <w:sz w:val="20"/>
          <w:szCs w:val="20"/>
        </w:rPr>
      </w:pPr>
      <w:r w:rsidRPr="00FE46C7">
        <w:rPr>
          <w:i/>
          <w:sz w:val="20"/>
          <w:szCs w:val="20"/>
        </w:rPr>
        <w:t xml:space="preserve">*Proszę wypełnić, jeżeli w ofercie zawarte są informacje stanowiące tajemnicę przedsiębiorstwa Wykonawcy </w:t>
      </w:r>
    </w:p>
    <w:p w14:paraId="2F45DD82" w14:textId="77777777" w:rsidR="00E132CF" w:rsidRPr="004963E9" w:rsidRDefault="00905080" w:rsidP="004963E9">
      <w:pPr>
        <w:pStyle w:val="Akapitzlist"/>
        <w:widowControl w:val="0"/>
        <w:suppressAutoHyphens/>
        <w:ind w:left="426" w:hanging="426"/>
        <w:jc w:val="both"/>
        <w:rPr>
          <w:sz w:val="22"/>
          <w:szCs w:val="22"/>
        </w:rPr>
      </w:pPr>
      <w:r w:rsidRPr="004963E9">
        <w:rPr>
          <w:sz w:val="22"/>
          <w:szCs w:val="22"/>
        </w:rPr>
        <w:t xml:space="preserve"> </w:t>
      </w:r>
    </w:p>
    <w:p w14:paraId="264F86FD" w14:textId="76C0A825" w:rsidR="00102C45" w:rsidRPr="00915318" w:rsidRDefault="00E132CF" w:rsidP="00915318">
      <w:pPr>
        <w:pStyle w:val="Akapitzlist"/>
        <w:numPr>
          <w:ilvl w:val="1"/>
          <w:numId w:val="50"/>
        </w:numPr>
        <w:tabs>
          <w:tab w:val="clear" w:pos="360"/>
          <w:tab w:val="num" w:pos="426"/>
        </w:tabs>
        <w:ind w:left="426" w:right="-108" w:hanging="426"/>
        <w:jc w:val="both"/>
        <w:rPr>
          <w:sz w:val="22"/>
          <w:szCs w:val="22"/>
        </w:rPr>
      </w:pPr>
      <w:r w:rsidRPr="00915318">
        <w:rPr>
          <w:sz w:val="22"/>
          <w:szCs w:val="22"/>
        </w:rPr>
        <w:t xml:space="preserve">Oświadczam/-my, że </w:t>
      </w:r>
      <w:r w:rsidR="009F5446" w:rsidRPr="00915318">
        <w:rPr>
          <w:sz w:val="22"/>
          <w:szCs w:val="22"/>
        </w:rPr>
        <w:t xml:space="preserve">jestem </w:t>
      </w:r>
      <w:r w:rsidR="00886AEE" w:rsidRPr="00915318">
        <w:rPr>
          <w:sz w:val="22"/>
          <w:szCs w:val="22"/>
        </w:rPr>
        <w:t>/ jesteśmy: mikroprzedsiębiorcą</w:t>
      </w:r>
      <w:r w:rsidR="00102C45" w:rsidRPr="00915318">
        <w:rPr>
          <w:sz w:val="22"/>
          <w:szCs w:val="22"/>
        </w:rPr>
        <w:t xml:space="preserve"> / małym przedsiębiorcą / średnim przedsiębiorcą*.</w:t>
      </w:r>
    </w:p>
    <w:p w14:paraId="53FA6BAE" w14:textId="77777777" w:rsidR="00102C45" w:rsidRPr="00FE46C7" w:rsidRDefault="00102C45" w:rsidP="00102C45">
      <w:pPr>
        <w:pStyle w:val="Akapitzlist"/>
        <w:ind w:left="426" w:right="-108"/>
        <w:jc w:val="both"/>
        <w:rPr>
          <w:i/>
          <w:sz w:val="20"/>
          <w:szCs w:val="20"/>
        </w:rPr>
      </w:pPr>
      <w:r w:rsidRPr="00FE46C7">
        <w:rPr>
          <w:i/>
          <w:sz w:val="20"/>
          <w:szCs w:val="20"/>
        </w:rPr>
        <w:t>* niepotrzebne skreślić</w:t>
      </w:r>
    </w:p>
    <w:p w14:paraId="4901CEE6" w14:textId="77777777" w:rsidR="00102C45" w:rsidRPr="00FE46C7" w:rsidRDefault="00102C45" w:rsidP="00102C45">
      <w:pPr>
        <w:pStyle w:val="Akapitzlist"/>
        <w:ind w:left="426" w:right="-108"/>
        <w:jc w:val="both"/>
        <w:rPr>
          <w:sz w:val="22"/>
          <w:szCs w:val="22"/>
        </w:rPr>
      </w:pPr>
    </w:p>
    <w:p w14:paraId="656B1B7A" w14:textId="04AD4100" w:rsidR="000956BF" w:rsidRPr="00915318" w:rsidRDefault="000956BF" w:rsidP="00915318">
      <w:pPr>
        <w:pStyle w:val="Akapitzlist"/>
        <w:widowControl w:val="0"/>
        <w:numPr>
          <w:ilvl w:val="1"/>
          <w:numId w:val="50"/>
        </w:numPr>
        <w:tabs>
          <w:tab w:val="clear" w:pos="360"/>
          <w:tab w:val="num" w:pos="426"/>
        </w:tabs>
        <w:suppressAutoHyphens/>
        <w:ind w:left="426" w:hanging="426"/>
        <w:jc w:val="both"/>
        <w:rPr>
          <w:sz w:val="22"/>
          <w:szCs w:val="22"/>
        </w:rPr>
      </w:pPr>
      <w:r w:rsidRPr="00915318">
        <w:rPr>
          <w:sz w:val="22"/>
          <w:szCs w:val="22"/>
        </w:rPr>
        <w:t xml:space="preserve">Niniejszą ofertę </w:t>
      </w:r>
      <w:r w:rsidR="00905080" w:rsidRPr="00915318">
        <w:rPr>
          <w:sz w:val="22"/>
          <w:szCs w:val="22"/>
        </w:rPr>
        <w:t>zawiera</w:t>
      </w:r>
      <w:r w:rsidRPr="00915318">
        <w:rPr>
          <w:sz w:val="22"/>
          <w:szCs w:val="22"/>
        </w:rPr>
        <w:t xml:space="preserve"> </w:t>
      </w:r>
      <w:r w:rsidR="001C279F" w:rsidRPr="00915318">
        <w:rPr>
          <w:sz w:val="22"/>
          <w:szCs w:val="22"/>
        </w:rPr>
        <w:t>…………</w:t>
      </w:r>
      <w:r w:rsidRPr="00915318">
        <w:rPr>
          <w:sz w:val="22"/>
          <w:szCs w:val="22"/>
        </w:rPr>
        <w:t>kolejno ponumerowanych stron.</w:t>
      </w:r>
    </w:p>
    <w:p w14:paraId="590A13ED" w14:textId="77777777" w:rsidR="00E132CF" w:rsidRPr="00FE46C7" w:rsidRDefault="00E132CF" w:rsidP="00E132CF">
      <w:pPr>
        <w:pStyle w:val="Akapitzlist"/>
        <w:widowControl w:val="0"/>
        <w:suppressAutoHyphens/>
        <w:ind w:left="426" w:hanging="426"/>
        <w:jc w:val="both"/>
        <w:rPr>
          <w:sz w:val="22"/>
          <w:szCs w:val="22"/>
        </w:rPr>
      </w:pPr>
    </w:p>
    <w:p w14:paraId="72AB478E" w14:textId="5231F293" w:rsidR="00905080" w:rsidRPr="00915318" w:rsidRDefault="004963E9" w:rsidP="00915318">
      <w:pPr>
        <w:pStyle w:val="Akapitzlist"/>
        <w:widowControl w:val="0"/>
        <w:numPr>
          <w:ilvl w:val="1"/>
          <w:numId w:val="50"/>
        </w:numPr>
        <w:tabs>
          <w:tab w:val="clear" w:pos="360"/>
          <w:tab w:val="num" w:pos="426"/>
        </w:tabs>
        <w:suppressAutoHyphens/>
        <w:ind w:left="426" w:hanging="426"/>
        <w:jc w:val="both"/>
        <w:rPr>
          <w:sz w:val="22"/>
          <w:szCs w:val="22"/>
        </w:rPr>
      </w:pPr>
      <w:r w:rsidRPr="00915318">
        <w:rPr>
          <w:sz w:val="22"/>
          <w:szCs w:val="22"/>
        </w:rPr>
        <w:t xml:space="preserve">Załącznikami do oferty są niżej wymienione dokumenty i oświadczenia, które należy rozumieć jako aktualne i wskazane przez zemnie / przez nas w celu potwierdzenia spełniania warunków udziału w postępowaniu oraz potwierdzenia braku podstaw do wykluczenia z postepowania: </w:t>
      </w:r>
    </w:p>
    <w:p w14:paraId="2FE51856" w14:textId="77777777" w:rsidR="00905080" w:rsidRPr="00915318" w:rsidRDefault="00FE46C7" w:rsidP="0096519A">
      <w:pPr>
        <w:pStyle w:val="Akapitzlist"/>
        <w:numPr>
          <w:ilvl w:val="0"/>
          <w:numId w:val="9"/>
        </w:numPr>
        <w:ind w:left="851" w:hanging="425"/>
        <w:rPr>
          <w:sz w:val="22"/>
          <w:szCs w:val="22"/>
        </w:rPr>
      </w:pPr>
      <w:r w:rsidRPr="00915318">
        <w:rPr>
          <w:sz w:val="22"/>
          <w:szCs w:val="22"/>
        </w:rPr>
        <w:t>…………………………………………………………………………………………</w:t>
      </w:r>
    </w:p>
    <w:p w14:paraId="02E35790" w14:textId="77777777" w:rsidR="00911D00" w:rsidRPr="00915318" w:rsidRDefault="00911D00" w:rsidP="0096519A">
      <w:pPr>
        <w:pStyle w:val="Akapitzlist"/>
        <w:numPr>
          <w:ilvl w:val="0"/>
          <w:numId w:val="9"/>
        </w:numPr>
        <w:ind w:left="851" w:hanging="425"/>
        <w:rPr>
          <w:sz w:val="22"/>
          <w:szCs w:val="22"/>
        </w:rPr>
      </w:pPr>
      <w:r w:rsidRPr="00915318">
        <w:rPr>
          <w:sz w:val="22"/>
          <w:szCs w:val="22"/>
        </w:rPr>
        <w:t>………………………………………………………</w:t>
      </w:r>
      <w:r w:rsidR="00905080" w:rsidRPr="00915318">
        <w:rPr>
          <w:sz w:val="22"/>
          <w:szCs w:val="22"/>
        </w:rPr>
        <w:t>…………………………………</w:t>
      </w:r>
    </w:p>
    <w:p w14:paraId="66A2EB41" w14:textId="77777777" w:rsidR="00905080" w:rsidRPr="00915318" w:rsidRDefault="00905080" w:rsidP="0096519A">
      <w:pPr>
        <w:pStyle w:val="Akapitzlist"/>
        <w:numPr>
          <w:ilvl w:val="0"/>
          <w:numId w:val="9"/>
        </w:numPr>
        <w:ind w:left="851" w:hanging="425"/>
        <w:rPr>
          <w:sz w:val="22"/>
          <w:szCs w:val="22"/>
        </w:rPr>
      </w:pPr>
      <w:r w:rsidRPr="00915318">
        <w:rPr>
          <w:sz w:val="22"/>
          <w:szCs w:val="22"/>
        </w:rPr>
        <w:t>…………………………………………………………………………………………</w:t>
      </w:r>
    </w:p>
    <w:p w14:paraId="13280272" w14:textId="77777777" w:rsidR="00A567B0" w:rsidRPr="00915318" w:rsidRDefault="00A567B0" w:rsidP="0096519A">
      <w:pPr>
        <w:pStyle w:val="Akapitzlist"/>
        <w:numPr>
          <w:ilvl w:val="0"/>
          <w:numId w:val="9"/>
        </w:numPr>
        <w:ind w:left="851" w:hanging="425"/>
        <w:rPr>
          <w:sz w:val="22"/>
          <w:szCs w:val="22"/>
        </w:rPr>
      </w:pPr>
      <w:r w:rsidRPr="00915318">
        <w:rPr>
          <w:sz w:val="22"/>
          <w:szCs w:val="22"/>
        </w:rPr>
        <w:t>…………………………………………………………………………………………</w:t>
      </w:r>
    </w:p>
    <w:p w14:paraId="00F29421" w14:textId="1343B2D1" w:rsidR="00905080" w:rsidRDefault="00905080" w:rsidP="00905080">
      <w:pPr>
        <w:pStyle w:val="Akapitzlist"/>
      </w:pPr>
    </w:p>
    <w:p w14:paraId="272FB09A" w14:textId="4472BC4F" w:rsidR="00FC5BC1" w:rsidRDefault="00FC5BC1" w:rsidP="00905080">
      <w:pPr>
        <w:pStyle w:val="Akapitzlist"/>
      </w:pPr>
    </w:p>
    <w:p w14:paraId="00AEFCC4" w14:textId="7A8C6970" w:rsidR="00FC5BC1" w:rsidRDefault="00FC5BC1" w:rsidP="00905080">
      <w:pPr>
        <w:pStyle w:val="Akapitzlist"/>
      </w:pPr>
    </w:p>
    <w:p w14:paraId="77B5EF89" w14:textId="77777777" w:rsidR="00FC5BC1" w:rsidRPr="00905080" w:rsidRDefault="00FC5BC1" w:rsidP="00905080">
      <w:pPr>
        <w:pStyle w:val="Akapitzlist"/>
      </w:pPr>
    </w:p>
    <w:p w14:paraId="752958C1" w14:textId="77777777" w:rsidR="000956BF" w:rsidRPr="0086129D" w:rsidRDefault="000956BF" w:rsidP="000956BF">
      <w:pPr>
        <w:tabs>
          <w:tab w:val="left" w:pos="-2160"/>
        </w:tabs>
        <w:spacing w:after="0" w:line="240" w:lineRule="auto"/>
        <w:jc w:val="both"/>
        <w:rPr>
          <w:rFonts w:ascii="Times New Roman" w:hAnsi="Times New Roman" w:cs="Times New Roman"/>
          <w:sz w:val="20"/>
          <w:szCs w:val="20"/>
        </w:rPr>
      </w:pPr>
      <w:r w:rsidRPr="0086129D">
        <w:rPr>
          <w:rFonts w:ascii="Times New Roman" w:hAnsi="Times New Roman" w:cs="Times New Roman"/>
          <w:sz w:val="20"/>
          <w:szCs w:val="20"/>
        </w:rPr>
        <w:t>…………………………………………………………</w:t>
      </w:r>
    </w:p>
    <w:p w14:paraId="4E3EC8BE" w14:textId="77777777" w:rsidR="000956BF" w:rsidRPr="00EB3540" w:rsidRDefault="00EB3540" w:rsidP="000956BF">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00905080" w:rsidRPr="00EB3540">
        <w:rPr>
          <w:rFonts w:ascii="Times New Roman" w:hAnsi="Times New Roman" w:cs="Times New Roman"/>
          <w:i/>
          <w:sz w:val="18"/>
          <w:szCs w:val="18"/>
        </w:rPr>
        <w:t>m</w:t>
      </w:r>
      <w:r w:rsidR="000956BF" w:rsidRPr="00EB3540">
        <w:rPr>
          <w:rFonts w:ascii="Times New Roman" w:hAnsi="Times New Roman" w:cs="Times New Roman"/>
          <w:i/>
          <w:sz w:val="18"/>
          <w:szCs w:val="18"/>
        </w:rPr>
        <w:t xml:space="preserve">iejscowość, data                             </w:t>
      </w:r>
      <w:r w:rsidR="00A557A7">
        <w:rPr>
          <w:rFonts w:ascii="Times New Roman" w:hAnsi="Times New Roman" w:cs="Times New Roman"/>
          <w:i/>
          <w:sz w:val="18"/>
          <w:szCs w:val="18"/>
        </w:rPr>
        <w:t xml:space="preserve">                             </w:t>
      </w:r>
      <w:r w:rsidR="000956BF" w:rsidRPr="00EB3540">
        <w:rPr>
          <w:rFonts w:ascii="Times New Roman" w:hAnsi="Times New Roman" w:cs="Times New Roman"/>
          <w:i/>
          <w:sz w:val="18"/>
          <w:szCs w:val="18"/>
        </w:rPr>
        <w:t xml:space="preserve">    </w:t>
      </w:r>
      <w:r w:rsidR="000956BF" w:rsidRPr="00EB3540">
        <w:rPr>
          <w:rFonts w:ascii="Times New Roman" w:hAnsi="Times New Roman" w:cs="Times New Roman"/>
          <w:i/>
          <w:sz w:val="18"/>
          <w:szCs w:val="18"/>
        </w:rPr>
        <w:tab/>
      </w:r>
      <w:r w:rsidR="000956BF" w:rsidRPr="00EB3540">
        <w:rPr>
          <w:rFonts w:ascii="Times New Roman" w:hAnsi="Times New Roman" w:cs="Times New Roman"/>
          <w:i/>
          <w:sz w:val="18"/>
          <w:szCs w:val="18"/>
        </w:rPr>
        <w:tab/>
      </w:r>
      <w:r w:rsidR="000956BF" w:rsidRPr="00EB3540">
        <w:rPr>
          <w:rFonts w:ascii="Times New Roman" w:hAnsi="Times New Roman" w:cs="Times New Roman"/>
          <w:i/>
          <w:sz w:val="18"/>
          <w:szCs w:val="18"/>
        </w:rPr>
        <w:tab/>
      </w:r>
      <w:r w:rsidR="000956BF" w:rsidRPr="00EB3540">
        <w:rPr>
          <w:rFonts w:ascii="Times New Roman" w:hAnsi="Times New Roman" w:cs="Times New Roman"/>
          <w:i/>
          <w:sz w:val="18"/>
          <w:szCs w:val="18"/>
        </w:rPr>
        <w:tab/>
      </w:r>
    </w:p>
    <w:p w14:paraId="59A8044D" w14:textId="77777777" w:rsidR="000956BF" w:rsidRPr="00903E48" w:rsidRDefault="00A557A7" w:rsidP="00A557A7">
      <w:pPr>
        <w:tabs>
          <w:tab w:val="left" w:pos="-21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0956BF" w:rsidRPr="00903E48">
        <w:rPr>
          <w:rFonts w:ascii="Times New Roman" w:hAnsi="Times New Roman" w:cs="Times New Roman"/>
          <w:sz w:val="20"/>
          <w:szCs w:val="20"/>
        </w:rPr>
        <w:t xml:space="preserve">                      ……………………………………………</w:t>
      </w:r>
    </w:p>
    <w:p w14:paraId="1DB9F1AA" w14:textId="77777777" w:rsidR="000956BF" w:rsidRPr="00EB3540" w:rsidRDefault="00EB3540" w:rsidP="00EB354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w:t>
      </w:r>
      <w:r w:rsidR="000956BF" w:rsidRPr="00EB3540">
        <w:rPr>
          <w:rFonts w:ascii="Times New Roman" w:hAnsi="Times New Roman" w:cs="Times New Roman"/>
          <w:i/>
          <w:sz w:val="18"/>
          <w:szCs w:val="18"/>
        </w:rPr>
        <w:t>podpis</w:t>
      </w:r>
      <w:r w:rsidRPr="00EB3540">
        <w:rPr>
          <w:rFonts w:ascii="Times New Roman" w:hAnsi="Times New Roman" w:cs="Times New Roman"/>
          <w:i/>
          <w:sz w:val="18"/>
          <w:szCs w:val="18"/>
        </w:rPr>
        <w:t xml:space="preserve"> (imię i nazwisko) </w:t>
      </w:r>
      <w:r>
        <w:rPr>
          <w:rFonts w:ascii="Times New Roman" w:hAnsi="Times New Roman" w:cs="Times New Roman"/>
          <w:i/>
          <w:sz w:val="18"/>
          <w:szCs w:val="18"/>
        </w:rPr>
        <w:t xml:space="preserve">lub podpis wraz </w:t>
      </w:r>
      <w:r w:rsidRPr="00A24617">
        <w:rPr>
          <w:rFonts w:ascii="Times New Roman" w:hAnsi="Times New Roman" w:cs="Times New Roman"/>
          <w:i/>
          <w:sz w:val="18"/>
          <w:szCs w:val="18"/>
        </w:rPr>
        <w:t>z pieczę</w:t>
      </w:r>
      <w:r w:rsidR="00AA03AB" w:rsidRPr="00A24617">
        <w:rPr>
          <w:rFonts w:ascii="Times New Roman" w:hAnsi="Times New Roman" w:cs="Times New Roman"/>
          <w:i/>
          <w:sz w:val="18"/>
          <w:szCs w:val="18"/>
        </w:rPr>
        <w:t>cią</w:t>
      </w:r>
      <w:r w:rsidRPr="00A24617">
        <w:rPr>
          <w:rFonts w:ascii="Times New Roman" w:hAnsi="Times New Roman" w:cs="Times New Roman"/>
          <w:i/>
          <w:sz w:val="18"/>
          <w:szCs w:val="18"/>
        </w:rPr>
        <w:t xml:space="preserve"> imienną</w:t>
      </w:r>
      <w:r w:rsidR="000956BF" w:rsidRPr="00A24617">
        <w:rPr>
          <w:rFonts w:ascii="Times New Roman" w:hAnsi="Times New Roman" w:cs="Times New Roman"/>
          <w:i/>
          <w:sz w:val="18"/>
          <w:szCs w:val="18"/>
        </w:rPr>
        <w:t xml:space="preserve"> </w:t>
      </w:r>
      <w:r w:rsidRPr="00A24617">
        <w:rPr>
          <w:rFonts w:ascii="Times New Roman" w:hAnsi="Times New Roman" w:cs="Times New Roman"/>
          <w:i/>
          <w:sz w:val="18"/>
          <w:szCs w:val="18"/>
        </w:rPr>
        <w:t xml:space="preserve">Wykonawcy lub </w:t>
      </w:r>
      <w:r w:rsidR="000956BF" w:rsidRPr="00A24617">
        <w:rPr>
          <w:rFonts w:ascii="Times New Roman" w:hAnsi="Times New Roman" w:cs="Times New Roman"/>
          <w:i/>
          <w:sz w:val="18"/>
          <w:szCs w:val="18"/>
        </w:rPr>
        <w:t>osoby/osób</w:t>
      </w:r>
      <w:r w:rsidR="000956BF" w:rsidRPr="00EB3540">
        <w:rPr>
          <w:rFonts w:ascii="Times New Roman" w:hAnsi="Times New Roman" w:cs="Times New Roman"/>
          <w:i/>
          <w:sz w:val="18"/>
          <w:szCs w:val="18"/>
        </w:rPr>
        <w:t xml:space="preserve"> </w:t>
      </w:r>
    </w:p>
    <w:p w14:paraId="0178CB9F" w14:textId="77777777" w:rsidR="00AA03AB" w:rsidRDefault="000956BF" w:rsidP="00A557A7">
      <w:pPr>
        <w:tabs>
          <w:tab w:val="left" w:pos="-567"/>
        </w:tabs>
        <w:spacing w:after="0" w:line="240" w:lineRule="auto"/>
        <w:ind w:left="5761" w:right="-425" w:hanging="91"/>
        <w:rPr>
          <w:rFonts w:ascii="Times New Roman" w:hAnsi="Times New Roman" w:cs="Times New Roman"/>
        </w:rPr>
      </w:pPr>
      <w:r w:rsidRPr="00EB3540">
        <w:rPr>
          <w:rFonts w:ascii="Times New Roman" w:hAnsi="Times New Roman" w:cs="Times New Roman"/>
          <w:i/>
          <w:sz w:val="18"/>
          <w:szCs w:val="18"/>
        </w:rPr>
        <w:t>właściw</w:t>
      </w:r>
      <w:r w:rsidR="00EB3540" w:rsidRPr="00EB3540">
        <w:rPr>
          <w:rFonts w:ascii="Times New Roman" w:hAnsi="Times New Roman" w:cs="Times New Roman"/>
          <w:i/>
          <w:sz w:val="18"/>
          <w:szCs w:val="18"/>
        </w:rPr>
        <w:t xml:space="preserve">ie </w:t>
      </w:r>
      <w:r w:rsidRPr="00EB3540">
        <w:rPr>
          <w:rFonts w:ascii="Times New Roman" w:hAnsi="Times New Roman" w:cs="Times New Roman"/>
          <w:i/>
          <w:sz w:val="18"/>
          <w:szCs w:val="18"/>
        </w:rPr>
        <w:t xml:space="preserve">do </w:t>
      </w:r>
      <w:r w:rsidR="00EB3540" w:rsidRPr="00EB3540">
        <w:rPr>
          <w:rFonts w:ascii="Times New Roman" w:hAnsi="Times New Roman" w:cs="Times New Roman"/>
          <w:i/>
          <w:sz w:val="18"/>
          <w:szCs w:val="18"/>
        </w:rPr>
        <w:t xml:space="preserve">tego upoważnionej/upoważnionych  </w:t>
      </w:r>
      <w:r w:rsidR="0029675F" w:rsidRPr="00903E48">
        <w:rPr>
          <w:rFonts w:ascii="Times New Roman" w:hAnsi="Times New Roman" w:cs="Times New Roman"/>
        </w:rPr>
        <w:t xml:space="preserve">                                                        </w:t>
      </w:r>
    </w:p>
    <w:p w14:paraId="12284378" w14:textId="77777777" w:rsidR="000956BF" w:rsidRPr="00903E48" w:rsidRDefault="00AA03AB" w:rsidP="00B429E3">
      <w:pPr>
        <w:spacing w:after="0" w:line="240" w:lineRule="auto"/>
        <w:jc w:val="right"/>
        <w:rPr>
          <w:rFonts w:ascii="Times New Roman" w:hAnsi="Times New Roman" w:cs="Times New Roman"/>
        </w:rPr>
      </w:pPr>
      <w:r>
        <w:rPr>
          <w:rFonts w:ascii="Times New Roman" w:hAnsi="Times New Roman" w:cs="Times New Roman"/>
        </w:rPr>
        <w:br w:type="page"/>
      </w:r>
      <w:r w:rsidR="000956BF" w:rsidRPr="00903E48">
        <w:rPr>
          <w:rFonts w:ascii="Times New Roman" w:hAnsi="Times New Roman" w:cs="Times New Roman"/>
        </w:rPr>
        <w:t xml:space="preserve">Załącznik Nr </w:t>
      </w:r>
      <w:r w:rsidR="00EB3540">
        <w:rPr>
          <w:rFonts w:ascii="Times New Roman" w:hAnsi="Times New Roman" w:cs="Times New Roman"/>
        </w:rPr>
        <w:t>2</w:t>
      </w:r>
      <w:r w:rsidR="000956BF" w:rsidRPr="00903E48">
        <w:rPr>
          <w:rFonts w:ascii="Times New Roman" w:hAnsi="Times New Roman" w:cs="Times New Roman"/>
        </w:rPr>
        <w:t xml:space="preserve"> do </w:t>
      </w:r>
      <w:r w:rsidR="00A77214">
        <w:rPr>
          <w:rFonts w:ascii="Times New Roman" w:hAnsi="Times New Roman" w:cs="Times New Roman"/>
        </w:rPr>
        <w:t>IWZ</w:t>
      </w:r>
    </w:p>
    <w:p w14:paraId="2DB1089F" w14:textId="77777777" w:rsidR="000956BF" w:rsidRPr="00903E48" w:rsidRDefault="000956BF" w:rsidP="002C0014">
      <w:pPr>
        <w:spacing w:after="0" w:line="240" w:lineRule="auto"/>
        <w:rPr>
          <w:rFonts w:ascii="Times New Roman" w:hAnsi="Times New Roman" w:cs="Times New Roman"/>
          <w:sz w:val="18"/>
          <w:szCs w:val="18"/>
        </w:rPr>
      </w:pPr>
    </w:p>
    <w:p w14:paraId="7BA47950" w14:textId="77777777" w:rsidR="006C1526" w:rsidRDefault="008E233B">
      <w:pPr>
        <w:spacing w:after="0" w:line="240" w:lineRule="auto"/>
        <w:ind w:left="4956" w:firstLine="708"/>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54144" behindDoc="0" locked="0" layoutInCell="1" allowOverlap="1" wp14:anchorId="322D6783" wp14:editId="12E8CEC1">
                <wp:simplePos x="0" y="0"/>
                <wp:positionH relativeFrom="column">
                  <wp:posOffset>0</wp:posOffset>
                </wp:positionH>
                <wp:positionV relativeFrom="paragraph">
                  <wp:posOffset>106679</wp:posOffset>
                </wp:positionV>
                <wp:extent cx="19431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026C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c7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Z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J5ohzsZAgAANQQAAA4AAAAAAAAAAAAAAAAALgIAAGRycy9lMm9Eb2MueG1sUEsBAi0AFAAGAAgA&#10;AAAhAO2BnRnaAAAABgEAAA8AAAAAAAAAAAAAAAAAcwQAAGRycy9kb3ducmV2LnhtbFBLBQYAAAAA&#10;BAAEAPMAAAB6BQAAAAA=&#10;" strokeweight=".26mm">
                <v:stroke joinstyle="miter"/>
              </v:line>
            </w:pict>
          </mc:Fallback>
        </mc:AlternateContent>
      </w:r>
    </w:p>
    <w:p w14:paraId="6FCEE76F" w14:textId="77777777" w:rsidR="000956BF" w:rsidRPr="00903E48" w:rsidRDefault="000956BF" w:rsidP="002B433A">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w:t>
      </w:r>
      <w:r w:rsidR="007245B1">
        <w:rPr>
          <w:rFonts w:ascii="Times New Roman" w:hAnsi="Times New Roman" w:cs="Times New Roman"/>
          <w:i/>
          <w:sz w:val="18"/>
          <w:szCs w:val="18"/>
        </w:rPr>
        <w:tab/>
      </w:r>
      <w:r w:rsidRPr="00903E48">
        <w:rPr>
          <w:rFonts w:ascii="Times New Roman" w:hAnsi="Times New Roman" w:cs="Times New Roman"/>
          <w:i/>
          <w:sz w:val="18"/>
          <w:szCs w:val="18"/>
        </w:rPr>
        <w:t>(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002B433A">
        <w:rPr>
          <w:rFonts w:ascii="Times New Roman" w:hAnsi="Times New Roman" w:cs="Times New Roman"/>
          <w:i/>
          <w:sz w:val="18"/>
          <w:szCs w:val="18"/>
        </w:rPr>
        <w:tab/>
      </w:r>
      <w:r w:rsidR="002B433A">
        <w:rPr>
          <w:rFonts w:ascii="Times New Roman" w:hAnsi="Times New Roman" w:cs="Times New Roman"/>
          <w:i/>
          <w:sz w:val="18"/>
          <w:szCs w:val="18"/>
        </w:rPr>
        <w:tab/>
        <w:t xml:space="preserve"> </w:t>
      </w:r>
      <w:r w:rsidR="007245B1">
        <w:rPr>
          <w:rFonts w:ascii="Times New Roman" w:hAnsi="Times New Roman" w:cs="Times New Roman"/>
          <w:i/>
          <w:sz w:val="18"/>
          <w:szCs w:val="18"/>
        </w:rPr>
        <w:tab/>
      </w:r>
      <w:r w:rsidRPr="00903E48">
        <w:rPr>
          <w:rFonts w:ascii="Times New Roman" w:hAnsi="Times New Roman" w:cs="Times New Roman"/>
          <w:i/>
          <w:sz w:val="18"/>
          <w:szCs w:val="18"/>
        </w:rPr>
        <w:t xml:space="preserve"> </w:t>
      </w:r>
    </w:p>
    <w:p w14:paraId="6F918F2C" w14:textId="77777777" w:rsidR="002B433A" w:rsidRDefault="002B433A" w:rsidP="002B433A">
      <w:pPr>
        <w:pStyle w:val="Tekstprzypisudolnego"/>
        <w:jc w:val="both"/>
        <w:rPr>
          <w:i/>
        </w:rPr>
      </w:pPr>
    </w:p>
    <w:p w14:paraId="3E2E82F2" w14:textId="77777777" w:rsidR="002B433A" w:rsidRDefault="002B433A" w:rsidP="002C0014">
      <w:pPr>
        <w:pStyle w:val="Tekstprzypisudolnego"/>
        <w:jc w:val="both"/>
        <w:rPr>
          <w:i/>
        </w:rPr>
      </w:pPr>
      <w:r w:rsidRPr="00581F8C">
        <w:rPr>
          <w:i/>
        </w:rPr>
        <w:t>Nazwa Wykonawcy: …………………………………………………………………………</w:t>
      </w:r>
      <w:r>
        <w:rPr>
          <w:i/>
        </w:rPr>
        <w:t>…………………</w:t>
      </w:r>
      <w:r w:rsidRPr="00581F8C">
        <w:rPr>
          <w:i/>
        </w:rPr>
        <w:t>………</w:t>
      </w:r>
      <w:r>
        <w:rPr>
          <w:i/>
        </w:rPr>
        <w:t>…</w:t>
      </w:r>
      <w:r w:rsidRPr="00581F8C">
        <w:rPr>
          <w:i/>
        </w:rPr>
        <w:t>……</w:t>
      </w:r>
      <w:r w:rsidR="0086129D">
        <w:rPr>
          <w:i/>
        </w:rPr>
        <w:t>..</w:t>
      </w:r>
    </w:p>
    <w:p w14:paraId="1962506A" w14:textId="77777777" w:rsidR="00C53096" w:rsidRPr="00581F8C" w:rsidRDefault="00C53096" w:rsidP="002C0014">
      <w:pPr>
        <w:pStyle w:val="Tekstprzypisudolnego"/>
        <w:jc w:val="both"/>
        <w:rPr>
          <w:i/>
        </w:rPr>
      </w:pPr>
    </w:p>
    <w:p w14:paraId="51FD07F9" w14:textId="77777777" w:rsidR="000956BF" w:rsidRPr="00FC5BC1" w:rsidRDefault="000956BF" w:rsidP="002C0014">
      <w:pPr>
        <w:pStyle w:val="Nagwek1"/>
        <w:tabs>
          <w:tab w:val="num" w:pos="432"/>
        </w:tabs>
        <w:suppressAutoHyphens/>
        <w:autoSpaceDN/>
        <w:ind w:left="432"/>
        <w:jc w:val="center"/>
        <w:rPr>
          <w:caps/>
          <w:smallCaps/>
          <w:sz w:val="22"/>
          <w:szCs w:val="22"/>
        </w:rPr>
      </w:pPr>
    </w:p>
    <w:p w14:paraId="7327BBBD" w14:textId="77777777" w:rsidR="004205EB" w:rsidRPr="00FC5BC1" w:rsidRDefault="000956BF" w:rsidP="004205EB">
      <w:pPr>
        <w:pStyle w:val="Nagwek1"/>
        <w:tabs>
          <w:tab w:val="num" w:pos="432"/>
        </w:tabs>
        <w:suppressAutoHyphens/>
        <w:autoSpaceDN/>
        <w:ind w:left="432"/>
        <w:jc w:val="center"/>
        <w:rPr>
          <w:b/>
          <w:caps/>
          <w:smallCaps/>
          <w:sz w:val="22"/>
          <w:szCs w:val="22"/>
        </w:rPr>
      </w:pPr>
      <w:r w:rsidRPr="00FC5BC1">
        <w:rPr>
          <w:b/>
          <w:caps/>
          <w:smallCaps/>
          <w:sz w:val="22"/>
          <w:szCs w:val="22"/>
        </w:rPr>
        <w:t xml:space="preserve">Oświadczenie </w:t>
      </w:r>
      <w:r w:rsidR="002B433A" w:rsidRPr="00FC5BC1">
        <w:rPr>
          <w:b/>
          <w:caps/>
          <w:smallCaps/>
          <w:sz w:val="22"/>
          <w:szCs w:val="22"/>
        </w:rPr>
        <w:t>Wykonawcy</w:t>
      </w:r>
    </w:p>
    <w:p w14:paraId="565A2B28" w14:textId="77777777" w:rsidR="004205EB" w:rsidRPr="00FC5BC1" w:rsidRDefault="002B433A" w:rsidP="004205EB">
      <w:pPr>
        <w:pStyle w:val="Nagwek1"/>
        <w:tabs>
          <w:tab w:val="num" w:pos="432"/>
        </w:tabs>
        <w:suppressAutoHyphens/>
        <w:autoSpaceDN/>
        <w:ind w:left="432"/>
        <w:jc w:val="center"/>
        <w:rPr>
          <w:b/>
          <w:caps/>
          <w:smallCaps/>
          <w:sz w:val="22"/>
          <w:szCs w:val="22"/>
        </w:rPr>
      </w:pPr>
      <w:r w:rsidRPr="00FC5BC1">
        <w:rPr>
          <w:b/>
          <w:caps/>
          <w:smallCaps/>
          <w:sz w:val="22"/>
          <w:szCs w:val="22"/>
        </w:rPr>
        <w:t xml:space="preserve"> Dotyczące </w:t>
      </w:r>
      <w:r w:rsidR="000956BF" w:rsidRPr="00FC5BC1">
        <w:rPr>
          <w:b/>
          <w:caps/>
          <w:smallCaps/>
          <w:sz w:val="22"/>
          <w:szCs w:val="22"/>
        </w:rPr>
        <w:t>spełniani</w:t>
      </w:r>
      <w:r w:rsidRPr="00FC5BC1">
        <w:rPr>
          <w:b/>
          <w:caps/>
          <w:smallCaps/>
          <w:sz w:val="22"/>
          <w:szCs w:val="22"/>
        </w:rPr>
        <w:t>a</w:t>
      </w:r>
      <w:r w:rsidR="000956BF" w:rsidRPr="00FC5BC1">
        <w:rPr>
          <w:b/>
          <w:caps/>
          <w:smallCaps/>
          <w:sz w:val="22"/>
          <w:szCs w:val="22"/>
        </w:rPr>
        <w:t xml:space="preserve"> warunków udziału w postępowaniu</w:t>
      </w:r>
      <w:r w:rsidRPr="00FC5BC1">
        <w:rPr>
          <w:b/>
          <w:caps/>
          <w:smallCaps/>
          <w:sz w:val="22"/>
          <w:szCs w:val="22"/>
        </w:rPr>
        <w:t>,</w:t>
      </w:r>
    </w:p>
    <w:p w14:paraId="47393F7A" w14:textId="2FEA0810" w:rsidR="006446D0" w:rsidRDefault="006446D0" w:rsidP="000956BF">
      <w:pPr>
        <w:spacing w:after="0" w:line="240" w:lineRule="auto"/>
        <w:rPr>
          <w:rFonts w:ascii="Times New Roman" w:hAnsi="Times New Roman" w:cs="Times New Roman"/>
        </w:rPr>
      </w:pPr>
    </w:p>
    <w:p w14:paraId="40442AE0" w14:textId="77777777" w:rsidR="00FC5BC1" w:rsidRPr="00E87101" w:rsidRDefault="00FC5BC1" w:rsidP="000956BF">
      <w:pPr>
        <w:spacing w:after="0" w:line="240" w:lineRule="auto"/>
        <w:rPr>
          <w:rFonts w:ascii="Times New Roman" w:hAnsi="Times New Roman" w:cs="Times New Roman"/>
        </w:rPr>
      </w:pPr>
    </w:p>
    <w:p w14:paraId="7A451651" w14:textId="6FD43A3D" w:rsidR="002B433A" w:rsidRPr="00E87101" w:rsidRDefault="00212472" w:rsidP="00E87101">
      <w:pPr>
        <w:spacing w:after="0" w:line="240" w:lineRule="auto"/>
        <w:jc w:val="both"/>
        <w:rPr>
          <w:rFonts w:ascii="Times New Roman" w:hAnsi="Times New Roman" w:cs="Times New Roman"/>
          <w:b/>
          <w:bCs/>
        </w:rPr>
      </w:pPr>
      <w:r w:rsidRPr="00E87101">
        <w:rPr>
          <w:rFonts w:ascii="Times New Roman" w:hAnsi="Times New Roman" w:cs="Times New Roman"/>
        </w:rPr>
        <w:t xml:space="preserve">Na potrzeby postępowania o udzielenie zamówienia publicznego, którego przedmiotem jest </w:t>
      </w:r>
      <w:r w:rsidR="00E87101" w:rsidRPr="00E87101">
        <w:rPr>
          <w:rFonts w:ascii="Times New Roman" w:hAnsi="Times New Roman" w:cs="Times New Roman"/>
          <w:b/>
          <w:bCs/>
        </w:rPr>
        <w:t>Świadczenie usług opiekuńczych w miejscu zamieszkania dla podopiecznych Miejskiego Ośrodka Pomocy społecznej w Gdyni</w:t>
      </w:r>
      <w:r w:rsidR="00A557A7" w:rsidRPr="00E87101">
        <w:rPr>
          <w:rFonts w:ascii="Times New Roman" w:hAnsi="Times New Roman" w:cs="Times New Roman"/>
          <w:b/>
          <w:bCs/>
        </w:rPr>
        <w:t xml:space="preserve"> </w:t>
      </w:r>
      <w:r w:rsidR="00066596">
        <w:rPr>
          <w:rFonts w:ascii="Times New Roman" w:hAnsi="Times New Roman" w:cs="Times New Roman"/>
          <w:b/>
          <w:bCs/>
        </w:rPr>
        <w:t xml:space="preserve">– Część nr ….. - </w:t>
      </w:r>
      <w:r w:rsidR="00066596" w:rsidRPr="00066596">
        <w:rPr>
          <w:rFonts w:ascii="Times New Roman" w:hAnsi="Times New Roman" w:cs="Times New Roman"/>
          <w:b/>
          <w:bCs/>
          <w:color w:val="000000"/>
        </w:rPr>
        <w:t xml:space="preserve">Usługi opiekuńcze rejon DOPS nr </w:t>
      </w:r>
      <w:r w:rsidR="00066596" w:rsidRPr="00066596">
        <w:rPr>
          <w:rFonts w:ascii="Times New Roman" w:hAnsi="Times New Roman" w:cs="Times New Roman"/>
          <w:b/>
          <w:bCs/>
        </w:rPr>
        <w:t>……</w:t>
      </w:r>
      <w:r w:rsidR="00066596">
        <w:rPr>
          <w:rFonts w:ascii="Times New Roman" w:hAnsi="Times New Roman" w:cs="Times New Roman"/>
          <w:b/>
          <w:bCs/>
        </w:rPr>
        <w:t xml:space="preserve">, </w:t>
      </w:r>
      <w:r w:rsidRPr="00E87101">
        <w:rPr>
          <w:rFonts w:ascii="Times New Roman" w:hAnsi="Times New Roman" w:cs="Times New Roman"/>
        </w:rPr>
        <w:t>prowadzonego przez Miejski Ośrodek Pomocy Społecznej w Gdyni, oświadczam / -my co następuje:</w:t>
      </w:r>
    </w:p>
    <w:p w14:paraId="477609F3" w14:textId="77777777" w:rsidR="002B433A" w:rsidRDefault="002B433A" w:rsidP="002B433A">
      <w:pPr>
        <w:spacing w:after="0" w:line="240" w:lineRule="auto"/>
        <w:jc w:val="both"/>
        <w:rPr>
          <w:rFonts w:ascii="Times New Roman" w:hAnsi="Times New Roman" w:cs="Times New Roman"/>
          <w:sz w:val="24"/>
          <w:szCs w:val="24"/>
        </w:rPr>
      </w:pPr>
    </w:p>
    <w:p w14:paraId="1668981B" w14:textId="77777777" w:rsidR="002B433A" w:rsidRPr="006446D0" w:rsidRDefault="002B433A" w:rsidP="002B433A">
      <w:pPr>
        <w:spacing w:after="0" w:line="240" w:lineRule="auto"/>
        <w:jc w:val="both"/>
        <w:rPr>
          <w:rFonts w:ascii="Times New Roman" w:hAnsi="Times New Roman" w:cs="Times New Roman"/>
          <w:b/>
          <w:sz w:val="24"/>
          <w:szCs w:val="24"/>
        </w:rPr>
      </w:pPr>
      <w:r w:rsidRPr="006446D0">
        <w:rPr>
          <w:rFonts w:ascii="Times New Roman" w:hAnsi="Times New Roman" w:cs="Times New Roman"/>
          <w:b/>
          <w:sz w:val="24"/>
          <w:szCs w:val="24"/>
          <w:highlight w:val="lightGray"/>
        </w:rPr>
        <w:t>INFORMACJA DOTYCZĄCA WYKONAWCY:</w:t>
      </w:r>
    </w:p>
    <w:p w14:paraId="459FFBB5" w14:textId="77777777" w:rsidR="006446D0" w:rsidRDefault="006446D0" w:rsidP="002B433A">
      <w:pPr>
        <w:pStyle w:val="Tekstpodstawowywcity2"/>
        <w:spacing w:line="240" w:lineRule="auto"/>
        <w:ind w:left="0" w:firstLine="0"/>
        <w:rPr>
          <w:sz w:val="24"/>
          <w:szCs w:val="24"/>
        </w:rPr>
      </w:pPr>
    </w:p>
    <w:p w14:paraId="25881590" w14:textId="77777777" w:rsidR="002B433A" w:rsidRPr="007245B1" w:rsidRDefault="00212472" w:rsidP="002B433A">
      <w:pPr>
        <w:pStyle w:val="Tekstpodstawowywcity2"/>
        <w:spacing w:line="240" w:lineRule="auto"/>
        <w:ind w:left="0" w:firstLine="0"/>
        <w:rPr>
          <w:sz w:val="22"/>
          <w:szCs w:val="22"/>
        </w:rPr>
      </w:pPr>
      <w:r w:rsidRPr="00212472">
        <w:rPr>
          <w:sz w:val="22"/>
          <w:szCs w:val="22"/>
        </w:rPr>
        <w:t>Oświadczam/-my, że spełniam/-y warunki udziału w postępowaniu określone przez Zamawiającego w Rozdziale 4 ust. 1 pkt. 2 IWZ.</w:t>
      </w:r>
    </w:p>
    <w:p w14:paraId="70B001BD" w14:textId="77777777" w:rsidR="002B433A" w:rsidRDefault="002B433A" w:rsidP="002B433A">
      <w:pPr>
        <w:pStyle w:val="Tekstpodstawowywcity2"/>
        <w:spacing w:line="240" w:lineRule="auto"/>
        <w:ind w:left="0" w:firstLine="0"/>
        <w:rPr>
          <w:sz w:val="24"/>
          <w:szCs w:val="24"/>
        </w:rPr>
      </w:pPr>
    </w:p>
    <w:p w14:paraId="2B3F93FE" w14:textId="77777777" w:rsidR="002B433A" w:rsidRPr="0086129D" w:rsidRDefault="002B433A" w:rsidP="002B433A">
      <w:pPr>
        <w:tabs>
          <w:tab w:val="left" w:pos="-2160"/>
        </w:tabs>
        <w:spacing w:after="0" w:line="240" w:lineRule="auto"/>
        <w:jc w:val="both"/>
        <w:rPr>
          <w:rFonts w:ascii="Times New Roman" w:hAnsi="Times New Roman" w:cs="Times New Roman"/>
          <w:sz w:val="18"/>
          <w:szCs w:val="18"/>
        </w:rPr>
      </w:pPr>
      <w:r w:rsidRPr="0086129D">
        <w:rPr>
          <w:rFonts w:ascii="Times New Roman" w:hAnsi="Times New Roman" w:cs="Times New Roman"/>
          <w:sz w:val="18"/>
          <w:szCs w:val="18"/>
        </w:rPr>
        <w:t>…………………………………………………………</w:t>
      </w:r>
    </w:p>
    <w:p w14:paraId="411D3324" w14:textId="77777777" w:rsidR="002B433A" w:rsidRPr="0086129D" w:rsidRDefault="002B433A" w:rsidP="002B433A">
      <w:pPr>
        <w:tabs>
          <w:tab w:val="left" w:pos="-2160"/>
        </w:tabs>
        <w:spacing w:after="0" w:line="240" w:lineRule="auto"/>
        <w:jc w:val="both"/>
        <w:rPr>
          <w:rFonts w:ascii="Times New Roman" w:hAnsi="Times New Roman" w:cs="Times New Roman"/>
          <w:i/>
          <w:sz w:val="18"/>
          <w:szCs w:val="18"/>
        </w:rPr>
      </w:pPr>
      <w:r w:rsidRPr="0086129D">
        <w:rPr>
          <w:rFonts w:ascii="Times New Roman" w:hAnsi="Times New Roman" w:cs="Times New Roman"/>
          <w:i/>
          <w:sz w:val="18"/>
          <w:szCs w:val="18"/>
        </w:rPr>
        <w:tab/>
      </w:r>
      <w:r w:rsidRPr="0086129D">
        <w:rPr>
          <w:rFonts w:ascii="Times New Roman" w:hAnsi="Times New Roman" w:cs="Times New Roman"/>
          <w:i/>
          <w:sz w:val="18"/>
          <w:szCs w:val="18"/>
        </w:rPr>
        <w:tab/>
        <w:t xml:space="preserve">    miejscowość, data                                                                     </w:t>
      </w:r>
      <w:r w:rsidRPr="0086129D">
        <w:rPr>
          <w:rFonts w:ascii="Times New Roman" w:hAnsi="Times New Roman" w:cs="Times New Roman"/>
          <w:i/>
          <w:sz w:val="18"/>
          <w:szCs w:val="18"/>
        </w:rPr>
        <w:tab/>
      </w:r>
      <w:r w:rsidRPr="0086129D">
        <w:rPr>
          <w:rFonts w:ascii="Times New Roman" w:hAnsi="Times New Roman" w:cs="Times New Roman"/>
          <w:i/>
          <w:sz w:val="18"/>
          <w:szCs w:val="18"/>
        </w:rPr>
        <w:tab/>
      </w:r>
      <w:r w:rsidRPr="0086129D">
        <w:rPr>
          <w:rFonts w:ascii="Times New Roman" w:hAnsi="Times New Roman" w:cs="Times New Roman"/>
          <w:i/>
          <w:sz w:val="18"/>
          <w:szCs w:val="18"/>
        </w:rPr>
        <w:tab/>
      </w:r>
      <w:r w:rsidRPr="0086129D">
        <w:rPr>
          <w:rFonts w:ascii="Times New Roman" w:hAnsi="Times New Roman" w:cs="Times New Roman"/>
          <w:i/>
          <w:sz w:val="18"/>
          <w:szCs w:val="18"/>
        </w:rPr>
        <w:tab/>
      </w:r>
    </w:p>
    <w:p w14:paraId="183FCAF1" w14:textId="77777777" w:rsidR="002B433A" w:rsidRPr="0086129D" w:rsidRDefault="002B433A" w:rsidP="002B433A">
      <w:pPr>
        <w:tabs>
          <w:tab w:val="left" w:pos="-2160"/>
        </w:tabs>
        <w:spacing w:after="0" w:line="240" w:lineRule="auto"/>
        <w:jc w:val="both"/>
        <w:rPr>
          <w:rFonts w:ascii="Times New Roman" w:hAnsi="Times New Roman" w:cs="Times New Roman"/>
          <w:sz w:val="18"/>
          <w:szCs w:val="18"/>
        </w:rPr>
      </w:pPr>
      <w:r w:rsidRPr="0086129D">
        <w:rPr>
          <w:rFonts w:ascii="Times New Roman" w:hAnsi="Times New Roman" w:cs="Times New Roman"/>
          <w:sz w:val="18"/>
          <w:szCs w:val="18"/>
        </w:rPr>
        <w:tab/>
      </w:r>
      <w:r w:rsidRPr="0086129D">
        <w:rPr>
          <w:rFonts w:ascii="Times New Roman" w:hAnsi="Times New Roman" w:cs="Times New Roman"/>
          <w:sz w:val="18"/>
          <w:szCs w:val="18"/>
        </w:rPr>
        <w:tab/>
      </w:r>
      <w:r w:rsidRPr="0086129D">
        <w:rPr>
          <w:rFonts w:ascii="Times New Roman" w:hAnsi="Times New Roman" w:cs="Times New Roman"/>
          <w:sz w:val="18"/>
          <w:szCs w:val="18"/>
        </w:rPr>
        <w:tab/>
      </w:r>
      <w:r w:rsidRPr="0086129D">
        <w:rPr>
          <w:rFonts w:ascii="Times New Roman" w:hAnsi="Times New Roman" w:cs="Times New Roman"/>
          <w:sz w:val="18"/>
          <w:szCs w:val="18"/>
        </w:rPr>
        <w:tab/>
      </w:r>
      <w:r w:rsidRPr="0086129D">
        <w:rPr>
          <w:rFonts w:ascii="Times New Roman" w:hAnsi="Times New Roman" w:cs="Times New Roman"/>
          <w:sz w:val="18"/>
          <w:szCs w:val="18"/>
        </w:rPr>
        <w:tab/>
      </w:r>
      <w:r w:rsidRPr="0086129D">
        <w:rPr>
          <w:rFonts w:ascii="Times New Roman" w:hAnsi="Times New Roman" w:cs="Times New Roman"/>
          <w:sz w:val="18"/>
          <w:szCs w:val="18"/>
        </w:rPr>
        <w:tab/>
        <w:t xml:space="preserve">                      </w:t>
      </w:r>
      <w:r w:rsidR="0086129D">
        <w:rPr>
          <w:rFonts w:ascii="Times New Roman" w:hAnsi="Times New Roman" w:cs="Times New Roman"/>
          <w:sz w:val="18"/>
          <w:szCs w:val="18"/>
        </w:rPr>
        <w:t xml:space="preserve">       </w:t>
      </w:r>
      <w:r w:rsidRPr="0086129D">
        <w:rPr>
          <w:rFonts w:ascii="Times New Roman" w:hAnsi="Times New Roman" w:cs="Times New Roman"/>
          <w:sz w:val="18"/>
          <w:szCs w:val="18"/>
        </w:rPr>
        <w:t xml:space="preserve">  …………………………………………………</w:t>
      </w:r>
    </w:p>
    <w:p w14:paraId="62593160" w14:textId="77777777" w:rsidR="002B433A" w:rsidRPr="00EB3540" w:rsidRDefault="002B433A" w:rsidP="002B433A">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 xml:space="preserve">lub podpis wraz </w:t>
      </w:r>
      <w:r w:rsidRPr="00E3356E">
        <w:rPr>
          <w:rFonts w:ascii="Times New Roman" w:hAnsi="Times New Roman" w:cs="Times New Roman"/>
          <w:i/>
          <w:sz w:val="18"/>
          <w:szCs w:val="18"/>
        </w:rPr>
        <w:t>z pieczę</w:t>
      </w:r>
      <w:r w:rsidR="00AA03AB" w:rsidRPr="00E3356E">
        <w:rPr>
          <w:rFonts w:ascii="Times New Roman" w:hAnsi="Times New Roman" w:cs="Times New Roman"/>
          <w:i/>
          <w:sz w:val="18"/>
          <w:szCs w:val="18"/>
        </w:rPr>
        <w:t>cią</w:t>
      </w:r>
      <w:r w:rsidRPr="00E3356E">
        <w:rPr>
          <w:rFonts w:ascii="Times New Roman" w:hAnsi="Times New Roman" w:cs="Times New Roman"/>
          <w:i/>
          <w:sz w:val="18"/>
          <w:szCs w:val="18"/>
        </w:rPr>
        <w:t xml:space="preserve"> imienną Wykonawcy lub osoby/osób</w:t>
      </w:r>
      <w:r w:rsidRPr="00EB3540">
        <w:rPr>
          <w:rFonts w:ascii="Times New Roman" w:hAnsi="Times New Roman" w:cs="Times New Roman"/>
          <w:i/>
          <w:sz w:val="18"/>
          <w:szCs w:val="18"/>
        </w:rPr>
        <w:t xml:space="preserve"> </w:t>
      </w:r>
    </w:p>
    <w:p w14:paraId="12C82810" w14:textId="77777777" w:rsidR="002B433A" w:rsidRPr="00EB3540" w:rsidRDefault="002B433A" w:rsidP="002B433A">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23B5AEC7" w14:textId="77777777" w:rsidR="002B433A" w:rsidRDefault="002B433A" w:rsidP="002B433A">
      <w:pPr>
        <w:pStyle w:val="Tekstpodstawowywcity2"/>
        <w:spacing w:line="240" w:lineRule="auto"/>
        <w:ind w:left="0" w:firstLine="0"/>
        <w:rPr>
          <w:sz w:val="24"/>
          <w:szCs w:val="24"/>
        </w:rPr>
      </w:pPr>
    </w:p>
    <w:p w14:paraId="0BFECE48" w14:textId="77777777" w:rsidR="006446D0" w:rsidRPr="006446D0" w:rsidRDefault="006446D0" w:rsidP="002B433A">
      <w:pPr>
        <w:pStyle w:val="Tekstpodstawowywcity2"/>
        <w:spacing w:line="240" w:lineRule="auto"/>
        <w:ind w:left="0" w:firstLine="0"/>
        <w:rPr>
          <w:b/>
          <w:sz w:val="24"/>
          <w:szCs w:val="24"/>
        </w:rPr>
      </w:pPr>
      <w:r w:rsidRPr="006446D0">
        <w:rPr>
          <w:b/>
          <w:sz w:val="24"/>
          <w:szCs w:val="24"/>
          <w:highlight w:val="lightGray"/>
        </w:rPr>
        <w:t>INFORMACJA W ZAWIĄZKU Z POLEGANIEM NA ZASOBAC</w:t>
      </w:r>
      <w:r w:rsidR="00455D28">
        <w:rPr>
          <w:b/>
          <w:sz w:val="24"/>
          <w:szCs w:val="24"/>
          <w:highlight w:val="lightGray"/>
        </w:rPr>
        <w:t>H</w:t>
      </w:r>
      <w:r w:rsidRPr="006446D0">
        <w:rPr>
          <w:b/>
          <w:sz w:val="24"/>
          <w:szCs w:val="24"/>
          <w:highlight w:val="lightGray"/>
        </w:rPr>
        <w:t xml:space="preserve"> INNYCH PODMIOTÓW:</w:t>
      </w:r>
    </w:p>
    <w:p w14:paraId="493C464B" w14:textId="77777777" w:rsidR="006446D0" w:rsidRDefault="006446D0" w:rsidP="002B433A">
      <w:pPr>
        <w:pStyle w:val="Tekstpodstawowywcity2"/>
        <w:spacing w:line="240" w:lineRule="auto"/>
        <w:ind w:left="0" w:firstLine="0"/>
        <w:rPr>
          <w:sz w:val="24"/>
          <w:szCs w:val="24"/>
        </w:rPr>
      </w:pPr>
    </w:p>
    <w:p w14:paraId="2861968C" w14:textId="77777777" w:rsidR="006446D0" w:rsidRPr="007245B1" w:rsidRDefault="00212472" w:rsidP="002B433A">
      <w:pPr>
        <w:pStyle w:val="Tekstpodstawowywcity2"/>
        <w:spacing w:line="240" w:lineRule="auto"/>
        <w:ind w:left="0" w:firstLine="0"/>
        <w:rPr>
          <w:sz w:val="22"/>
          <w:szCs w:val="22"/>
        </w:rPr>
      </w:pPr>
      <w:r w:rsidRPr="00212472">
        <w:rPr>
          <w:sz w:val="22"/>
          <w:szCs w:val="22"/>
        </w:rPr>
        <w:t>Oświadczam/-my, że w celu wskazania spełniania warunków udziału w postępowaniu, określonych w Rozdziale 4 ust. 1 pkt. 2 IWZ polegam/-y na zasobach następującego/-ych podmiotu/-ów: …………..………………………………………………………………………………..……</w:t>
      </w:r>
      <w:r w:rsidR="007245B1">
        <w:rPr>
          <w:sz w:val="22"/>
          <w:szCs w:val="22"/>
        </w:rPr>
        <w:t>…………</w:t>
      </w:r>
      <w:r w:rsidRPr="00212472">
        <w:rPr>
          <w:sz w:val="22"/>
          <w:szCs w:val="22"/>
        </w:rPr>
        <w:t>……………………………………………………………………………………………………...………</w:t>
      </w:r>
      <w:r w:rsidR="007245B1">
        <w:rPr>
          <w:sz w:val="22"/>
          <w:szCs w:val="22"/>
        </w:rPr>
        <w:t>..</w:t>
      </w:r>
      <w:r w:rsidRPr="00212472">
        <w:rPr>
          <w:sz w:val="22"/>
          <w:szCs w:val="22"/>
        </w:rPr>
        <w:t>………………….......……………………………………</w:t>
      </w:r>
      <w:r w:rsidR="007245B1">
        <w:rPr>
          <w:sz w:val="22"/>
          <w:szCs w:val="22"/>
        </w:rPr>
        <w:t>…………………..</w:t>
      </w:r>
      <w:r w:rsidRPr="00212472">
        <w:rPr>
          <w:sz w:val="22"/>
          <w:szCs w:val="22"/>
        </w:rPr>
        <w:t>….., w następującym zakresie: ……………………………..…………………………………………………………………........</w:t>
      </w:r>
      <w:r w:rsidR="007245B1">
        <w:rPr>
          <w:sz w:val="22"/>
          <w:szCs w:val="22"/>
        </w:rPr>
        <w:t>..............</w:t>
      </w:r>
      <w:r w:rsidRPr="00212472">
        <w:rPr>
          <w:sz w:val="22"/>
          <w:szCs w:val="22"/>
        </w:rPr>
        <w:t>……………………………………………………………………………………………………...</w:t>
      </w:r>
      <w:r w:rsidR="007245B1">
        <w:rPr>
          <w:sz w:val="22"/>
          <w:szCs w:val="22"/>
        </w:rPr>
        <w:t>.....</w:t>
      </w:r>
    </w:p>
    <w:p w14:paraId="42D93088" w14:textId="77777777" w:rsidR="006446D0" w:rsidRPr="006446D0" w:rsidRDefault="006446D0" w:rsidP="002B433A">
      <w:pPr>
        <w:pStyle w:val="Tekstpodstawowywcity2"/>
        <w:spacing w:line="240" w:lineRule="auto"/>
        <w:ind w:left="0" w:firstLine="0"/>
        <w:rPr>
          <w:i/>
          <w:sz w:val="18"/>
          <w:szCs w:val="18"/>
        </w:rPr>
      </w:pPr>
      <w:r w:rsidRPr="006446D0">
        <w:rPr>
          <w:i/>
          <w:sz w:val="18"/>
          <w:szCs w:val="18"/>
        </w:rPr>
        <w:t xml:space="preserve"> (wskazać podmiot i określić odpowiedni zakres dla wskazanego podmiotu).</w:t>
      </w:r>
    </w:p>
    <w:p w14:paraId="2127A9AD" w14:textId="77777777" w:rsidR="006446D0" w:rsidRDefault="006446D0" w:rsidP="006446D0">
      <w:pPr>
        <w:pStyle w:val="Tekstpodstawowywcity2"/>
        <w:spacing w:line="240" w:lineRule="auto"/>
        <w:ind w:left="0" w:firstLine="0"/>
        <w:rPr>
          <w:sz w:val="24"/>
          <w:szCs w:val="24"/>
        </w:rPr>
      </w:pPr>
    </w:p>
    <w:p w14:paraId="09A50447" w14:textId="77777777" w:rsidR="006446D0" w:rsidRPr="00DB180A" w:rsidRDefault="006446D0" w:rsidP="006446D0">
      <w:pPr>
        <w:tabs>
          <w:tab w:val="left" w:pos="-2160"/>
        </w:tabs>
        <w:spacing w:after="0" w:line="240" w:lineRule="auto"/>
        <w:jc w:val="both"/>
        <w:rPr>
          <w:rFonts w:ascii="Times New Roman" w:hAnsi="Times New Roman" w:cs="Times New Roman"/>
          <w:sz w:val="18"/>
          <w:szCs w:val="18"/>
        </w:rPr>
      </w:pPr>
      <w:r w:rsidRPr="00DB180A">
        <w:rPr>
          <w:rFonts w:ascii="Times New Roman" w:hAnsi="Times New Roman" w:cs="Times New Roman"/>
          <w:sz w:val="18"/>
          <w:szCs w:val="18"/>
        </w:rPr>
        <w:t>…………………………………………………………</w:t>
      </w:r>
    </w:p>
    <w:p w14:paraId="1AA1D4A3" w14:textId="77777777" w:rsidR="006446D0" w:rsidRPr="00DB180A" w:rsidRDefault="006446D0" w:rsidP="006446D0">
      <w:pPr>
        <w:tabs>
          <w:tab w:val="left" w:pos="-2160"/>
        </w:tabs>
        <w:spacing w:after="0" w:line="240" w:lineRule="auto"/>
        <w:jc w:val="both"/>
        <w:rPr>
          <w:rFonts w:ascii="Times New Roman" w:hAnsi="Times New Roman" w:cs="Times New Roman"/>
          <w:i/>
          <w:sz w:val="18"/>
          <w:szCs w:val="18"/>
        </w:rPr>
      </w:pPr>
      <w:r w:rsidRPr="00DB180A">
        <w:rPr>
          <w:rFonts w:ascii="Times New Roman" w:hAnsi="Times New Roman" w:cs="Times New Roman"/>
          <w:i/>
          <w:sz w:val="18"/>
          <w:szCs w:val="18"/>
        </w:rPr>
        <w:tab/>
      </w:r>
      <w:r w:rsidRPr="00DB180A">
        <w:rPr>
          <w:rFonts w:ascii="Times New Roman" w:hAnsi="Times New Roman" w:cs="Times New Roman"/>
          <w:i/>
          <w:sz w:val="18"/>
          <w:szCs w:val="18"/>
        </w:rPr>
        <w:tab/>
        <w:t xml:space="preserve">    miejscowość, data                                                                     </w:t>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p>
    <w:p w14:paraId="4D673792" w14:textId="77777777" w:rsidR="006446D0" w:rsidRPr="00903E48" w:rsidRDefault="006446D0" w:rsidP="00DB180A">
      <w:pPr>
        <w:tabs>
          <w:tab w:val="left" w:pos="-2160"/>
        </w:tabs>
        <w:spacing w:after="0" w:line="240" w:lineRule="auto"/>
        <w:ind w:left="5664"/>
        <w:jc w:val="both"/>
        <w:rPr>
          <w:rFonts w:ascii="Times New Roman" w:hAnsi="Times New Roman" w:cs="Times New Roman"/>
          <w:sz w:val="20"/>
          <w:szCs w:val="20"/>
        </w:rPr>
      </w:pPr>
      <w:r w:rsidRPr="00DB180A">
        <w:rPr>
          <w:rFonts w:ascii="Times New Roman" w:hAnsi="Times New Roman" w:cs="Times New Roman"/>
          <w:sz w:val="18"/>
          <w:szCs w:val="18"/>
        </w:rPr>
        <w:tab/>
      </w:r>
      <w:r w:rsidRPr="00DB180A">
        <w:rPr>
          <w:rFonts w:ascii="Times New Roman" w:hAnsi="Times New Roman" w:cs="Times New Roman"/>
          <w:sz w:val="18"/>
          <w:szCs w:val="18"/>
        </w:rPr>
        <w:tab/>
      </w:r>
      <w:r w:rsidRPr="00DB180A">
        <w:rPr>
          <w:rFonts w:ascii="Times New Roman" w:hAnsi="Times New Roman" w:cs="Times New Roman"/>
          <w:sz w:val="18"/>
          <w:szCs w:val="18"/>
        </w:rPr>
        <w:tab/>
      </w:r>
      <w:r w:rsidRPr="00DB180A">
        <w:rPr>
          <w:rFonts w:ascii="Times New Roman" w:hAnsi="Times New Roman" w:cs="Times New Roman"/>
          <w:sz w:val="18"/>
          <w:szCs w:val="18"/>
        </w:rPr>
        <w:tab/>
      </w:r>
      <w:r w:rsidRPr="00DB180A">
        <w:rPr>
          <w:rFonts w:ascii="Times New Roman" w:hAnsi="Times New Roman" w:cs="Times New Roman"/>
          <w:sz w:val="18"/>
          <w:szCs w:val="18"/>
        </w:rPr>
        <w:tab/>
      </w:r>
      <w:r w:rsidR="00DB180A">
        <w:rPr>
          <w:rFonts w:ascii="Times New Roman" w:hAnsi="Times New Roman" w:cs="Times New Roman"/>
          <w:sz w:val="18"/>
          <w:szCs w:val="18"/>
        </w:rPr>
        <w:tab/>
      </w:r>
      <w:r w:rsidRPr="00DB180A">
        <w:rPr>
          <w:rFonts w:ascii="Times New Roman" w:hAnsi="Times New Roman" w:cs="Times New Roman"/>
          <w:sz w:val="18"/>
          <w:szCs w:val="18"/>
        </w:rPr>
        <w:tab/>
      </w:r>
      <w:r w:rsidRPr="00903E48">
        <w:rPr>
          <w:rFonts w:ascii="Times New Roman" w:hAnsi="Times New Roman" w:cs="Times New Roman"/>
          <w:sz w:val="20"/>
          <w:szCs w:val="20"/>
        </w:rPr>
        <w:t xml:space="preserve">                        </w:t>
      </w:r>
      <w:r w:rsidR="00DB180A">
        <w:rPr>
          <w:rFonts w:ascii="Times New Roman" w:hAnsi="Times New Roman" w:cs="Times New Roman"/>
          <w:sz w:val="20"/>
          <w:szCs w:val="20"/>
        </w:rPr>
        <w:t>……………………………………………</w:t>
      </w:r>
    </w:p>
    <w:p w14:paraId="0BCBCB63" w14:textId="77777777" w:rsidR="006446D0" w:rsidRPr="00EB3540" w:rsidRDefault="006446D0" w:rsidP="006446D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 xml:space="preserve">lub podpis wraz </w:t>
      </w:r>
      <w:r w:rsidRPr="00E3356E">
        <w:rPr>
          <w:rFonts w:ascii="Times New Roman" w:hAnsi="Times New Roman" w:cs="Times New Roman"/>
          <w:i/>
          <w:sz w:val="18"/>
          <w:szCs w:val="18"/>
        </w:rPr>
        <w:t>z pieczę</w:t>
      </w:r>
      <w:r w:rsidR="00AA03AB" w:rsidRPr="00E3356E">
        <w:rPr>
          <w:rFonts w:ascii="Times New Roman" w:hAnsi="Times New Roman" w:cs="Times New Roman"/>
          <w:i/>
          <w:sz w:val="18"/>
          <w:szCs w:val="18"/>
        </w:rPr>
        <w:t>cią</w:t>
      </w:r>
      <w:r w:rsidRPr="00E3356E">
        <w:rPr>
          <w:rFonts w:ascii="Times New Roman" w:hAnsi="Times New Roman" w:cs="Times New Roman"/>
          <w:i/>
          <w:sz w:val="18"/>
          <w:szCs w:val="18"/>
        </w:rPr>
        <w:t xml:space="preserve"> imienną Wykonawcy lub osoby/osób</w:t>
      </w:r>
      <w:r w:rsidRPr="00EB3540">
        <w:rPr>
          <w:rFonts w:ascii="Times New Roman" w:hAnsi="Times New Roman" w:cs="Times New Roman"/>
          <w:i/>
          <w:sz w:val="18"/>
          <w:szCs w:val="18"/>
        </w:rPr>
        <w:t xml:space="preserve"> </w:t>
      </w:r>
    </w:p>
    <w:p w14:paraId="2446454C" w14:textId="77777777" w:rsidR="006446D0" w:rsidRPr="00EB3540" w:rsidRDefault="006446D0" w:rsidP="006446D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47561E62" w14:textId="4675642C" w:rsidR="00283CFE" w:rsidRDefault="00283CFE" w:rsidP="002B433A">
      <w:pPr>
        <w:pStyle w:val="Tekstpodstawowywcity2"/>
        <w:spacing w:line="240" w:lineRule="auto"/>
        <w:ind w:left="0" w:firstLine="0"/>
        <w:rPr>
          <w:b/>
          <w:sz w:val="24"/>
          <w:szCs w:val="24"/>
          <w:highlight w:val="lightGray"/>
        </w:rPr>
      </w:pPr>
    </w:p>
    <w:p w14:paraId="2090D171" w14:textId="057E7191" w:rsidR="00283CFE" w:rsidRDefault="00283CFE" w:rsidP="002B433A">
      <w:pPr>
        <w:pStyle w:val="Tekstpodstawowywcity2"/>
        <w:spacing w:line="240" w:lineRule="auto"/>
        <w:ind w:left="0" w:firstLine="0"/>
        <w:rPr>
          <w:b/>
          <w:sz w:val="24"/>
          <w:szCs w:val="24"/>
          <w:highlight w:val="lightGray"/>
        </w:rPr>
      </w:pPr>
    </w:p>
    <w:p w14:paraId="5ED77B60" w14:textId="37E4834D" w:rsidR="002F1DC8" w:rsidRDefault="002F1DC8" w:rsidP="002B433A">
      <w:pPr>
        <w:pStyle w:val="Tekstpodstawowywcity2"/>
        <w:spacing w:line="240" w:lineRule="auto"/>
        <w:ind w:left="0" w:firstLine="0"/>
        <w:rPr>
          <w:b/>
          <w:sz w:val="24"/>
          <w:szCs w:val="24"/>
          <w:highlight w:val="lightGray"/>
        </w:rPr>
      </w:pPr>
    </w:p>
    <w:p w14:paraId="548DE1C9" w14:textId="015EBF51" w:rsidR="002F1DC8" w:rsidRDefault="002F1DC8" w:rsidP="002B433A">
      <w:pPr>
        <w:pStyle w:val="Tekstpodstawowywcity2"/>
        <w:spacing w:line="240" w:lineRule="auto"/>
        <w:ind w:left="0" w:firstLine="0"/>
        <w:rPr>
          <w:b/>
          <w:sz w:val="24"/>
          <w:szCs w:val="24"/>
          <w:highlight w:val="lightGray"/>
        </w:rPr>
      </w:pPr>
    </w:p>
    <w:p w14:paraId="2ADE48BD" w14:textId="77777777" w:rsidR="002F1DC8" w:rsidRPr="00E3356E" w:rsidRDefault="002F1DC8" w:rsidP="002B433A">
      <w:pPr>
        <w:pStyle w:val="Tekstpodstawowywcity2"/>
        <w:spacing w:line="240" w:lineRule="auto"/>
        <w:ind w:left="0" w:firstLine="0"/>
        <w:rPr>
          <w:b/>
          <w:sz w:val="24"/>
          <w:szCs w:val="24"/>
          <w:highlight w:val="lightGray"/>
        </w:rPr>
      </w:pPr>
    </w:p>
    <w:p w14:paraId="5E407B30" w14:textId="77777777" w:rsidR="00D238CC" w:rsidRDefault="00D238CC" w:rsidP="002B433A">
      <w:pPr>
        <w:pStyle w:val="Tekstpodstawowywcity2"/>
        <w:spacing w:line="240" w:lineRule="auto"/>
        <w:ind w:left="0" w:firstLine="0"/>
        <w:rPr>
          <w:b/>
          <w:sz w:val="24"/>
          <w:szCs w:val="24"/>
          <w:highlight w:val="lightGray"/>
        </w:rPr>
      </w:pPr>
    </w:p>
    <w:p w14:paraId="6AC2C54A" w14:textId="77777777" w:rsidR="006446D0" w:rsidRPr="006446D0" w:rsidRDefault="006446D0" w:rsidP="002B433A">
      <w:pPr>
        <w:pStyle w:val="Tekstpodstawowywcity2"/>
        <w:spacing w:line="240" w:lineRule="auto"/>
        <w:ind w:left="0" w:firstLine="0"/>
        <w:rPr>
          <w:b/>
          <w:sz w:val="24"/>
          <w:szCs w:val="24"/>
        </w:rPr>
      </w:pPr>
      <w:r w:rsidRPr="006446D0">
        <w:rPr>
          <w:b/>
          <w:sz w:val="24"/>
          <w:szCs w:val="24"/>
          <w:highlight w:val="lightGray"/>
        </w:rPr>
        <w:t>OŚWIADCZENIE DOTYCZĄCE PODANYCH INFORMACJI:</w:t>
      </w:r>
    </w:p>
    <w:p w14:paraId="4D179474" w14:textId="77777777" w:rsidR="00640AC5" w:rsidRDefault="00640AC5" w:rsidP="002B433A">
      <w:pPr>
        <w:pStyle w:val="Tekstpodstawowywcity2"/>
        <w:spacing w:line="240" w:lineRule="auto"/>
        <w:ind w:left="0" w:firstLine="0"/>
        <w:rPr>
          <w:sz w:val="24"/>
          <w:szCs w:val="24"/>
        </w:rPr>
      </w:pPr>
    </w:p>
    <w:p w14:paraId="1CA7078D" w14:textId="77777777" w:rsidR="006446D0" w:rsidRPr="007245B1" w:rsidRDefault="00212472" w:rsidP="002B433A">
      <w:pPr>
        <w:pStyle w:val="Tekstpodstawowywcity2"/>
        <w:spacing w:line="240" w:lineRule="auto"/>
        <w:ind w:left="0" w:firstLine="0"/>
        <w:rPr>
          <w:sz w:val="22"/>
          <w:szCs w:val="22"/>
        </w:rPr>
      </w:pPr>
      <w:r w:rsidRPr="00212472">
        <w:rPr>
          <w:sz w:val="22"/>
          <w:szCs w:val="22"/>
        </w:rPr>
        <w:t xml:space="preserve">Oświadczam/-my, że wszystkie informacje podane w powyższych oświadczeniach są aktualne i zgodne z prawdą oraz zostały przedstawione z pełna świadomością konsekwencji wprowadzenia Zamawiającego w błąd przy przedstawianiu informacji. </w:t>
      </w:r>
    </w:p>
    <w:p w14:paraId="4ED964CB" w14:textId="77777777" w:rsidR="006446D0" w:rsidRPr="007245B1" w:rsidRDefault="006446D0" w:rsidP="006446D0">
      <w:pPr>
        <w:pStyle w:val="Tekstpodstawowywcity2"/>
        <w:spacing w:line="240" w:lineRule="auto"/>
        <w:ind w:left="0" w:firstLine="0"/>
        <w:rPr>
          <w:sz w:val="22"/>
          <w:szCs w:val="22"/>
        </w:rPr>
      </w:pPr>
    </w:p>
    <w:p w14:paraId="04FC9EE9" w14:textId="77777777" w:rsidR="006446D0" w:rsidRPr="00283CFE" w:rsidRDefault="006446D0" w:rsidP="006446D0">
      <w:pPr>
        <w:tabs>
          <w:tab w:val="left" w:pos="-2160"/>
        </w:tabs>
        <w:spacing w:after="0" w:line="240" w:lineRule="auto"/>
        <w:jc w:val="both"/>
        <w:rPr>
          <w:rFonts w:ascii="Times New Roman" w:hAnsi="Times New Roman" w:cs="Times New Roman"/>
          <w:sz w:val="18"/>
          <w:szCs w:val="18"/>
        </w:rPr>
      </w:pPr>
      <w:r w:rsidRPr="00283CFE">
        <w:rPr>
          <w:rFonts w:ascii="Times New Roman" w:hAnsi="Times New Roman" w:cs="Times New Roman"/>
          <w:sz w:val="18"/>
          <w:szCs w:val="18"/>
        </w:rPr>
        <w:t>…………………………………………………………</w:t>
      </w:r>
    </w:p>
    <w:p w14:paraId="6A68F7FB" w14:textId="77777777" w:rsidR="006446D0" w:rsidRPr="00EB3540" w:rsidRDefault="006446D0" w:rsidP="006446D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114C7B63" w14:textId="77777777" w:rsidR="00283CFE" w:rsidRPr="00903E48" w:rsidRDefault="006446D0" w:rsidP="00283CFE">
      <w:pPr>
        <w:tabs>
          <w:tab w:val="left" w:pos="-2160"/>
        </w:tabs>
        <w:spacing w:after="0" w:line="240" w:lineRule="auto"/>
        <w:ind w:left="5664"/>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00283CFE">
        <w:rPr>
          <w:rFonts w:ascii="Times New Roman" w:hAnsi="Times New Roman" w:cs="Times New Roman"/>
          <w:sz w:val="20"/>
          <w:szCs w:val="20"/>
        </w:rPr>
        <w:tab/>
        <w:t xml:space="preserve">                   ……………………………………………</w:t>
      </w:r>
    </w:p>
    <w:p w14:paraId="3E264CBF" w14:textId="77777777" w:rsidR="00283CFE" w:rsidRPr="00EB3540" w:rsidRDefault="00283CFE" w:rsidP="00283CFE">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 xml:space="preserve">lub podpis wraz </w:t>
      </w:r>
      <w:r w:rsidRPr="00E3356E">
        <w:rPr>
          <w:rFonts w:ascii="Times New Roman" w:hAnsi="Times New Roman" w:cs="Times New Roman"/>
          <w:i/>
          <w:sz w:val="18"/>
          <w:szCs w:val="18"/>
        </w:rPr>
        <w:t>z pieczęcią imienną Wykonawcy lub osoby/osób</w:t>
      </w:r>
      <w:r w:rsidRPr="00EB3540">
        <w:rPr>
          <w:rFonts w:ascii="Times New Roman" w:hAnsi="Times New Roman" w:cs="Times New Roman"/>
          <w:i/>
          <w:sz w:val="18"/>
          <w:szCs w:val="18"/>
        </w:rPr>
        <w:t xml:space="preserve"> </w:t>
      </w:r>
    </w:p>
    <w:p w14:paraId="5E5B15AC" w14:textId="77777777" w:rsidR="00283CFE" w:rsidRPr="00EB3540" w:rsidRDefault="00283CFE" w:rsidP="00283CFE">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0A50DB3C" w14:textId="57C73BC3" w:rsidR="004205EB" w:rsidRDefault="004205EB" w:rsidP="00283CFE">
      <w:pPr>
        <w:tabs>
          <w:tab w:val="left" w:pos="-2160"/>
        </w:tabs>
        <w:spacing w:after="0" w:line="240" w:lineRule="auto"/>
        <w:ind w:left="5670"/>
        <w:rPr>
          <w:i/>
          <w:sz w:val="18"/>
          <w:szCs w:val="18"/>
        </w:rPr>
      </w:pPr>
    </w:p>
    <w:p w14:paraId="5AF732DC" w14:textId="77777777" w:rsidR="004205EB" w:rsidRDefault="004205EB" w:rsidP="002B433A">
      <w:pPr>
        <w:pStyle w:val="Tekstpodstawowywcity2"/>
        <w:spacing w:line="240" w:lineRule="auto"/>
        <w:ind w:left="0" w:firstLine="0"/>
        <w:rPr>
          <w:i/>
          <w:sz w:val="18"/>
          <w:szCs w:val="18"/>
        </w:rPr>
      </w:pPr>
    </w:p>
    <w:p w14:paraId="78555ACB" w14:textId="77777777" w:rsidR="00A567B0" w:rsidRDefault="00A567B0" w:rsidP="002B433A">
      <w:pPr>
        <w:pStyle w:val="Tekstpodstawowywcity2"/>
        <w:spacing w:line="240" w:lineRule="auto"/>
        <w:ind w:left="0" w:firstLine="0"/>
        <w:rPr>
          <w:i/>
          <w:sz w:val="18"/>
          <w:szCs w:val="18"/>
        </w:rPr>
      </w:pPr>
    </w:p>
    <w:p w14:paraId="7D89158E" w14:textId="77777777" w:rsidR="00A567B0" w:rsidRDefault="00A567B0" w:rsidP="002B433A">
      <w:pPr>
        <w:pStyle w:val="Tekstpodstawowywcity2"/>
        <w:spacing w:line="240" w:lineRule="auto"/>
        <w:ind w:left="0" w:firstLine="0"/>
        <w:rPr>
          <w:i/>
          <w:sz w:val="18"/>
          <w:szCs w:val="18"/>
        </w:rPr>
      </w:pPr>
    </w:p>
    <w:p w14:paraId="0F0CD383" w14:textId="77777777" w:rsidR="00E224CB" w:rsidRDefault="00E224CB" w:rsidP="002B433A">
      <w:pPr>
        <w:pStyle w:val="Tekstpodstawowywcity2"/>
        <w:spacing w:line="240" w:lineRule="auto"/>
        <w:ind w:left="0" w:firstLine="0"/>
        <w:rPr>
          <w:i/>
          <w:sz w:val="18"/>
          <w:szCs w:val="18"/>
        </w:rPr>
      </w:pPr>
    </w:p>
    <w:p w14:paraId="7A1B03DB" w14:textId="77777777" w:rsidR="00E224CB" w:rsidRDefault="00E224CB" w:rsidP="002B433A">
      <w:pPr>
        <w:pStyle w:val="Tekstpodstawowywcity2"/>
        <w:spacing w:line="240" w:lineRule="auto"/>
        <w:ind w:left="0" w:firstLine="0"/>
        <w:rPr>
          <w:i/>
          <w:sz w:val="18"/>
          <w:szCs w:val="18"/>
        </w:rPr>
      </w:pPr>
    </w:p>
    <w:p w14:paraId="796FDC65" w14:textId="77777777" w:rsidR="006446D0" w:rsidRPr="004205EB" w:rsidRDefault="004205EB" w:rsidP="00E224CB">
      <w:pPr>
        <w:pStyle w:val="Tekstpodstawowywcity2"/>
        <w:pBdr>
          <w:top w:val="single" w:sz="4" w:space="1" w:color="auto"/>
        </w:pBdr>
        <w:spacing w:line="240" w:lineRule="auto"/>
        <w:ind w:left="0" w:firstLine="0"/>
        <w:rPr>
          <w:i/>
          <w:sz w:val="18"/>
          <w:szCs w:val="18"/>
        </w:rPr>
      </w:pPr>
      <w:r>
        <w:rPr>
          <w:i/>
          <w:sz w:val="18"/>
          <w:szCs w:val="18"/>
        </w:rPr>
        <w:t>Uwaga!</w:t>
      </w:r>
      <w:r>
        <w:rPr>
          <w:i/>
          <w:sz w:val="18"/>
          <w:szCs w:val="18"/>
        </w:rPr>
        <w:tab/>
        <w:t xml:space="preserve">Niniejsze oświadczenie składa Wykonawca ubiegający się o udzielenie zamówienia. W przypadku Wykonawców wspólnie ubiegających się o udzielenie zamówienia składa je każdy z Wykonawców wspólnie ubiegających się o udzielenie zamówienia. </w:t>
      </w:r>
    </w:p>
    <w:p w14:paraId="53670800" w14:textId="77777777" w:rsidR="006446D0" w:rsidRDefault="006446D0" w:rsidP="002B433A">
      <w:pPr>
        <w:pStyle w:val="Tekstpodstawowywcity2"/>
        <w:spacing w:line="240" w:lineRule="auto"/>
        <w:ind w:left="0" w:firstLine="0"/>
        <w:rPr>
          <w:sz w:val="24"/>
          <w:szCs w:val="24"/>
        </w:rPr>
      </w:pPr>
    </w:p>
    <w:p w14:paraId="0C3DCF77" w14:textId="77777777" w:rsidR="00195490" w:rsidRDefault="00195490" w:rsidP="000956BF">
      <w:pPr>
        <w:tabs>
          <w:tab w:val="left" w:pos="2268"/>
        </w:tabs>
        <w:spacing w:after="0" w:line="240" w:lineRule="auto"/>
        <w:ind w:left="6663"/>
        <w:rPr>
          <w:rFonts w:ascii="Times New Roman" w:hAnsi="Times New Roman" w:cs="Times New Roman"/>
        </w:rPr>
      </w:pPr>
    </w:p>
    <w:p w14:paraId="0A4E5C0E" w14:textId="77777777" w:rsidR="002F1DC8" w:rsidRDefault="002F1DC8" w:rsidP="000956BF">
      <w:pPr>
        <w:tabs>
          <w:tab w:val="left" w:pos="2268"/>
        </w:tabs>
        <w:spacing w:after="0" w:line="240" w:lineRule="auto"/>
        <w:ind w:left="6663"/>
        <w:rPr>
          <w:rFonts w:ascii="Times New Roman" w:hAnsi="Times New Roman" w:cs="Times New Roman"/>
        </w:rPr>
      </w:pPr>
    </w:p>
    <w:p w14:paraId="1D9EEA75" w14:textId="77777777" w:rsidR="002F1DC8" w:rsidRDefault="002F1DC8" w:rsidP="000956BF">
      <w:pPr>
        <w:tabs>
          <w:tab w:val="left" w:pos="2268"/>
        </w:tabs>
        <w:spacing w:after="0" w:line="240" w:lineRule="auto"/>
        <w:ind w:left="6663"/>
        <w:rPr>
          <w:rFonts w:ascii="Times New Roman" w:hAnsi="Times New Roman" w:cs="Times New Roman"/>
        </w:rPr>
      </w:pPr>
    </w:p>
    <w:p w14:paraId="1B67B683" w14:textId="77777777" w:rsidR="002F1DC8" w:rsidRDefault="002F1DC8" w:rsidP="000956BF">
      <w:pPr>
        <w:tabs>
          <w:tab w:val="left" w:pos="2268"/>
        </w:tabs>
        <w:spacing w:after="0" w:line="240" w:lineRule="auto"/>
        <w:ind w:left="6663"/>
        <w:rPr>
          <w:rFonts w:ascii="Times New Roman" w:hAnsi="Times New Roman" w:cs="Times New Roman"/>
        </w:rPr>
      </w:pPr>
    </w:p>
    <w:p w14:paraId="7E6D7034" w14:textId="77777777" w:rsidR="002F1DC8" w:rsidRDefault="002F1DC8" w:rsidP="000956BF">
      <w:pPr>
        <w:tabs>
          <w:tab w:val="left" w:pos="2268"/>
        </w:tabs>
        <w:spacing w:after="0" w:line="240" w:lineRule="auto"/>
        <w:ind w:left="6663"/>
        <w:rPr>
          <w:rFonts w:ascii="Times New Roman" w:hAnsi="Times New Roman" w:cs="Times New Roman"/>
        </w:rPr>
      </w:pPr>
    </w:p>
    <w:p w14:paraId="15E35D4E" w14:textId="77777777" w:rsidR="002F1DC8" w:rsidRDefault="002F1DC8" w:rsidP="000956BF">
      <w:pPr>
        <w:tabs>
          <w:tab w:val="left" w:pos="2268"/>
        </w:tabs>
        <w:spacing w:after="0" w:line="240" w:lineRule="auto"/>
        <w:ind w:left="6663"/>
        <w:rPr>
          <w:rFonts w:ascii="Times New Roman" w:hAnsi="Times New Roman" w:cs="Times New Roman"/>
        </w:rPr>
      </w:pPr>
    </w:p>
    <w:p w14:paraId="1CE1C0B2" w14:textId="77777777" w:rsidR="002F1DC8" w:rsidRDefault="002F1DC8" w:rsidP="000956BF">
      <w:pPr>
        <w:tabs>
          <w:tab w:val="left" w:pos="2268"/>
        </w:tabs>
        <w:spacing w:after="0" w:line="240" w:lineRule="auto"/>
        <w:ind w:left="6663"/>
        <w:rPr>
          <w:rFonts w:ascii="Times New Roman" w:hAnsi="Times New Roman" w:cs="Times New Roman"/>
        </w:rPr>
      </w:pPr>
    </w:p>
    <w:p w14:paraId="028871BD" w14:textId="77777777" w:rsidR="002F1DC8" w:rsidRDefault="002F1DC8" w:rsidP="000956BF">
      <w:pPr>
        <w:tabs>
          <w:tab w:val="left" w:pos="2268"/>
        </w:tabs>
        <w:spacing w:after="0" w:line="240" w:lineRule="auto"/>
        <w:ind w:left="6663"/>
        <w:rPr>
          <w:rFonts w:ascii="Times New Roman" w:hAnsi="Times New Roman" w:cs="Times New Roman"/>
        </w:rPr>
      </w:pPr>
    </w:p>
    <w:p w14:paraId="110535A3" w14:textId="77777777" w:rsidR="002F1DC8" w:rsidRDefault="002F1DC8" w:rsidP="000956BF">
      <w:pPr>
        <w:tabs>
          <w:tab w:val="left" w:pos="2268"/>
        </w:tabs>
        <w:spacing w:after="0" w:line="240" w:lineRule="auto"/>
        <w:ind w:left="6663"/>
        <w:rPr>
          <w:rFonts w:ascii="Times New Roman" w:hAnsi="Times New Roman" w:cs="Times New Roman"/>
        </w:rPr>
      </w:pPr>
    </w:p>
    <w:p w14:paraId="330E8302" w14:textId="77777777" w:rsidR="002F1DC8" w:rsidRDefault="002F1DC8" w:rsidP="000956BF">
      <w:pPr>
        <w:tabs>
          <w:tab w:val="left" w:pos="2268"/>
        </w:tabs>
        <w:spacing w:after="0" w:line="240" w:lineRule="auto"/>
        <w:ind w:left="6663"/>
        <w:rPr>
          <w:rFonts w:ascii="Times New Roman" w:hAnsi="Times New Roman" w:cs="Times New Roman"/>
        </w:rPr>
      </w:pPr>
    </w:p>
    <w:p w14:paraId="1D80CED6" w14:textId="77777777" w:rsidR="002F1DC8" w:rsidRDefault="002F1DC8" w:rsidP="000956BF">
      <w:pPr>
        <w:tabs>
          <w:tab w:val="left" w:pos="2268"/>
        </w:tabs>
        <w:spacing w:after="0" w:line="240" w:lineRule="auto"/>
        <w:ind w:left="6663"/>
        <w:rPr>
          <w:rFonts w:ascii="Times New Roman" w:hAnsi="Times New Roman" w:cs="Times New Roman"/>
        </w:rPr>
      </w:pPr>
    </w:p>
    <w:p w14:paraId="7B4B4300" w14:textId="77777777" w:rsidR="002F1DC8" w:rsidRDefault="002F1DC8" w:rsidP="000956BF">
      <w:pPr>
        <w:tabs>
          <w:tab w:val="left" w:pos="2268"/>
        </w:tabs>
        <w:spacing w:after="0" w:line="240" w:lineRule="auto"/>
        <w:ind w:left="6663"/>
        <w:rPr>
          <w:rFonts w:ascii="Times New Roman" w:hAnsi="Times New Roman" w:cs="Times New Roman"/>
        </w:rPr>
      </w:pPr>
    </w:p>
    <w:p w14:paraId="039FBA5D" w14:textId="77777777" w:rsidR="002F1DC8" w:rsidRDefault="002F1DC8" w:rsidP="000956BF">
      <w:pPr>
        <w:tabs>
          <w:tab w:val="left" w:pos="2268"/>
        </w:tabs>
        <w:spacing w:after="0" w:line="240" w:lineRule="auto"/>
        <w:ind w:left="6663"/>
        <w:rPr>
          <w:rFonts w:ascii="Times New Roman" w:hAnsi="Times New Roman" w:cs="Times New Roman"/>
        </w:rPr>
      </w:pPr>
    </w:p>
    <w:p w14:paraId="341FD3F6" w14:textId="77777777" w:rsidR="002F1DC8" w:rsidRDefault="002F1DC8" w:rsidP="000956BF">
      <w:pPr>
        <w:tabs>
          <w:tab w:val="left" w:pos="2268"/>
        </w:tabs>
        <w:spacing w:after="0" w:line="240" w:lineRule="auto"/>
        <w:ind w:left="6663"/>
        <w:rPr>
          <w:rFonts w:ascii="Times New Roman" w:hAnsi="Times New Roman" w:cs="Times New Roman"/>
        </w:rPr>
      </w:pPr>
    </w:p>
    <w:p w14:paraId="4374AA2B" w14:textId="77777777" w:rsidR="002F1DC8" w:rsidRDefault="002F1DC8" w:rsidP="000956BF">
      <w:pPr>
        <w:tabs>
          <w:tab w:val="left" w:pos="2268"/>
        </w:tabs>
        <w:spacing w:after="0" w:line="240" w:lineRule="auto"/>
        <w:ind w:left="6663"/>
        <w:rPr>
          <w:rFonts w:ascii="Times New Roman" w:hAnsi="Times New Roman" w:cs="Times New Roman"/>
        </w:rPr>
      </w:pPr>
    </w:p>
    <w:p w14:paraId="2DD021EC" w14:textId="77777777" w:rsidR="002F1DC8" w:rsidRDefault="002F1DC8" w:rsidP="000956BF">
      <w:pPr>
        <w:tabs>
          <w:tab w:val="left" w:pos="2268"/>
        </w:tabs>
        <w:spacing w:after="0" w:line="240" w:lineRule="auto"/>
        <w:ind w:left="6663"/>
        <w:rPr>
          <w:rFonts w:ascii="Times New Roman" w:hAnsi="Times New Roman" w:cs="Times New Roman"/>
        </w:rPr>
      </w:pPr>
    </w:p>
    <w:p w14:paraId="61459757" w14:textId="77777777" w:rsidR="002F1DC8" w:rsidRDefault="002F1DC8" w:rsidP="000956BF">
      <w:pPr>
        <w:tabs>
          <w:tab w:val="left" w:pos="2268"/>
        </w:tabs>
        <w:spacing w:after="0" w:line="240" w:lineRule="auto"/>
        <w:ind w:left="6663"/>
        <w:rPr>
          <w:rFonts w:ascii="Times New Roman" w:hAnsi="Times New Roman" w:cs="Times New Roman"/>
        </w:rPr>
      </w:pPr>
    </w:p>
    <w:p w14:paraId="120563CD" w14:textId="77777777" w:rsidR="002F1DC8" w:rsidRDefault="002F1DC8" w:rsidP="000956BF">
      <w:pPr>
        <w:tabs>
          <w:tab w:val="left" w:pos="2268"/>
        </w:tabs>
        <w:spacing w:after="0" w:line="240" w:lineRule="auto"/>
        <w:ind w:left="6663"/>
        <w:rPr>
          <w:rFonts w:ascii="Times New Roman" w:hAnsi="Times New Roman" w:cs="Times New Roman"/>
        </w:rPr>
      </w:pPr>
    </w:p>
    <w:p w14:paraId="5B90E382" w14:textId="77777777" w:rsidR="002F1DC8" w:rsidRDefault="002F1DC8" w:rsidP="000956BF">
      <w:pPr>
        <w:tabs>
          <w:tab w:val="left" w:pos="2268"/>
        </w:tabs>
        <w:spacing w:after="0" w:line="240" w:lineRule="auto"/>
        <w:ind w:left="6663"/>
        <w:rPr>
          <w:rFonts w:ascii="Times New Roman" w:hAnsi="Times New Roman" w:cs="Times New Roman"/>
        </w:rPr>
      </w:pPr>
    </w:p>
    <w:p w14:paraId="3C813340" w14:textId="77777777" w:rsidR="002F1DC8" w:rsidRDefault="002F1DC8" w:rsidP="000956BF">
      <w:pPr>
        <w:tabs>
          <w:tab w:val="left" w:pos="2268"/>
        </w:tabs>
        <w:spacing w:after="0" w:line="240" w:lineRule="auto"/>
        <w:ind w:left="6663"/>
        <w:rPr>
          <w:rFonts w:ascii="Times New Roman" w:hAnsi="Times New Roman" w:cs="Times New Roman"/>
        </w:rPr>
      </w:pPr>
    </w:p>
    <w:p w14:paraId="7049E200" w14:textId="77777777" w:rsidR="002F1DC8" w:rsidRDefault="002F1DC8" w:rsidP="000956BF">
      <w:pPr>
        <w:tabs>
          <w:tab w:val="left" w:pos="2268"/>
        </w:tabs>
        <w:spacing w:after="0" w:line="240" w:lineRule="auto"/>
        <w:ind w:left="6663"/>
        <w:rPr>
          <w:rFonts w:ascii="Times New Roman" w:hAnsi="Times New Roman" w:cs="Times New Roman"/>
        </w:rPr>
      </w:pPr>
    </w:p>
    <w:p w14:paraId="1B9D7D91" w14:textId="77777777" w:rsidR="002F1DC8" w:rsidRDefault="002F1DC8" w:rsidP="000956BF">
      <w:pPr>
        <w:tabs>
          <w:tab w:val="left" w:pos="2268"/>
        </w:tabs>
        <w:spacing w:after="0" w:line="240" w:lineRule="auto"/>
        <w:ind w:left="6663"/>
        <w:rPr>
          <w:rFonts w:ascii="Times New Roman" w:hAnsi="Times New Roman" w:cs="Times New Roman"/>
        </w:rPr>
      </w:pPr>
    </w:p>
    <w:p w14:paraId="484FF9BB" w14:textId="77777777" w:rsidR="002F1DC8" w:rsidRDefault="002F1DC8" w:rsidP="000956BF">
      <w:pPr>
        <w:tabs>
          <w:tab w:val="left" w:pos="2268"/>
        </w:tabs>
        <w:spacing w:after="0" w:line="240" w:lineRule="auto"/>
        <w:ind w:left="6663"/>
        <w:rPr>
          <w:rFonts w:ascii="Times New Roman" w:hAnsi="Times New Roman" w:cs="Times New Roman"/>
        </w:rPr>
      </w:pPr>
    </w:p>
    <w:p w14:paraId="19715412" w14:textId="77777777" w:rsidR="002F1DC8" w:rsidRDefault="002F1DC8" w:rsidP="000956BF">
      <w:pPr>
        <w:tabs>
          <w:tab w:val="left" w:pos="2268"/>
        </w:tabs>
        <w:spacing w:after="0" w:line="240" w:lineRule="auto"/>
        <w:ind w:left="6663"/>
        <w:rPr>
          <w:rFonts w:ascii="Times New Roman" w:hAnsi="Times New Roman" w:cs="Times New Roman"/>
        </w:rPr>
      </w:pPr>
    </w:p>
    <w:p w14:paraId="453C238F" w14:textId="77777777" w:rsidR="002F1DC8" w:rsidRDefault="002F1DC8" w:rsidP="000956BF">
      <w:pPr>
        <w:tabs>
          <w:tab w:val="left" w:pos="2268"/>
        </w:tabs>
        <w:spacing w:after="0" w:line="240" w:lineRule="auto"/>
        <w:ind w:left="6663"/>
        <w:rPr>
          <w:rFonts w:ascii="Times New Roman" w:hAnsi="Times New Roman" w:cs="Times New Roman"/>
        </w:rPr>
      </w:pPr>
    </w:p>
    <w:p w14:paraId="21B32159" w14:textId="77777777" w:rsidR="002F1DC8" w:rsidRDefault="002F1DC8" w:rsidP="000956BF">
      <w:pPr>
        <w:tabs>
          <w:tab w:val="left" w:pos="2268"/>
        </w:tabs>
        <w:spacing w:after="0" w:line="240" w:lineRule="auto"/>
        <w:ind w:left="6663"/>
        <w:rPr>
          <w:rFonts w:ascii="Times New Roman" w:hAnsi="Times New Roman" w:cs="Times New Roman"/>
        </w:rPr>
      </w:pPr>
    </w:p>
    <w:p w14:paraId="6A52BEFC" w14:textId="77777777" w:rsidR="002F1DC8" w:rsidRDefault="002F1DC8" w:rsidP="000956BF">
      <w:pPr>
        <w:tabs>
          <w:tab w:val="left" w:pos="2268"/>
        </w:tabs>
        <w:spacing w:after="0" w:line="240" w:lineRule="auto"/>
        <w:ind w:left="6663"/>
        <w:rPr>
          <w:rFonts w:ascii="Times New Roman" w:hAnsi="Times New Roman" w:cs="Times New Roman"/>
        </w:rPr>
      </w:pPr>
    </w:p>
    <w:p w14:paraId="58B934F1" w14:textId="77777777" w:rsidR="002F1DC8" w:rsidRDefault="002F1DC8" w:rsidP="000956BF">
      <w:pPr>
        <w:tabs>
          <w:tab w:val="left" w:pos="2268"/>
        </w:tabs>
        <w:spacing w:after="0" w:line="240" w:lineRule="auto"/>
        <w:ind w:left="6663"/>
        <w:rPr>
          <w:rFonts w:ascii="Times New Roman" w:hAnsi="Times New Roman" w:cs="Times New Roman"/>
        </w:rPr>
      </w:pPr>
    </w:p>
    <w:p w14:paraId="0EB28402" w14:textId="77777777" w:rsidR="002F1DC8" w:rsidRDefault="002F1DC8" w:rsidP="000956BF">
      <w:pPr>
        <w:tabs>
          <w:tab w:val="left" w:pos="2268"/>
        </w:tabs>
        <w:spacing w:after="0" w:line="240" w:lineRule="auto"/>
        <w:ind w:left="6663"/>
        <w:rPr>
          <w:rFonts w:ascii="Times New Roman" w:hAnsi="Times New Roman" w:cs="Times New Roman"/>
        </w:rPr>
      </w:pPr>
    </w:p>
    <w:p w14:paraId="6444BC6A" w14:textId="77777777" w:rsidR="002F1DC8" w:rsidRDefault="002F1DC8" w:rsidP="000956BF">
      <w:pPr>
        <w:tabs>
          <w:tab w:val="left" w:pos="2268"/>
        </w:tabs>
        <w:spacing w:after="0" w:line="240" w:lineRule="auto"/>
        <w:ind w:left="6663"/>
        <w:rPr>
          <w:rFonts w:ascii="Times New Roman" w:hAnsi="Times New Roman" w:cs="Times New Roman"/>
        </w:rPr>
      </w:pPr>
    </w:p>
    <w:p w14:paraId="2D8C12CB" w14:textId="77777777" w:rsidR="002F1DC8" w:rsidRDefault="002F1DC8" w:rsidP="000956BF">
      <w:pPr>
        <w:tabs>
          <w:tab w:val="left" w:pos="2268"/>
        </w:tabs>
        <w:spacing w:after="0" w:line="240" w:lineRule="auto"/>
        <w:ind w:left="6663"/>
        <w:rPr>
          <w:rFonts w:ascii="Times New Roman" w:hAnsi="Times New Roman" w:cs="Times New Roman"/>
        </w:rPr>
      </w:pPr>
    </w:p>
    <w:p w14:paraId="05D4E5BB" w14:textId="77777777" w:rsidR="002F1DC8" w:rsidRDefault="002F1DC8" w:rsidP="000956BF">
      <w:pPr>
        <w:tabs>
          <w:tab w:val="left" w:pos="2268"/>
        </w:tabs>
        <w:spacing w:after="0" w:line="240" w:lineRule="auto"/>
        <w:ind w:left="6663"/>
        <w:rPr>
          <w:rFonts w:ascii="Times New Roman" w:hAnsi="Times New Roman" w:cs="Times New Roman"/>
        </w:rPr>
      </w:pPr>
    </w:p>
    <w:p w14:paraId="3466763B" w14:textId="24770A5A" w:rsidR="000956BF" w:rsidRPr="00903E48" w:rsidRDefault="000956BF" w:rsidP="000956BF">
      <w:pPr>
        <w:tabs>
          <w:tab w:val="left" w:pos="2268"/>
        </w:tabs>
        <w:spacing w:after="0" w:line="240" w:lineRule="auto"/>
        <w:ind w:left="6663"/>
        <w:rPr>
          <w:rFonts w:ascii="Times New Roman" w:hAnsi="Times New Roman" w:cs="Times New Roman"/>
        </w:rPr>
      </w:pPr>
      <w:r w:rsidRPr="00903E48">
        <w:rPr>
          <w:rFonts w:ascii="Times New Roman" w:hAnsi="Times New Roman" w:cs="Times New Roman"/>
        </w:rPr>
        <w:t xml:space="preserve">Załącznik nr </w:t>
      </w:r>
      <w:r w:rsidR="004205EB">
        <w:rPr>
          <w:rFonts w:ascii="Times New Roman" w:hAnsi="Times New Roman" w:cs="Times New Roman"/>
        </w:rPr>
        <w:t>3</w:t>
      </w:r>
      <w:r w:rsidRPr="00903E48">
        <w:rPr>
          <w:rFonts w:ascii="Times New Roman" w:hAnsi="Times New Roman" w:cs="Times New Roman"/>
        </w:rPr>
        <w:t xml:space="preserve"> do </w:t>
      </w:r>
      <w:r w:rsidR="00A77214">
        <w:rPr>
          <w:rFonts w:ascii="Times New Roman" w:hAnsi="Times New Roman" w:cs="Times New Roman"/>
        </w:rPr>
        <w:t>IWZ</w:t>
      </w:r>
    </w:p>
    <w:p w14:paraId="59D27BF1" w14:textId="77777777" w:rsidR="006C1526" w:rsidRDefault="008E233B">
      <w:pPr>
        <w:spacing w:after="0" w:line="240" w:lineRule="auto"/>
        <w:ind w:left="4956" w:firstLine="708"/>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55168" behindDoc="0" locked="0" layoutInCell="1" allowOverlap="1" wp14:anchorId="08508481" wp14:editId="13F7F9CB">
                <wp:simplePos x="0" y="0"/>
                <wp:positionH relativeFrom="column">
                  <wp:posOffset>0</wp:posOffset>
                </wp:positionH>
                <wp:positionV relativeFrom="paragraph">
                  <wp:posOffset>106679</wp:posOffset>
                </wp:positionV>
                <wp:extent cx="19431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4E75" id="Line 4"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is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5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BGUuKwZAgAANQQAAA4AAAAAAAAAAAAAAAAALgIAAGRycy9lMm9Eb2MueG1sUEsBAi0AFAAGAAgA&#10;AAAhAO2BnRnaAAAABgEAAA8AAAAAAAAAAAAAAAAAcwQAAGRycy9kb3ducmV2LnhtbFBLBQYAAAAA&#10;BAAEAPMAAAB6BQAAAAA=&#10;" strokeweight=".26mm">
                <v:stroke joinstyle="miter"/>
              </v:line>
            </w:pict>
          </mc:Fallback>
        </mc:AlternateContent>
      </w:r>
    </w:p>
    <w:p w14:paraId="7AE9A377" w14:textId="77777777" w:rsidR="004205EB" w:rsidRPr="00903E48" w:rsidRDefault="004205EB" w:rsidP="004205EB">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w:t>
      </w:r>
      <w:r w:rsidR="007245B1">
        <w:rPr>
          <w:rFonts w:ascii="Times New Roman" w:hAnsi="Times New Roman" w:cs="Times New Roman"/>
          <w:i/>
          <w:sz w:val="18"/>
          <w:szCs w:val="18"/>
        </w:rPr>
        <w:tab/>
      </w:r>
      <w:r w:rsidRPr="00903E48">
        <w:rPr>
          <w:rFonts w:ascii="Times New Roman" w:hAnsi="Times New Roman" w:cs="Times New Roman"/>
          <w:i/>
          <w:sz w:val="18"/>
          <w:szCs w:val="18"/>
        </w:rPr>
        <w:t>(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007245B1">
        <w:rPr>
          <w:rFonts w:ascii="Times New Roman" w:hAnsi="Times New Roman" w:cs="Times New Roman"/>
          <w:i/>
          <w:sz w:val="18"/>
          <w:szCs w:val="18"/>
        </w:rPr>
        <w:tab/>
      </w:r>
      <w:r w:rsidRPr="00903E48">
        <w:rPr>
          <w:rFonts w:ascii="Times New Roman" w:hAnsi="Times New Roman" w:cs="Times New Roman"/>
          <w:i/>
          <w:sz w:val="18"/>
          <w:szCs w:val="18"/>
        </w:rPr>
        <w:t xml:space="preserve"> </w:t>
      </w:r>
    </w:p>
    <w:p w14:paraId="7031010B" w14:textId="77777777" w:rsidR="004205EB" w:rsidRDefault="004205EB" w:rsidP="004205EB">
      <w:pPr>
        <w:pStyle w:val="Tekstprzypisudolnego"/>
        <w:jc w:val="both"/>
        <w:rPr>
          <w:i/>
        </w:rPr>
      </w:pPr>
    </w:p>
    <w:p w14:paraId="2301E3BB" w14:textId="77777777" w:rsidR="004205EB" w:rsidRDefault="004205EB" w:rsidP="004205EB">
      <w:pPr>
        <w:pStyle w:val="Tekstprzypisudolnego"/>
        <w:jc w:val="both"/>
        <w:rPr>
          <w:i/>
        </w:rPr>
      </w:pPr>
      <w:r w:rsidRPr="00581F8C">
        <w:rPr>
          <w:i/>
        </w:rPr>
        <w:t>Nazwa Wykonawcy: …………………………………………………………………………</w:t>
      </w:r>
      <w:r>
        <w:rPr>
          <w:i/>
        </w:rPr>
        <w:t>…………………</w:t>
      </w:r>
      <w:r w:rsidRPr="00581F8C">
        <w:rPr>
          <w:i/>
        </w:rPr>
        <w:t>………</w:t>
      </w:r>
      <w:r>
        <w:rPr>
          <w:i/>
        </w:rPr>
        <w:t>…</w:t>
      </w:r>
      <w:r w:rsidR="00DB180A">
        <w:rPr>
          <w:i/>
        </w:rPr>
        <w:t>……</w:t>
      </w:r>
    </w:p>
    <w:p w14:paraId="1A8A4398" w14:textId="77777777" w:rsidR="00284B52" w:rsidRPr="00581F8C" w:rsidRDefault="00284B52" w:rsidP="004205EB">
      <w:pPr>
        <w:pStyle w:val="Tekstprzypisudolnego"/>
        <w:jc w:val="both"/>
        <w:rPr>
          <w:i/>
        </w:rPr>
      </w:pPr>
    </w:p>
    <w:p w14:paraId="1F1771E3" w14:textId="77777777" w:rsidR="004F10CE" w:rsidRPr="003F5753" w:rsidRDefault="004F10CE" w:rsidP="004F10CE">
      <w:pPr>
        <w:spacing w:after="0" w:line="240" w:lineRule="auto"/>
      </w:pPr>
    </w:p>
    <w:p w14:paraId="6178CA55" w14:textId="77777777" w:rsidR="004205EB" w:rsidRPr="003F5753" w:rsidRDefault="004205EB" w:rsidP="004205EB">
      <w:pPr>
        <w:pStyle w:val="Nagwek1"/>
        <w:tabs>
          <w:tab w:val="num" w:pos="432"/>
        </w:tabs>
        <w:suppressAutoHyphens/>
        <w:autoSpaceDN/>
        <w:ind w:left="432"/>
        <w:jc w:val="center"/>
        <w:rPr>
          <w:b/>
          <w:caps/>
          <w:smallCaps/>
          <w:sz w:val="24"/>
          <w:szCs w:val="24"/>
        </w:rPr>
      </w:pPr>
      <w:r w:rsidRPr="003F5753">
        <w:rPr>
          <w:b/>
          <w:caps/>
          <w:smallCaps/>
          <w:sz w:val="24"/>
          <w:szCs w:val="24"/>
        </w:rPr>
        <w:t>Oświadczenie Wykonawcy</w:t>
      </w:r>
    </w:p>
    <w:p w14:paraId="71F719E9" w14:textId="77777777" w:rsidR="004205EB" w:rsidRPr="003F5753" w:rsidRDefault="004205EB" w:rsidP="004205EB">
      <w:pPr>
        <w:pStyle w:val="Nagwek1"/>
        <w:tabs>
          <w:tab w:val="num" w:pos="432"/>
        </w:tabs>
        <w:suppressAutoHyphens/>
        <w:autoSpaceDN/>
        <w:ind w:left="432"/>
        <w:jc w:val="center"/>
        <w:rPr>
          <w:b/>
          <w:caps/>
          <w:smallCaps/>
          <w:sz w:val="24"/>
          <w:szCs w:val="24"/>
        </w:rPr>
      </w:pPr>
      <w:r w:rsidRPr="003F5753">
        <w:rPr>
          <w:b/>
          <w:caps/>
          <w:smallCaps/>
          <w:sz w:val="24"/>
          <w:szCs w:val="24"/>
        </w:rPr>
        <w:t xml:space="preserve"> Dotyczące PRZESŁANEK WYKLUCZENIA Z postępowaniA</w:t>
      </w:r>
    </w:p>
    <w:p w14:paraId="2FA9E33A" w14:textId="77777777" w:rsidR="004205EB" w:rsidRPr="00A77214" w:rsidRDefault="004205EB" w:rsidP="004205EB">
      <w:pPr>
        <w:spacing w:after="0" w:line="240" w:lineRule="auto"/>
        <w:rPr>
          <w:rFonts w:ascii="Times New Roman" w:hAnsi="Times New Roman" w:cs="Times New Roman"/>
        </w:rPr>
      </w:pPr>
    </w:p>
    <w:p w14:paraId="4AE2B765" w14:textId="77777777" w:rsidR="00195490" w:rsidRDefault="00195490" w:rsidP="003F5753">
      <w:pPr>
        <w:spacing w:after="0" w:line="240" w:lineRule="auto"/>
        <w:jc w:val="both"/>
        <w:rPr>
          <w:rFonts w:ascii="Times New Roman" w:hAnsi="Times New Roman" w:cs="Times New Roman"/>
        </w:rPr>
      </w:pPr>
    </w:p>
    <w:p w14:paraId="237EEAFC" w14:textId="29A91842" w:rsidR="006C1526" w:rsidRDefault="00212472" w:rsidP="003F5753">
      <w:pPr>
        <w:spacing w:after="0" w:line="240" w:lineRule="auto"/>
        <w:jc w:val="both"/>
        <w:rPr>
          <w:rFonts w:ascii="Times New Roman" w:hAnsi="Times New Roman" w:cs="Times New Roman"/>
        </w:rPr>
      </w:pPr>
      <w:r w:rsidRPr="00212472">
        <w:rPr>
          <w:rFonts w:ascii="Times New Roman" w:hAnsi="Times New Roman" w:cs="Times New Roman"/>
        </w:rPr>
        <w:t xml:space="preserve">Na potrzeby postępowania o udzielenie zamówienia publicznego, którego przedmiotem jest </w:t>
      </w:r>
      <w:r w:rsidR="00066596" w:rsidRPr="00E87101">
        <w:rPr>
          <w:rFonts w:ascii="Times New Roman" w:hAnsi="Times New Roman" w:cs="Times New Roman"/>
          <w:b/>
          <w:bCs/>
        </w:rPr>
        <w:t xml:space="preserve">Świadczenie usług opiekuńczych w miejscu zamieszkania dla podopiecznych Miejskiego Ośrodka Pomocy społecznej w Gdyni </w:t>
      </w:r>
      <w:r w:rsidR="00066596">
        <w:rPr>
          <w:rFonts w:ascii="Times New Roman" w:hAnsi="Times New Roman" w:cs="Times New Roman"/>
          <w:b/>
          <w:bCs/>
        </w:rPr>
        <w:t xml:space="preserve">– Część nr ….. - </w:t>
      </w:r>
      <w:r w:rsidR="00066596" w:rsidRPr="00066596">
        <w:rPr>
          <w:rFonts w:ascii="Times New Roman" w:hAnsi="Times New Roman" w:cs="Times New Roman"/>
          <w:b/>
          <w:bCs/>
          <w:color w:val="000000"/>
        </w:rPr>
        <w:t xml:space="preserve">Usługi opiekuńcze rejon DOPS nr </w:t>
      </w:r>
      <w:r w:rsidR="00066596" w:rsidRPr="00066596">
        <w:rPr>
          <w:rFonts w:ascii="Times New Roman" w:hAnsi="Times New Roman" w:cs="Times New Roman"/>
          <w:b/>
          <w:bCs/>
        </w:rPr>
        <w:t>……</w:t>
      </w:r>
      <w:r w:rsidRPr="00212472">
        <w:rPr>
          <w:rFonts w:ascii="Times New Roman" w:hAnsi="Times New Roman" w:cs="Times New Roman"/>
          <w:b/>
          <w:bCs/>
        </w:rPr>
        <w:t xml:space="preserve"> </w:t>
      </w:r>
      <w:r w:rsidRPr="00212472">
        <w:rPr>
          <w:rFonts w:ascii="Times New Roman" w:hAnsi="Times New Roman" w:cs="Times New Roman"/>
        </w:rPr>
        <w:t>prowadzonego przez Miejski Ośrodek Pomocy Społecznej w Gdyni, oświadczam / -my co następuje:</w:t>
      </w:r>
    </w:p>
    <w:p w14:paraId="570980E4" w14:textId="77777777" w:rsidR="00455D28" w:rsidRDefault="00455D28" w:rsidP="00455D28">
      <w:pPr>
        <w:spacing w:after="0" w:line="240" w:lineRule="auto"/>
        <w:jc w:val="both"/>
        <w:rPr>
          <w:rFonts w:ascii="Times New Roman" w:hAnsi="Times New Roman" w:cs="Times New Roman"/>
          <w:sz w:val="24"/>
          <w:szCs w:val="24"/>
        </w:rPr>
      </w:pPr>
    </w:p>
    <w:p w14:paraId="22A27F46" w14:textId="77777777" w:rsidR="00A77214" w:rsidRDefault="00A77214" w:rsidP="00455D28">
      <w:pPr>
        <w:spacing w:after="0" w:line="240" w:lineRule="auto"/>
        <w:jc w:val="both"/>
        <w:rPr>
          <w:rFonts w:ascii="Times New Roman" w:hAnsi="Times New Roman" w:cs="Times New Roman"/>
          <w:sz w:val="24"/>
          <w:szCs w:val="24"/>
        </w:rPr>
      </w:pPr>
    </w:p>
    <w:p w14:paraId="4EF96F1B" w14:textId="77777777" w:rsidR="00455D28" w:rsidRPr="006446D0" w:rsidRDefault="00455D28" w:rsidP="00455D28">
      <w:pPr>
        <w:spacing w:after="0" w:line="240" w:lineRule="auto"/>
        <w:jc w:val="both"/>
        <w:rPr>
          <w:rFonts w:ascii="Times New Roman" w:hAnsi="Times New Roman" w:cs="Times New Roman"/>
          <w:b/>
          <w:sz w:val="24"/>
          <w:szCs w:val="24"/>
        </w:rPr>
      </w:pPr>
      <w:r w:rsidRPr="006446D0">
        <w:rPr>
          <w:rFonts w:ascii="Times New Roman" w:hAnsi="Times New Roman" w:cs="Times New Roman"/>
          <w:b/>
          <w:sz w:val="24"/>
          <w:szCs w:val="24"/>
          <w:highlight w:val="lightGray"/>
        </w:rPr>
        <w:t>INFORMACJA DOTYCZĄCA WYKONAWCY:</w:t>
      </w:r>
    </w:p>
    <w:p w14:paraId="52282E02" w14:textId="77777777" w:rsidR="00455D28" w:rsidRDefault="00455D28" w:rsidP="00455D28">
      <w:pPr>
        <w:pStyle w:val="Tekstpodstawowywcity2"/>
        <w:spacing w:line="240" w:lineRule="auto"/>
        <w:ind w:left="0" w:firstLine="0"/>
        <w:rPr>
          <w:sz w:val="24"/>
          <w:szCs w:val="24"/>
        </w:rPr>
      </w:pPr>
    </w:p>
    <w:p w14:paraId="6A79DC57" w14:textId="14C778A3" w:rsidR="00455D28" w:rsidRDefault="00212472" w:rsidP="00915318">
      <w:pPr>
        <w:pStyle w:val="Tekstpodstawowywcity2"/>
        <w:numPr>
          <w:ilvl w:val="3"/>
          <w:numId w:val="50"/>
        </w:numPr>
        <w:spacing w:line="240" w:lineRule="auto"/>
        <w:ind w:left="426"/>
        <w:rPr>
          <w:sz w:val="22"/>
          <w:szCs w:val="22"/>
        </w:rPr>
      </w:pPr>
      <w:r w:rsidRPr="00212472">
        <w:rPr>
          <w:sz w:val="22"/>
          <w:szCs w:val="22"/>
        </w:rPr>
        <w:t>Oświadczam/-my, że nie podlegam/-my wykluczeniu z postępowania na podstawie art. 24 ust. 1 pkt. 12</w:t>
      </w:r>
      <w:r w:rsidR="007245B1">
        <w:rPr>
          <w:sz w:val="22"/>
          <w:szCs w:val="22"/>
        </w:rPr>
        <w:noBreakHyphen/>
      </w:r>
      <w:r w:rsidRPr="00212472">
        <w:rPr>
          <w:sz w:val="22"/>
          <w:szCs w:val="22"/>
        </w:rPr>
        <w:t xml:space="preserve">23, ustawy </w:t>
      </w:r>
      <w:r w:rsidR="003F5753">
        <w:rPr>
          <w:sz w:val="22"/>
          <w:szCs w:val="22"/>
        </w:rPr>
        <w:t xml:space="preserve">z dnia 29 stycznia 2004 r. </w:t>
      </w:r>
      <w:r w:rsidRPr="00212472">
        <w:rPr>
          <w:sz w:val="22"/>
          <w:szCs w:val="22"/>
        </w:rPr>
        <w:t>Prawo zamówień publicznych</w:t>
      </w:r>
      <w:r w:rsidR="003F5753">
        <w:rPr>
          <w:sz w:val="22"/>
          <w:szCs w:val="22"/>
        </w:rPr>
        <w:t xml:space="preserve"> (Dz. U. z 2018 r. poz. 1986 ze zm.)</w:t>
      </w:r>
      <w:r w:rsidRPr="00212472">
        <w:rPr>
          <w:sz w:val="22"/>
          <w:szCs w:val="22"/>
        </w:rPr>
        <w:t>,</w:t>
      </w:r>
    </w:p>
    <w:p w14:paraId="4905CA05" w14:textId="26B20EBC" w:rsidR="003F5753" w:rsidRDefault="003F5753" w:rsidP="00915318">
      <w:pPr>
        <w:pStyle w:val="Tekstpodstawowywcity2"/>
        <w:numPr>
          <w:ilvl w:val="3"/>
          <w:numId w:val="50"/>
        </w:numPr>
        <w:spacing w:line="240" w:lineRule="auto"/>
        <w:ind w:left="426"/>
        <w:rPr>
          <w:sz w:val="22"/>
          <w:szCs w:val="22"/>
        </w:rPr>
      </w:pPr>
      <w:r w:rsidRPr="00212472">
        <w:rPr>
          <w:sz w:val="22"/>
          <w:szCs w:val="22"/>
        </w:rPr>
        <w:t xml:space="preserve">Oświadczam/-my, że nie podlegam/-my wykluczeniu z postępowania na podstawie art. 24 ust. 5 pkt. 1 i 4 ustawy </w:t>
      </w:r>
      <w:r>
        <w:rPr>
          <w:sz w:val="22"/>
          <w:szCs w:val="22"/>
        </w:rPr>
        <w:t>z dnia 29</w:t>
      </w:r>
      <w:r w:rsidR="00593FC1">
        <w:rPr>
          <w:sz w:val="22"/>
          <w:szCs w:val="22"/>
        </w:rPr>
        <w:t xml:space="preserve"> stycznia 2004 r. </w:t>
      </w:r>
      <w:r w:rsidRPr="00212472">
        <w:rPr>
          <w:sz w:val="22"/>
          <w:szCs w:val="22"/>
        </w:rPr>
        <w:t>Prawo zamówień publicznych</w:t>
      </w:r>
      <w:r w:rsidR="00593FC1">
        <w:rPr>
          <w:sz w:val="22"/>
          <w:szCs w:val="22"/>
        </w:rPr>
        <w:t xml:space="preserve"> (Dz. U. z 2018 r. poz. 1986 ze zm.).</w:t>
      </w:r>
    </w:p>
    <w:p w14:paraId="6006D8BC" w14:textId="77777777" w:rsidR="00455D28" w:rsidRPr="007245B1" w:rsidRDefault="00455D28" w:rsidP="00455D28">
      <w:pPr>
        <w:pStyle w:val="Tekstpodstawowywcity2"/>
        <w:tabs>
          <w:tab w:val="left" w:pos="426"/>
        </w:tabs>
        <w:spacing w:line="240" w:lineRule="auto"/>
        <w:ind w:left="426" w:firstLine="0"/>
        <w:rPr>
          <w:sz w:val="22"/>
          <w:szCs w:val="22"/>
        </w:rPr>
      </w:pPr>
    </w:p>
    <w:p w14:paraId="01B58A0E" w14:textId="77777777" w:rsidR="00455D28" w:rsidRPr="00DB180A" w:rsidRDefault="00455D28" w:rsidP="00455D28">
      <w:pPr>
        <w:tabs>
          <w:tab w:val="left" w:pos="-2160"/>
        </w:tabs>
        <w:spacing w:after="0" w:line="240" w:lineRule="auto"/>
        <w:jc w:val="both"/>
        <w:rPr>
          <w:rFonts w:ascii="Times New Roman" w:hAnsi="Times New Roman" w:cs="Times New Roman"/>
          <w:sz w:val="18"/>
          <w:szCs w:val="18"/>
        </w:rPr>
      </w:pPr>
      <w:r w:rsidRPr="00DB180A">
        <w:rPr>
          <w:rFonts w:ascii="Times New Roman" w:hAnsi="Times New Roman" w:cs="Times New Roman"/>
          <w:sz w:val="18"/>
          <w:szCs w:val="18"/>
        </w:rPr>
        <w:t>…………………………………………………………</w:t>
      </w:r>
    </w:p>
    <w:p w14:paraId="2C7DE1D3" w14:textId="77777777" w:rsidR="00455D28" w:rsidRPr="00DB180A" w:rsidRDefault="00455D28" w:rsidP="00455D28">
      <w:pPr>
        <w:tabs>
          <w:tab w:val="left" w:pos="-2160"/>
        </w:tabs>
        <w:spacing w:after="0" w:line="240" w:lineRule="auto"/>
        <w:jc w:val="both"/>
        <w:rPr>
          <w:rFonts w:ascii="Times New Roman" w:hAnsi="Times New Roman" w:cs="Times New Roman"/>
          <w:i/>
          <w:sz w:val="18"/>
          <w:szCs w:val="18"/>
        </w:rPr>
      </w:pPr>
      <w:r w:rsidRPr="00DB180A">
        <w:rPr>
          <w:rFonts w:ascii="Times New Roman" w:hAnsi="Times New Roman" w:cs="Times New Roman"/>
          <w:i/>
          <w:sz w:val="18"/>
          <w:szCs w:val="18"/>
        </w:rPr>
        <w:tab/>
      </w:r>
      <w:r w:rsidRPr="00DB180A">
        <w:rPr>
          <w:rFonts w:ascii="Times New Roman" w:hAnsi="Times New Roman" w:cs="Times New Roman"/>
          <w:i/>
          <w:sz w:val="18"/>
          <w:szCs w:val="18"/>
        </w:rPr>
        <w:tab/>
        <w:t xml:space="preserve">    miejscowość, data                                                                   </w:t>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p>
    <w:p w14:paraId="744D31F8" w14:textId="77777777" w:rsidR="00DB180A" w:rsidRDefault="00455D28" w:rsidP="00DB180A">
      <w:pPr>
        <w:tabs>
          <w:tab w:val="left" w:pos="-2160"/>
        </w:tabs>
        <w:spacing w:after="0" w:line="240" w:lineRule="auto"/>
        <w:ind w:left="4956"/>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sidR="00DB180A">
        <w:rPr>
          <w:rFonts w:ascii="Times New Roman" w:hAnsi="Times New Roman" w:cs="Times New Roman"/>
          <w:sz w:val="20"/>
          <w:szCs w:val="20"/>
        </w:rPr>
        <w:t xml:space="preserve">          </w:t>
      </w:r>
      <w:r w:rsidRPr="00903E48">
        <w:rPr>
          <w:rFonts w:ascii="Times New Roman" w:hAnsi="Times New Roman" w:cs="Times New Roman"/>
          <w:sz w:val="20"/>
          <w:szCs w:val="20"/>
        </w:rPr>
        <w:t>……………………………………………</w:t>
      </w:r>
      <w:r>
        <w:rPr>
          <w:rFonts w:ascii="Times New Roman" w:hAnsi="Times New Roman" w:cs="Times New Roman"/>
          <w:sz w:val="20"/>
          <w:szCs w:val="20"/>
        </w:rPr>
        <w:t>…</w:t>
      </w:r>
      <w:r w:rsidRPr="00903E48">
        <w:rPr>
          <w:rFonts w:ascii="Times New Roman" w:hAnsi="Times New Roman" w:cs="Times New Roman"/>
          <w:sz w:val="20"/>
          <w:szCs w:val="20"/>
        </w:rPr>
        <w:t>…</w:t>
      </w:r>
      <w:r w:rsidR="00DB180A">
        <w:rPr>
          <w:rFonts w:ascii="Times New Roman" w:hAnsi="Times New Roman" w:cs="Times New Roman"/>
          <w:sz w:val="20"/>
          <w:szCs w:val="20"/>
        </w:rPr>
        <w:t>…..</w:t>
      </w:r>
    </w:p>
    <w:p w14:paraId="5082F187" w14:textId="77777777" w:rsidR="00455D28" w:rsidRPr="00EB3540" w:rsidRDefault="00455D28" w:rsidP="00DB180A">
      <w:pPr>
        <w:tabs>
          <w:tab w:val="left" w:pos="-2160"/>
        </w:tabs>
        <w:spacing w:after="0" w:line="240" w:lineRule="auto"/>
        <w:ind w:left="4956"/>
        <w:jc w:val="both"/>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00AA03AB" w:rsidRPr="00E3356E">
        <w:rPr>
          <w:rFonts w:ascii="Times New Roman" w:hAnsi="Times New Roman" w:cs="Times New Roman"/>
          <w:i/>
          <w:sz w:val="18"/>
          <w:szCs w:val="18"/>
        </w:rPr>
        <w:t>pieczęcią</w:t>
      </w:r>
      <w:r w:rsidRPr="00E3356E">
        <w:rPr>
          <w:rFonts w:ascii="Times New Roman" w:hAnsi="Times New Roman" w:cs="Times New Roman"/>
          <w:i/>
          <w:sz w:val="18"/>
          <w:szCs w:val="18"/>
        </w:rPr>
        <w:t xml:space="preserve"> i</w:t>
      </w:r>
      <w:r w:rsidRPr="00EB3540">
        <w:rPr>
          <w:rFonts w:ascii="Times New Roman" w:hAnsi="Times New Roman" w:cs="Times New Roman"/>
          <w:i/>
          <w:sz w:val="18"/>
          <w:szCs w:val="18"/>
        </w:rPr>
        <w:t>mienną Wykonawcy lub osoby/osób</w:t>
      </w:r>
      <w:r w:rsidR="00DB180A">
        <w:rPr>
          <w:rFonts w:ascii="Times New Roman" w:hAnsi="Times New Roman" w:cs="Times New Roman"/>
          <w:i/>
          <w:sz w:val="18"/>
          <w:szCs w:val="18"/>
        </w:rPr>
        <w:t xml:space="preserve"> </w:t>
      </w:r>
      <w:r w:rsidRPr="00EB3540">
        <w:rPr>
          <w:rFonts w:ascii="Times New Roman" w:hAnsi="Times New Roman" w:cs="Times New Roman"/>
          <w:i/>
          <w:sz w:val="18"/>
          <w:szCs w:val="18"/>
        </w:rPr>
        <w:t xml:space="preserve">właściwie do tego upoważnionej/upoważnionych  </w:t>
      </w:r>
    </w:p>
    <w:p w14:paraId="4A789A64" w14:textId="77777777" w:rsidR="000956BF" w:rsidRDefault="000956BF" w:rsidP="000956BF">
      <w:pPr>
        <w:pStyle w:val="Nagwek1"/>
        <w:tabs>
          <w:tab w:val="num" w:pos="432"/>
        </w:tabs>
        <w:suppressAutoHyphens/>
        <w:autoSpaceDN/>
        <w:ind w:left="432"/>
        <w:jc w:val="center"/>
        <w:rPr>
          <w:i/>
          <w:caps/>
          <w:smallCaps/>
          <w:sz w:val="22"/>
          <w:szCs w:val="22"/>
        </w:rPr>
      </w:pPr>
    </w:p>
    <w:p w14:paraId="0FC7B9B6" w14:textId="77777777" w:rsidR="00A77214" w:rsidRPr="00A77214" w:rsidRDefault="00A77214" w:rsidP="00A77214">
      <w:pPr>
        <w:spacing w:after="0" w:line="240" w:lineRule="auto"/>
      </w:pPr>
    </w:p>
    <w:p w14:paraId="7C2C2440" w14:textId="77777777" w:rsidR="006C1526" w:rsidRDefault="00455D28" w:rsidP="00593FC1">
      <w:pPr>
        <w:spacing w:after="0" w:line="240" w:lineRule="auto"/>
        <w:jc w:val="both"/>
        <w:rPr>
          <w:rFonts w:ascii="Times New Roman" w:hAnsi="Times New Roman" w:cs="Times New Roman"/>
        </w:rPr>
      </w:pPr>
      <w:r w:rsidRPr="007245B1">
        <w:rPr>
          <w:rFonts w:ascii="Times New Roman" w:hAnsi="Times New Roman" w:cs="Times New Roman"/>
        </w:rPr>
        <w:t xml:space="preserve">Oświadczam/-my, że zachodzą w stosunku do mnie / </w:t>
      </w:r>
      <w:r w:rsidR="004D68D0" w:rsidRPr="007245B1">
        <w:rPr>
          <w:rFonts w:ascii="Times New Roman" w:hAnsi="Times New Roman" w:cs="Times New Roman"/>
        </w:rPr>
        <w:t>nas podstawy wykluczenia z postę</w:t>
      </w:r>
      <w:r w:rsidRPr="007245B1">
        <w:rPr>
          <w:rFonts w:ascii="Times New Roman" w:hAnsi="Times New Roman" w:cs="Times New Roman"/>
        </w:rPr>
        <w:t xml:space="preserve">powania na podstawie art. </w:t>
      </w:r>
      <w:r w:rsidR="006164E3" w:rsidRPr="00AE1D0E">
        <w:rPr>
          <w:rFonts w:ascii="Times New Roman" w:hAnsi="Times New Roman" w:cs="Times New Roman"/>
        </w:rPr>
        <w:t xml:space="preserve">…..ustawy Prawo zamówień publicznych </w:t>
      </w:r>
      <w:r w:rsidR="006164E3" w:rsidRPr="00AE1D0E">
        <w:rPr>
          <w:rFonts w:ascii="Times New Roman" w:hAnsi="Times New Roman" w:cs="Times New Roman"/>
          <w:i/>
        </w:rPr>
        <w:t xml:space="preserve">(podać mającą zastosowanie podstawę wykluczenia spośród wymienionych w art. 24 ust. 1 pkt. 13-14, 16-20 </w:t>
      </w:r>
      <w:r w:rsidR="00212472" w:rsidRPr="00212472">
        <w:rPr>
          <w:rFonts w:ascii="Times New Roman" w:hAnsi="Times New Roman" w:cs="Times New Roman"/>
          <w:i/>
        </w:rPr>
        <w:t xml:space="preserve">lub art. 24 ust.5 pkt.1 i 4 </w:t>
      </w:r>
      <w:r w:rsidR="006164E3" w:rsidRPr="007245B1">
        <w:rPr>
          <w:rFonts w:ascii="Times New Roman" w:hAnsi="Times New Roman" w:cs="Times New Roman"/>
          <w:i/>
        </w:rPr>
        <w:t>ustawy Prawo zamówień publicznych)</w:t>
      </w:r>
      <w:r w:rsidR="004F10CE" w:rsidRPr="007245B1">
        <w:rPr>
          <w:rFonts w:ascii="Times New Roman" w:hAnsi="Times New Roman" w:cs="Times New Roman"/>
          <w:i/>
        </w:rPr>
        <w:t>.</w:t>
      </w:r>
      <w:r w:rsidR="004F10CE" w:rsidRPr="007245B1">
        <w:rPr>
          <w:rFonts w:ascii="Times New Roman" w:hAnsi="Times New Roman" w:cs="Times New Roman"/>
        </w:rPr>
        <w:t xml:space="preserve"> </w:t>
      </w:r>
      <w:r w:rsidR="006164E3" w:rsidRPr="00AE1D0E">
        <w:rPr>
          <w:rFonts w:ascii="Times New Roman" w:hAnsi="Times New Roman" w:cs="Times New Roman"/>
          <w:i/>
        </w:rPr>
        <w:t xml:space="preserve"> </w:t>
      </w:r>
      <w:r w:rsidR="004F10CE" w:rsidRPr="00AE1D0E">
        <w:rPr>
          <w:rFonts w:ascii="Times New Roman" w:hAnsi="Times New Roman" w:cs="Times New Roman"/>
        </w:rPr>
        <w:t>Jed</w:t>
      </w:r>
      <w:r w:rsidR="004F10CE" w:rsidRPr="007245B1">
        <w:rPr>
          <w:rFonts w:ascii="Times New Roman" w:hAnsi="Times New Roman" w:cs="Times New Roman"/>
        </w:rPr>
        <w:t>nocześnie oświadczam/-my, że w związku z ww. okolicznościami, na podstawie art. 24 ust. 8 ustawy Prawo zamówień publicznych podjąłem/</w:t>
      </w:r>
      <w:r w:rsidR="00640AC5" w:rsidRPr="007245B1">
        <w:rPr>
          <w:rFonts w:ascii="Times New Roman" w:hAnsi="Times New Roman" w:cs="Times New Roman"/>
        </w:rPr>
        <w:t xml:space="preserve">podjęliśmy </w:t>
      </w:r>
      <w:r w:rsidR="004F10CE" w:rsidRPr="007245B1">
        <w:rPr>
          <w:rFonts w:ascii="Times New Roman" w:hAnsi="Times New Roman" w:cs="Times New Roman"/>
        </w:rPr>
        <w:t>następujące środki naprawcze:</w:t>
      </w:r>
      <w:r w:rsidR="004F10CE" w:rsidRPr="004D68D0">
        <w:rPr>
          <w:rFonts w:ascii="Times New Roman" w:hAnsi="Times New Roman" w:cs="Times New Roman"/>
        </w:rPr>
        <w:t xml:space="preserve"> ……………………………………………………………………………………………………...</w:t>
      </w:r>
      <w:r w:rsidR="005122A4">
        <w:rPr>
          <w:rFonts w:ascii="Times New Roman" w:hAnsi="Times New Roman" w:cs="Times New Roman"/>
        </w:rPr>
        <w:t>.........</w:t>
      </w:r>
      <w:r w:rsidR="004F10CE" w:rsidRPr="004D68D0">
        <w:rPr>
          <w:rFonts w:ascii="Times New Roman" w:hAnsi="Times New Roman" w:cs="Times New Roman"/>
        </w:rPr>
        <w:t xml:space="preserve"> </w:t>
      </w:r>
    </w:p>
    <w:p w14:paraId="4477A0BD" w14:textId="77777777" w:rsidR="004F10CE" w:rsidRPr="004D68D0" w:rsidRDefault="004F10CE" w:rsidP="004F10CE">
      <w:pPr>
        <w:spacing w:after="0" w:line="240" w:lineRule="auto"/>
        <w:rPr>
          <w:rFonts w:ascii="Times New Roman" w:hAnsi="Times New Roman" w:cs="Times New Roman"/>
        </w:rPr>
      </w:pPr>
      <w:r w:rsidRPr="004D68D0">
        <w:rPr>
          <w:rFonts w:ascii="Times New Roman" w:hAnsi="Times New Roman" w:cs="Times New Roman"/>
        </w:rPr>
        <w:t>……………………………………………………………………………………………………...</w:t>
      </w:r>
      <w:r w:rsidR="005122A4">
        <w:rPr>
          <w:rFonts w:ascii="Times New Roman" w:hAnsi="Times New Roman" w:cs="Times New Roman"/>
        </w:rPr>
        <w:t>.........</w:t>
      </w:r>
      <w:r w:rsidRPr="004D68D0">
        <w:rPr>
          <w:rFonts w:ascii="Times New Roman" w:hAnsi="Times New Roman" w:cs="Times New Roman"/>
        </w:rPr>
        <w:t xml:space="preserve"> </w:t>
      </w:r>
    </w:p>
    <w:p w14:paraId="3C5E454E" w14:textId="402D49DF" w:rsidR="00284B52" w:rsidRDefault="00284B52" w:rsidP="004F10CE">
      <w:pPr>
        <w:tabs>
          <w:tab w:val="left" w:pos="-2160"/>
        </w:tabs>
        <w:spacing w:after="0" w:line="240" w:lineRule="auto"/>
        <w:jc w:val="both"/>
        <w:rPr>
          <w:rFonts w:ascii="Times New Roman" w:hAnsi="Times New Roman" w:cs="Times New Roman"/>
        </w:rPr>
      </w:pPr>
    </w:p>
    <w:p w14:paraId="2477D58B" w14:textId="77777777" w:rsidR="00593FC1" w:rsidRPr="004D68D0" w:rsidRDefault="00593FC1" w:rsidP="004F10CE">
      <w:pPr>
        <w:tabs>
          <w:tab w:val="left" w:pos="-2160"/>
        </w:tabs>
        <w:spacing w:after="0" w:line="240" w:lineRule="auto"/>
        <w:jc w:val="both"/>
        <w:rPr>
          <w:rFonts w:ascii="Times New Roman" w:hAnsi="Times New Roman" w:cs="Times New Roman"/>
        </w:rPr>
      </w:pPr>
    </w:p>
    <w:p w14:paraId="0795A897" w14:textId="77777777" w:rsidR="004F10CE" w:rsidRPr="00DB180A" w:rsidRDefault="004F10CE" w:rsidP="004F10CE">
      <w:pPr>
        <w:tabs>
          <w:tab w:val="left" w:pos="-2160"/>
        </w:tabs>
        <w:spacing w:after="0" w:line="240" w:lineRule="auto"/>
        <w:jc w:val="both"/>
        <w:rPr>
          <w:rFonts w:ascii="Times New Roman" w:hAnsi="Times New Roman" w:cs="Times New Roman"/>
          <w:sz w:val="18"/>
          <w:szCs w:val="18"/>
        </w:rPr>
      </w:pPr>
      <w:r w:rsidRPr="00DB180A">
        <w:rPr>
          <w:rFonts w:ascii="Times New Roman" w:hAnsi="Times New Roman" w:cs="Times New Roman"/>
          <w:sz w:val="18"/>
          <w:szCs w:val="18"/>
        </w:rPr>
        <w:t>…………………………………………………………</w:t>
      </w:r>
    </w:p>
    <w:p w14:paraId="137167E0" w14:textId="77777777" w:rsidR="004F10CE" w:rsidRPr="00DB180A" w:rsidRDefault="004F10CE" w:rsidP="004F10CE">
      <w:pPr>
        <w:tabs>
          <w:tab w:val="left" w:pos="-2160"/>
        </w:tabs>
        <w:spacing w:after="0" w:line="240" w:lineRule="auto"/>
        <w:jc w:val="both"/>
        <w:rPr>
          <w:rFonts w:ascii="Times New Roman" w:hAnsi="Times New Roman" w:cs="Times New Roman"/>
          <w:i/>
          <w:sz w:val="18"/>
          <w:szCs w:val="18"/>
        </w:rPr>
      </w:pPr>
      <w:r w:rsidRPr="00DB180A">
        <w:rPr>
          <w:rFonts w:ascii="Times New Roman" w:hAnsi="Times New Roman" w:cs="Times New Roman"/>
          <w:i/>
          <w:sz w:val="18"/>
          <w:szCs w:val="18"/>
        </w:rPr>
        <w:tab/>
      </w:r>
      <w:r w:rsidRPr="00DB180A">
        <w:rPr>
          <w:rFonts w:ascii="Times New Roman" w:hAnsi="Times New Roman" w:cs="Times New Roman"/>
          <w:i/>
          <w:sz w:val="18"/>
          <w:szCs w:val="18"/>
        </w:rPr>
        <w:tab/>
        <w:t xml:space="preserve">    miejscowość, data                                                                   </w:t>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p>
    <w:p w14:paraId="00AAA6A4" w14:textId="77777777" w:rsidR="004F10CE" w:rsidRPr="00903E48" w:rsidRDefault="004F10CE" w:rsidP="00DB180A">
      <w:pPr>
        <w:tabs>
          <w:tab w:val="left" w:pos="-2160"/>
        </w:tabs>
        <w:spacing w:after="0" w:line="240" w:lineRule="auto"/>
        <w:ind w:left="567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00DB180A">
        <w:rPr>
          <w:rFonts w:ascii="Times New Roman" w:hAnsi="Times New Roman" w:cs="Times New Roman"/>
          <w:sz w:val="20"/>
          <w:szCs w:val="20"/>
        </w:rPr>
        <w:tab/>
      </w:r>
      <w:r w:rsidRPr="00903E48">
        <w:rPr>
          <w:rFonts w:ascii="Times New Roman" w:hAnsi="Times New Roman" w:cs="Times New Roman"/>
          <w:sz w:val="20"/>
          <w:szCs w:val="20"/>
        </w:rPr>
        <w:tab/>
        <w:t xml:space="preserve">                        ……………………………………………</w:t>
      </w:r>
    </w:p>
    <w:p w14:paraId="2DC77FC7" w14:textId="77777777" w:rsidR="004F10CE" w:rsidRPr="00EB3540" w:rsidRDefault="004F10CE" w:rsidP="004F10CE">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3356E">
        <w:rPr>
          <w:rFonts w:ascii="Times New Roman" w:hAnsi="Times New Roman" w:cs="Times New Roman"/>
          <w:i/>
          <w:sz w:val="18"/>
          <w:szCs w:val="18"/>
        </w:rPr>
        <w:t>pieczę</w:t>
      </w:r>
      <w:r w:rsidR="00AA03AB" w:rsidRPr="00E3356E">
        <w:rPr>
          <w:rFonts w:ascii="Times New Roman" w:hAnsi="Times New Roman" w:cs="Times New Roman"/>
          <w:i/>
          <w:sz w:val="18"/>
          <w:szCs w:val="18"/>
        </w:rPr>
        <w:t>cią</w:t>
      </w:r>
      <w:r w:rsidRPr="00E3356E">
        <w:rPr>
          <w:rFonts w:ascii="Times New Roman" w:hAnsi="Times New Roman" w:cs="Times New Roman"/>
          <w:i/>
          <w:sz w:val="18"/>
          <w:szCs w:val="18"/>
        </w:rPr>
        <w:t xml:space="preserve"> imienną</w:t>
      </w:r>
      <w:r w:rsidRPr="00EB3540">
        <w:rPr>
          <w:rFonts w:ascii="Times New Roman" w:hAnsi="Times New Roman" w:cs="Times New Roman"/>
          <w:i/>
          <w:sz w:val="18"/>
          <w:szCs w:val="18"/>
        </w:rPr>
        <w:t xml:space="preserve"> Wykonawcy lub osoby/osób </w:t>
      </w:r>
    </w:p>
    <w:p w14:paraId="597DB07C" w14:textId="77777777" w:rsidR="004F10CE" w:rsidRPr="00EB3540" w:rsidRDefault="004F10CE" w:rsidP="004F10CE">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25FACE8B" w14:textId="77777777" w:rsidR="00195490" w:rsidRDefault="00195490" w:rsidP="004F10CE">
      <w:pPr>
        <w:pStyle w:val="Tekstpodstawowywcity2"/>
        <w:spacing w:line="240" w:lineRule="auto"/>
        <w:ind w:left="0" w:firstLine="0"/>
        <w:rPr>
          <w:b/>
          <w:sz w:val="24"/>
          <w:szCs w:val="24"/>
          <w:highlight w:val="lightGray"/>
        </w:rPr>
      </w:pPr>
    </w:p>
    <w:p w14:paraId="4E7F9B59" w14:textId="77777777" w:rsidR="00593FC1" w:rsidRDefault="00593FC1" w:rsidP="004F10CE">
      <w:pPr>
        <w:pStyle w:val="Tekstpodstawowywcity2"/>
        <w:spacing w:line="240" w:lineRule="auto"/>
        <w:ind w:left="0" w:firstLine="0"/>
        <w:rPr>
          <w:b/>
          <w:sz w:val="24"/>
          <w:szCs w:val="24"/>
          <w:highlight w:val="lightGray"/>
        </w:rPr>
      </w:pPr>
    </w:p>
    <w:p w14:paraId="0320577A" w14:textId="77777777" w:rsidR="004F10CE" w:rsidRDefault="004F10CE" w:rsidP="004F10CE">
      <w:pPr>
        <w:pStyle w:val="Tekstpodstawowywcity2"/>
        <w:spacing w:line="240" w:lineRule="auto"/>
        <w:ind w:left="0" w:firstLine="0"/>
        <w:rPr>
          <w:b/>
          <w:sz w:val="24"/>
          <w:szCs w:val="24"/>
        </w:rPr>
      </w:pPr>
      <w:r w:rsidRPr="004F10CE">
        <w:rPr>
          <w:b/>
          <w:sz w:val="24"/>
          <w:szCs w:val="24"/>
          <w:highlight w:val="lightGray"/>
        </w:rPr>
        <w:t>OŚWIADCZENIE DOTYCZĄCE PODMIOTU, NA KTÓREGO ZASOBY POWOŁUJE SIĘ WYKONAWCA:</w:t>
      </w:r>
    </w:p>
    <w:p w14:paraId="0AC8A27D" w14:textId="77777777" w:rsidR="004F10CE" w:rsidRDefault="004F10CE" w:rsidP="004F10CE">
      <w:pPr>
        <w:pStyle w:val="Tekstpodstawowywcity2"/>
        <w:spacing w:line="240" w:lineRule="auto"/>
        <w:ind w:left="0" w:firstLine="0"/>
        <w:rPr>
          <w:b/>
          <w:sz w:val="24"/>
          <w:szCs w:val="24"/>
        </w:rPr>
      </w:pPr>
      <w:r>
        <w:rPr>
          <w:b/>
          <w:sz w:val="24"/>
          <w:szCs w:val="24"/>
        </w:rPr>
        <w:t xml:space="preserve"> </w:t>
      </w:r>
    </w:p>
    <w:p w14:paraId="4E0E4D9C" w14:textId="3689EDC5" w:rsidR="004F10CE" w:rsidRPr="004D68D0" w:rsidRDefault="004F10CE" w:rsidP="004F10CE">
      <w:pPr>
        <w:pStyle w:val="Tekstpodstawowywcity2"/>
        <w:spacing w:line="240" w:lineRule="auto"/>
        <w:ind w:left="0" w:firstLine="0"/>
        <w:rPr>
          <w:sz w:val="22"/>
          <w:szCs w:val="22"/>
        </w:rPr>
      </w:pPr>
      <w:r w:rsidRPr="004D68D0">
        <w:rPr>
          <w:sz w:val="22"/>
          <w:szCs w:val="22"/>
        </w:rPr>
        <w:t>Oświadczam/-my, że następujący/-e podmiot/-y, na którego/-ych zasoby powołuje</w:t>
      </w:r>
      <w:r w:rsidR="00640AC5" w:rsidRPr="004D68D0">
        <w:rPr>
          <w:sz w:val="22"/>
          <w:szCs w:val="22"/>
        </w:rPr>
        <w:t>/-my</w:t>
      </w:r>
      <w:r w:rsidRPr="004D68D0">
        <w:rPr>
          <w:sz w:val="22"/>
          <w:szCs w:val="22"/>
        </w:rPr>
        <w:t xml:space="preserve"> się </w:t>
      </w:r>
      <w:r w:rsidR="00640AC5" w:rsidRPr="004D68D0">
        <w:rPr>
          <w:sz w:val="22"/>
          <w:szCs w:val="22"/>
        </w:rPr>
        <w:t>w </w:t>
      </w:r>
      <w:r w:rsidRPr="004D68D0">
        <w:rPr>
          <w:sz w:val="22"/>
          <w:szCs w:val="22"/>
        </w:rPr>
        <w:t xml:space="preserve">niniejszym postępowaniu tj.: </w:t>
      </w:r>
      <w:r w:rsidR="005122A4">
        <w:rPr>
          <w:sz w:val="22"/>
          <w:szCs w:val="22"/>
        </w:rPr>
        <w:t>………………………...</w:t>
      </w:r>
      <w:r w:rsidR="00640AC5" w:rsidRPr="004D68D0">
        <w:rPr>
          <w:sz w:val="22"/>
          <w:szCs w:val="22"/>
        </w:rPr>
        <w:t>………………</w:t>
      </w:r>
      <w:r w:rsidR="00DB180A">
        <w:rPr>
          <w:sz w:val="22"/>
          <w:szCs w:val="22"/>
        </w:rPr>
        <w:t xml:space="preserve">…………………………. </w:t>
      </w:r>
      <w:r w:rsidRPr="004D68D0">
        <w:rPr>
          <w:sz w:val="22"/>
          <w:szCs w:val="22"/>
        </w:rPr>
        <w:t xml:space="preserve">………………………………………………………………………… </w:t>
      </w:r>
      <w:r w:rsidRPr="004D68D0">
        <w:rPr>
          <w:i/>
          <w:sz w:val="22"/>
          <w:szCs w:val="22"/>
        </w:rPr>
        <w:t xml:space="preserve">(podać pełną nazwę /firmę, adres, a także w zależności od podmiotu: NIP/ Pesel, KRS/CEiDG) </w:t>
      </w:r>
      <w:r w:rsidR="00640AC5" w:rsidRPr="004D68D0">
        <w:rPr>
          <w:sz w:val="22"/>
          <w:szCs w:val="22"/>
        </w:rPr>
        <w:t xml:space="preserve">nie podlega/-ją wykluczeniu </w:t>
      </w:r>
      <w:r w:rsidR="00593FC1">
        <w:rPr>
          <w:sz w:val="22"/>
          <w:szCs w:val="22"/>
        </w:rPr>
        <w:t>na podstawie art. 24 ust. 1 pkt. 12-22, ust. 5 pkt. 1 i 4 ustawy z dnia 29 stycznia 2004 r. Prawo zamówień publicznych (Dz. U. z 2018 r. poz. 1986 ze zm.)</w:t>
      </w:r>
      <w:r w:rsidRPr="004D68D0">
        <w:rPr>
          <w:sz w:val="22"/>
          <w:szCs w:val="22"/>
        </w:rPr>
        <w:t xml:space="preserve">. </w:t>
      </w:r>
    </w:p>
    <w:p w14:paraId="15C42CFC" w14:textId="77777777" w:rsidR="004F10CE" w:rsidRPr="004D68D0" w:rsidRDefault="004F10CE" w:rsidP="004F10CE">
      <w:pPr>
        <w:pStyle w:val="Tekstpodstawowywcity2"/>
        <w:spacing w:line="240" w:lineRule="auto"/>
        <w:ind w:left="0" w:firstLine="0"/>
        <w:rPr>
          <w:sz w:val="22"/>
          <w:szCs w:val="22"/>
        </w:rPr>
      </w:pPr>
    </w:p>
    <w:p w14:paraId="21FE8981" w14:textId="77777777" w:rsidR="004F10CE" w:rsidRPr="00DB180A" w:rsidRDefault="004F10CE" w:rsidP="004F10CE">
      <w:pPr>
        <w:tabs>
          <w:tab w:val="left" w:pos="-2160"/>
        </w:tabs>
        <w:spacing w:after="0" w:line="240" w:lineRule="auto"/>
        <w:jc w:val="both"/>
        <w:rPr>
          <w:rFonts w:ascii="Times New Roman" w:hAnsi="Times New Roman" w:cs="Times New Roman"/>
          <w:sz w:val="18"/>
          <w:szCs w:val="18"/>
        </w:rPr>
      </w:pPr>
      <w:r w:rsidRPr="00DB180A">
        <w:rPr>
          <w:rFonts w:ascii="Times New Roman" w:hAnsi="Times New Roman" w:cs="Times New Roman"/>
          <w:sz w:val="18"/>
          <w:szCs w:val="18"/>
        </w:rPr>
        <w:t>…………………………………………………………</w:t>
      </w:r>
    </w:p>
    <w:p w14:paraId="3CEDD80E" w14:textId="77777777" w:rsidR="004F10CE" w:rsidRPr="00DB180A" w:rsidRDefault="00212472" w:rsidP="004F10CE">
      <w:pPr>
        <w:tabs>
          <w:tab w:val="left" w:pos="-2160"/>
        </w:tabs>
        <w:spacing w:after="0" w:line="240" w:lineRule="auto"/>
        <w:jc w:val="both"/>
        <w:rPr>
          <w:rFonts w:ascii="Times New Roman" w:hAnsi="Times New Roman" w:cs="Times New Roman"/>
          <w:i/>
          <w:sz w:val="18"/>
          <w:szCs w:val="18"/>
        </w:rPr>
      </w:pPr>
      <w:r w:rsidRPr="00212472">
        <w:rPr>
          <w:rFonts w:ascii="Times New Roman" w:hAnsi="Times New Roman" w:cs="Times New Roman"/>
          <w:i/>
          <w:sz w:val="18"/>
          <w:szCs w:val="18"/>
        </w:rPr>
        <w:tab/>
      </w:r>
      <w:r w:rsidRPr="00212472">
        <w:rPr>
          <w:rFonts w:ascii="Times New Roman" w:hAnsi="Times New Roman" w:cs="Times New Roman"/>
          <w:i/>
          <w:sz w:val="18"/>
          <w:szCs w:val="18"/>
        </w:rPr>
        <w:tab/>
        <w:t xml:space="preserve">    miejscowość, data                                                                </w:t>
      </w:r>
      <w:r w:rsidR="004F10CE" w:rsidRPr="00DB180A">
        <w:rPr>
          <w:rFonts w:ascii="Times New Roman" w:hAnsi="Times New Roman" w:cs="Times New Roman"/>
          <w:i/>
          <w:sz w:val="18"/>
          <w:szCs w:val="18"/>
        </w:rPr>
        <w:t xml:space="preserve">   </w:t>
      </w:r>
      <w:r w:rsidR="004F10CE" w:rsidRPr="00DB180A">
        <w:rPr>
          <w:rFonts w:ascii="Times New Roman" w:hAnsi="Times New Roman" w:cs="Times New Roman"/>
          <w:i/>
          <w:sz w:val="18"/>
          <w:szCs w:val="18"/>
        </w:rPr>
        <w:tab/>
      </w:r>
      <w:r w:rsidR="004F10CE" w:rsidRPr="00DB180A">
        <w:rPr>
          <w:rFonts w:ascii="Times New Roman" w:hAnsi="Times New Roman" w:cs="Times New Roman"/>
          <w:i/>
          <w:sz w:val="18"/>
          <w:szCs w:val="18"/>
        </w:rPr>
        <w:tab/>
      </w:r>
      <w:r w:rsidR="004F10CE" w:rsidRPr="00DB180A">
        <w:rPr>
          <w:rFonts w:ascii="Times New Roman" w:hAnsi="Times New Roman" w:cs="Times New Roman"/>
          <w:i/>
          <w:sz w:val="18"/>
          <w:szCs w:val="18"/>
        </w:rPr>
        <w:tab/>
      </w:r>
      <w:r w:rsidR="004F10CE" w:rsidRPr="00DB180A">
        <w:rPr>
          <w:rFonts w:ascii="Times New Roman" w:hAnsi="Times New Roman" w:cs="Times New Roman"/>
          <w:i/>
          <w:sz w:val="18"/>
          <w:szCs w:val="18"/>
        </w:rPr>
        <w:tab/>
      </w:r>
    </w:p>
    <w:p w14:paraId="0B8661CA" w14:textId="014DF6B5" w:rsidR="004F10CE" w:rsidRPr="00903E48" w:rsidRDefault="004F10CE" w:rsidP="00DB180A">
      <w:pPr>
        <w:tabs>
          <w:tab w:val="left" w:pos="-2160"/>
        </w:tabs>
        <w:spacing w:after="0" w:line="240" w:lineRule="auto"/>
        <w:ind w:left="567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p>
    <w:p w14:paraId="3D62278C" w14:textId="77777777" w:rsidR="004F10CE" w:rsidRPr="00EB3540" w:rsidRDefault="004F10CE" w:rsidP="004F10CE">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3356E">
        <w:rPr>
          <w:rFonts w:ascii="Times New Roman" w:hAnsi="Times New Roman" w:cs="Times New Roman"/>
          <w:i/>
          <w:sz w:val="18"/>
          <w:szCs w:val="18"/>
        </w:rPr>
        <w:t>pieczę</w:t>
      </w:r>
      <w:r w:rsidR="00AA03AB" w:rsidRPr="00E3356E">
        <w:rPr>
          <w:rFonts w:ascii="Times New Roman" w:hAnsi="Times New Roman" w:cs="Times New Roman"/>
          <w:i/>
          <w:sz w:val="18"/>
          <w:szCs w:val="18"/>
        </w:rPr>
        <w:t>cią</w:t>
      </w:r>
      <w:r w:rsidRPr="00E3356E">
        <w:rPr>
          <w:rFonts w:ascii="Times New Roman" w:hAnsi="Times New Roman" w:cs="Times New Roman"/>
          <w:i/>
          <w:sz w:val="18"/>
          <w:szCs w:val="18"/>
        </w:rPr>
        <w:t xml:space="preserve"> imienną</w:t>
      </w:r>
      <w:r w:rsidRPr="00EB3540">
        <w:rPr>
          <w:rFonts w:ascii="Times New Roman" w:hAnsi="Times New Roman" w:cs="Times New Roman"/>
          <w:i/>
          <w:sz w:val="18"/>
          <w:szCs w:val="18"/>
        </w:rPr>
        <w:t xml:space="preserve"> Wykonawcy lub osoby/osób </w:t>
      </w:r>
    </w:p>
    <w:p w14:paraId="7994034B" w14:textId="77777777" w:rsidR="004F10CE" w:rsidRPr="00EB3540" w:rsidRDefault="004F10CE" w:rsidP="004F10CE">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3E4F417E" w14:textId="77777777" w:rsidR="004F10CE" w:rsidRPr="004F10CE" w:rsidRDefault="004F10CE" w:rsidP="004F10CE">
      <w:pPr>
        <w:pStyle w:val="Tekstpodstawowywcity2"/>
        <w:spacing w:line="240" w:lineRule="auto"/>
        <w:ind w:left="0" w:firstLine="0"/>
        <w:rPr>
          <w:sz w:val="24"/>
          <w:szCs w:val="24"/>
        </w:rPr>
      </w:pPr>
    </w:p>
    <w:p w14:paraId="01905253" w14:textId="77777777" w:rsidR="00640AC5" w:rsidRPr="00F06C9C" w:rsidRDefault="00640AC5" w:rsidP="00640AC5">
      <w:pPr>
        <w:spacing w:after="0" w:line="240" w:lineRule="auto"/>
        <w:rPr>
          <w:rFonts w:ascii="Times New Roman" w:hAnsi="Times New Roman" w:cs="Times New Roman"/>
          <w:b/>
          <w:sz w:val="24"/>
          <w:szCs w:val="24"/>
        </w:rPr>
      </w:pPr>
    </w:p>
    <w:p w14:paraId="18B2DB93" w14:textId="77777777" w:rsidR="000956BF" w:rsidRPr="00F06C9C" w:rsidRDefault="00640AC5" w:rsidP="00640AC5">
      <w:pPr>
        <w:spacing w:after="0" w:line="240" w:lineRule="auto"/>
        <w:rPr>
          <w:rFonts w:ascii="Times New Roman" w:hAnsi="Times New Roman" w:cs="Times New Roman"/>
          <w:b/>
          <w:sz w:val="24"/>
          <w:szCs w:val="24"/>
        </w:rPr>
      </w:pPr>
      <w:r w:rsidRPr="00F06C9C">
        <w:rPr>
          <w:rFonts w:ascii="Times New Roman" w:hAnsi="Times New Roman" w:cs="Times New Roman"/>
          <w:b/>
          <w:sz w:val="24"/>
          <w:szCs w:val="24"/>
          <w:highlight w:val="lightGray"/>
        </w:rPr>
        <w:t>OŚWIADCZENIE DOTYCZĄCE PODWYKONAWCY NIEBĘDĄCEGO PODMIOTEM, NA KTÓREGO ZASOBY POWOŁUJE SIĘ WYKONAWCA:</w:t>
      </w:r>
      <w:r w:rsidRPr="00F06C9C">
        <w:rPr>
          <w:rFonts w:ascii="Times New Roman" w:hAnsi="Times New Roman" w:cs="Times New Roman"/>
          <w:b/>
          <w:sz w:val="24"/>
          <w:szCs w:val="24"/>
        </w:rPr>
        <w:t xml:space="preserve"> </w:t>
      </w:r>
    </w:p>
    <w:p w14:paraId="209E4A55" w14:textId="77777777" w:rsidR="000956BF" w:rsidRPr="00F06C9C" w:rsidRDefault="000956BF" w:rsidP="000956BF">
      <w:pPr>
        <w:pStyle w:val="Tekstpodstawowy21"/>
        <w:rPr>
          <w:sz w:val="22"/>
          <w:szCs w:val="22"/>
        </w:rPr>
      </w:pPr>
    </w:p>
    <w:p w14:paraId="73965922" w14:textId="360A8EA1" w:rsidR="00640AC5" w:rsidRPr="007245B1" w:rsidRDefault="00640AC5" w:rsidP="00640AC5">
      <w:pPr>
        <w:pStyle w:val="Tekstpodstawowywcity2"/>
        <w:spacing w:line="240" w:lineRule="auto"/>
        <w:ind w:left="0" w:firstLine="0"/>
        <w:rPr>
          <w:sz w:val="22"/>
          <w:szCs w:val="22"/>
        </w:rPr>
      </w:pPr>
      <w:r w:rsidRPr="007245B1">
        <w:rPr>
          <w:sz w:val="22"/>
          <w:szCs w:val="22"/>
        </w:rPr>
        <w:t>Oświadczam/my, że następujący/-ce podmiot/-y, będący/-e podwykonawcą/-ami:</w:t>
      </w:r>
      <w:r w:rsidRPr="007245B1">
        <w:rPr>
          <w:b/>
          <w:sz w:val="22"/>
          <w:szCs w:val="22"/>
        </w:rPr>
        <w:t xml:space="preserve"> </w:t>
      </w:r>
      <w:r w:rsidRPr="00AE1D0E">
        <w:rPr>
          <w:sz w:val="22"/>
          <w:szCs w:val="22"/>
        </w:rPr>
        <w:t>……………… …………………………...</w:t>
      </w:r>
      <w:r w:rsidR="00212472" w:rsidRPr="00212472">
        <w:rPr>
          <w:sz w:val="22"/>
          <w:szCs w:val="22"/>
        </w:rPr>
        <w:t xml:space="preserve">........……………………………………………………………………… </w:t>
      </w:r>
      <w:r w:rsidR="00212472" w:rsidRPr="00212472">
        <w:rPr>
          <w:i/>
          <w:sz w:val="22"/>
          <w:szCs w:val="22"/>
        </w:rPr>
        <w:t xml:space="preserve">(podać pełną nazwę /firmę, adres, a także w zależności od podmiotu: NIP/ Pesel, KRS/CEiDG) </w:t>
      </w:r>
      <w:r w:rsidR="00212472" w:rsidRPr="00212472">
        <w:rPr>
          <w:sz w:val="22"/>
          <w:szCs w:val="22"/>
        </w:rPr>
        <w:t xml:space="preserve">nie podlega/-ją wykluczeniu </w:t>
      </w:r>
      <w:r w:rsidR="00593FC1">
        <w:rPr>
          <w:sz w:val="22"/>
          <w:szCs w:val="22"/>
        </w:rPr>
        <w:t>na podstawie art. 24 ust. 1 pkt. 12-22, ust. 5 pkt. 1 i 4 ustawy z dnia 29 stycznia 2004 r. Prawo zamówień publicznych (Dz. U. z dnia 2018 r. poz. 1986 ze zm.)</w:t>
      </w:r>
      <w:r w:rsidR="00212472" w:rsidRPr="00212472">
        <w:rPr>
          <w:sz w:val="22"/>
          <w:szCs w:val="22"/>
        </w:rPr>
        <w:t xml:space="preserve">. </w:t>
      </w:r>
    </w:p>
    <w:p w14:paraId="69E66306" w14:textId="77777777" w:rsidR="00640AC5" w:rsidRPr="007245B1" w:rsidRDefault="00640AC5" w:rsidP="000956BF">
      <w:pPr>
        <w:pStyle w:val="Tekstpodstawowy21"/>
        <w:rPr>
          <w:b w:val="0"/>
          <w:sz w:val="22"/>
          <w:szCs w:val="22"/>
        </w:rPr>
      </w:pPr>
    </w:p>
    <w:p w14:paraId="4671D48A" w14:textId="77777777" w:rsidR="00640AC5" w:rsidRPr="00DB180A" w:rsidRDefault="00640AC5" w:rsidP="00640AC5">
      <w:pPr>
        <w:tabs>
          <w:tab w:val="left" w:pos="-2160"/>
        </w:tabs>
        <w:spacing w:after="0" w:line="240" w:lineRule="auto"/>
        <w:jc w:val="both"/>
        <w:rPr>
          <w:rFonts w:ascii="Times New Roman" w:hAnsi="Times New Roman" w:cs="Times New Roman"/>
          <w:sz w:val="18"/>
          <w:szCs w:val="18"/>
        </w:rPr>
      </w:pPr>
      <w:r w:rsidRPr="00DB180A">
        <w:rPr>
          <w:rFonts w:ascii="Times New Roman" w:hAnsi="Times New Roman" w:cs="Times New Roman"/>
          <w:sz w:val="18"/>
          <w:szCs w:val="18"/>
        </w:rPr>
        <w:t>…………………………………………………………</w:t>
      </w:r>
    </w:p>
    <w:p w14:paraId="17F39989" w14:textId="77777777" w:rsidR="00640AC5" w:rsidRPr="00DB180A" w:rsidRDefault="00640AC5" w:rsidP="00640AC5">
      <w:pPr>
        <w:tabs>
          <w:tab w:val="left" w:pos="-2160"/>
        </w:tabs>
        <w:spacing w:after="0" w:line="240" w:lineRule="auto"/>
        <w:jc w:val="both"/>
        <w:rPr>
          <w:rFonts w:ascii="Times New Roman" w:hAnsi="Times New Roman" w:cs="Times New Roman"/>
          <w:i/>
          <w:sz w:val="18"/>
          <w:szCs w:val="18"/>
        </w:rPr>
      </w:pPr>
      <w:r w:rsidRPr="00DB180A">
        <w:rPr>
          <w:rFonts w:ascii="Times New Roman" w:hAnsi="Times New Roman" w:cs="Times New Roman"/>
          <w:i/>
          <w:sz w:val="18"/>
          <w:szCs w:val="18"/>
        </w:rPr>
        <w:tab/>
      </w:r>
      <w:r w:rsidRPr="00DB180A">
        <w:rPr>
          <w:rFonts w:ascii="Times New Roman" w:hAnsi="Times New Roman" w:cs="Times New Roman"/>
          <w:i/>
          <w:sz w:val="18"/>
          <w:szCs w:val="18"/>
        </w:rPr>
        <w:tab/>
        <w:t xml:space="preserve">    miejscowość, data                                                                   </w:t>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p>
    <w:p w14:paraId="7755E9B8" w14:textId="58356731" w:rsidR="00640AC5" w:rsidRPr="00F06C9C" w:rsidRDefault="00640AC5" w:rsidP="00DB180A">
      <w:pPr>
        <w:tabs>
          <w:tab w:val="left" w:pos="-2160"/>
        </w:tabs>
        <w:spacing w:after="0" w:line="240" w:lineRule="auto"/>
        <w:ind w:left="5670"/>
        <w:jc w:val="both"/>
        <w:rPr>
          <w:rFonts w:ascii="Times New Roman" w:hAnsi="Times New Roman" w:cs="Times New Roman"/>
          <w:sz w:val="20"/>
          <w:szCs w:val="20"/>
        </w:rPr>
      </w:pPr>
      <w:r w:rsidRPr="00F06C9C">
        <w:rPr>
          <w:rFonts w:ascii="Times New Roman" w:hAnsi="Times New Roman" w:cs="Times New Roman"/>
          <w:sz w:val="20"/>
          <w:szCs w:val="20"/>
        </w:rPr>
        <w:tab/>
      </w:r>
      <w:r w:rsidRPr="00F06C9C">
        <w:rPr>
          <w:rFonts w:ascii="Times New Roman" w:hAnsi="Times New Roman" w:cs="Times New Roman"/>
          <w:sz w:val="20"/>
          <w:szCs w:val="20"/>
        </w:rPr>
        <w:tab/>
      </w:r>
      <w:r w:rsidRPr="00F06C9C">
        <w:rPr>
          <w:rFonts w:ascii="Times New Roman" w:hAnsi="Times New Roman" w:cs="Times New Roman"/>
          <w:sz w:val="20"/>
          <w:szCs w:val="20"/>
        </w:rPr>
        <w:tab/>
      </w:r>
      <w:r w:rsidRPr="00F06C9C">
        <w:rPr>
          <w:rFonts w:ascii="Times New Roman" w:hAnsi="Times New Roman" w:cs="Times New Roman"/>
          <w:sz w:val="20"/>
          <w:szCs w:val="20"/>
        </w:rPr>
        <w:tab/>
        <w:t xml:space="preserve">                        …………………………………</w:t>
      </w:r>
      <w:r w:rsidR="00DB180A">
        <w:rPr>
          <w:rFonts w:ascii="Times New Roman" w:hAnsi="Times New Roman" w:cs="Times New Roman"/>
          <w:sz w:val="20"/>
          <w:szCs w:val="20"/>
        </w:rPr>
        <w:t>…………</w:t>
      </w:r>
    </w:p>
    <w:p w14:paraId="35F42697" w14:textId="77777777" w:rsidR="00640AC5" w:rsidRPr="00F06C9C" w:rsidRDefault="00640AC5" w:rsidP="00640AC5">
      <w:pPr>
        <w:tabs>
          <w:tab w:val="left" w:pos="-567"/>
        </w:tabs>
        <w:spacing w:after="0" w:line="240" w:lineRule="auto"/>
        <w:ind w:left="5670" w:right="-425"/>
        <w:rPr>
          <w:rFonts w:ascii="Times New Roman" w:hAnsi="Times New Roman" w:cs="Times New Roman"/>
          <w:i/>
          <w:sz w:val="18"/>
          <w:szCs w:val="18"/>
        </w:rPr>
      </w:pPr>
      <w:r w:rsidRPr="00F06C9C">
        <w:rPr>
          <w:rFonts w:ascii="Times New Roman" w:hAnsi="Times New Roman" w:cs="Times New Roman"/>
          <w:i/>
          <w:sz w:val="18"/>
          <w:szCs w:val="18"/>
        </w:rPr>
        <w:t>czytelny podpis (imię i nazwisko) lub podpis wraz z pieczę</w:t>
      </w:r>
      <w:r w:rsidR="00AA03AB" w:rsidRPr="00E3356E">
        <w:rPr>
          <w:rFonts w:ascii="Times New Roman" w:hAnsi="Times New Roman" w:cs="Times New Roman"/>
          <w:i/>
          <w:sz w:val="18"/>
          <w:szCs w:val="18"/>
        </w:rPr>
        <w:t>cią</w:t>
      </w:r>
      <w:r w:rsidRPr="00F06C9C">
        <w:rPr>
          <w:rFonts w:ascii="Times New Roman" w:hAnsi="Times New Roman" w:cs="Times New Roman"/>
          <w:i/>
          <w:sz w:val="18"/>
          <w:szCs w:val="18"/>
        </w:rPr>
        <w:t xml:space="preserve"> imienną Wykonawcy lub osoby/osób </w:t>
      </w:r>
    </w:p>
    <w:p w14:paraId="72793450" w14:textId="77777777" w:rsidR="00640AC5" w:rsidRPr="00EB3540" w:rsidRDefault="00640AC5" w:rsidP="00640AC5">
      <w:pPr>
        <w:tabs>
          <w:tab w:val="left" w:pos="-567"/>
        </w:tabs>
        <w:spacing w:after="0" w:line="240" w:lineRule="auto"/>
        <w:ind w:left="5761" w:right="-425" w:hanging="91"/>
        <w:rPr>
          <w:rFonts w:ascii="Times New Roman" w:hAnsi="Times New Roman" w:cs="Times New Roman"/>
          <w:i/>
          <w:sz w:val="18"/>
          <w:szCs w:val="18"/>
        </w:rPr>
      </w:pPr>
      <w:r w:rsidRPr="00F06C9C">
        <w:rPr>
          <w:rFonts w:ascii="Times New Roman" w:hAnsi="Times New Roman" w:cs="Times New Roman"/>
          <w:i/>
          <w:sz w:val="18"/>
          <w:szCs w:val="18"/>
        </w:rPr>
        <w:t>właściwie do tego upoważnionej/upoważnionych</w:t>
      </w:r>
      <w:r w:rsidRPr="00EB3540">
        <w:rPr>
          <w:rFonts w:ascii="Times New Roman" w:hAnsi="Times New Roman" w:cs="Times New Roman"/>
          <w:i/>
          <w:sz w:val="18"/>
          <w:szCs w:val="18"/>
        </w:rPr>
        <w:t xml:space="preserve">  </w:t>
      </w:r>
    </w:p>
    <w:p w14:paraId="2ED8C984" w14:textId="77777777" w:rsidR="00640AC5" w:rsidRDefault="00640AC5" w:rsidP="000956BF">
      <w:pPr>
        <w:pStyle w:val="Tekstpodstawowy21"/>
        <w:rPr>
          <w:b w:val="0"/>
          <w:sz w:val="24"/>
          <w:szCs w:val="24"/>
        </w:rPr>
      </w:pPr>
    </w:p>
    <w:p w14:paraId="4DB78885" w14:textId="77777777" w:rsidR="00640AC5" w:rsidRDefault="00640AC5" w:rsidP="000956BF">
      <w:pPr>
        <w:pStyle w:val="Tekstpodstawowy21"/>
        <w:rPr>
          <w:b w:val="0"/>
          <w:sz w:val="24"/>
          <w:szCs w:val="24"/>
        </w:rPr>
      </w:pPr>
    </w:p>
    <w:p w14:paraId="14FD3FAB" w14:textId="77777777" w:rsidR="00640AC5" w:rsidRDefault="00640AC5" w:rsidP="000956BF">
      <w:pPr>
        <w:pStyle w:val="Tekstpodstawowy21"/>
        <w:rPr>
          <w:sz w:val="24"/>
          <w:szCs w:val="24"/>
        </w:rPr>
      </w:pPr>
      <w:r>
        <w:rPr>
          <w:b w:val="0"/>
          <w:sz w:val="24"/>
          <w:szCs w:val="24"/>
        </w:rPr>
        <w:t xml:space="preserve"> </w:t>
      </w:r>
      <w:r w:rsidRPr="00640AC5">
        <w:rPr>
          <w:sz w:val="24"/>
          <w:szCs w:val="24"/>
          <w:highlight w:val="lightGray"/>
        </w:rPr>
        <w:t>OŚWIADCZENIE DOTYCZĄCE PODANYCH INFORMACJI:</w:t>
      </w:r>
    </w:p>
    <w:p w14:paraId="5280456F" w14:textId="77777777" w:rsidR="00640AC5" w:rsidRDefault="00640AC5" w:rsidP="000956BF">
      <w:pPr>
        <w:pStyle w:val="Tekstpodstawowy21"/>
        <w:rPr>
          <w:sz w:val="24"/>
          <w:szCs w:val="24"/>
        </w:rPr>
      </w:pPr>
    </w:p>
    <w:p w14:paraId="1DF483A6" w14:textId="77777777" w:rsidR="00640AC5" w:rsidRPr="004D68D0" w:rsidRDefault="00640AC5" w:rsidP="00640AC5">
      <w:pPr>
        <w:pStyle w:val="Tekstpodstawowywcity2"/>
        <w:spacing w:line="240" w:lineRule="auto"/>
        <w:ind w:left="0" w:firstLine="0"/>
        <w:rPr>
          <w:sz w:val="22"/>
          <w:szCs w:val="22"/>
        </w:rPr>
      </w:pPr>
      <w:r w:rsidRPr="004D68D0">
        <w:rPr>
          <w:sz w:val="22"/>
          <w:szCs w:val="22"/>
        </w:rPr>
        <w:t xml:space="preserve">Oświadczam/-my, że wszystkie informacje podane w powyższych oświadczeniach są aktualne i zgodne z prawdą oraz zostały przedstawione z pełna świadomością konsekwencji wprowadzenia Zamawiającego w błąd przy przedstawianiu informacji. </w:t>
      </w:r>
    </w:p>
    <w:p w14:paraId="486B465B" w14:textId="77777777" w:rsidR="00640AC5" w:rsidRPr="004D68D0" w:rsidRDefault="00640AC5" w:rsidP="00640AC5">
      <w:pPr>
        <w:pStyle w:val="Tekstpodstawowywcity2"/>
        <w:spacing w:line="240" w:lineRule="auto"/>
        <w:ind w:left="0" w:firstLine="0"/>
        <w:rPr>
          <w:sz w:val="22"/>
          <w:szCs w:val="22"/>
        </w:rPr>
      </w:pPr>
    </w:p>
    <w:p w14:paraId="5676DCBC" w14:textId="77777777" w:rsidR="00640AC5" w:rsidRPr="00DB180A" w:rsidRDefault="00640AC5" w:rsidP="00640AC5">
      <w:pPr>
        <w:tabs>
          <w:tab w:val="left" w:pos="-2160"/>
        </w:tabs>
        <w:spacing w:after="0" w:line="240" w:lineRule="auto"/>
        <w:jc w:val="both"/>
        <w:rPr>
          <w:rFonts w:ascii="Times New Roman" w:hAnsi="Times New Roman" w:cs="Times New Roman"/>
          <w:sz w:val="18"/>
          <w:szCs w:val="18"/>
        </w:rPr>
      </w:pPr>
      <w:r w:rsidRPr="00DB180A">
        <w:rPr>
          <w:rFonts w:ascii="Times New Roman" w:hAnsi="Times New Roman" w:cs="Times New Roman"/>
          <w:sz w:val="18"/>
          <w:szCs w:val="18"/>
        </w:rPr>
        <w:t>…………………………………………………………</w:t>
      </w:r>
    </w:p>
    <w:p w14:paraId="28FF03AC" w14:textId="77777777" w:rsidR="00640AC5" w:rsidRPr="00DB180A" w:rsidRDefault="00640AC5" w:rsidP="00640AC5">
      <w:pPr>
        <w:tabs>
          <w:tab w:val="left" w:pos="-2160"/>
        </w:tabs>
        <w:spacing w:after="0" w:line="240" w:lineRule="auto"/>
        <w:jc w:val="both"/>
        <w:rPr>
          <w:rFonts w:ascii="Times New Roman" w:hAnsi="Times New Roman" w:cs="Times New Roman"/>
          <w:i/>
          <w:sz w:val="18"/>
          <w:szCs w:val="18"/>
        </w:rPr>
      </w:pPr>
      <w:r w:rsidRPr="00DB180A">
        <w:rPr>
          <w:rFonts w:ascii="Times New Roman" w:hAnsi="Times New Roman" w:cs="Times New Roman"/>
          <w:i/>
          <w:sz w:val="18"/>
          <w:szCs w:val="18"/>
        </w:rPr>
        <w:tab/>
      </w:r>
      <w:r w:rsidRPr="00DB180A">
        <w:rPr>
          <w:rFonts w:ascii="Times New Roman" w:hAnsi="Times New Roman" w:cs="Times New Roman"/>
          <w:i/>
          <w:sz w:val="18"/>
          <w:szCs w:val="18"/>
        </w:rPr>
        <w:tab/>
        <w:t xml:space="preserve">    miejscowość, data                                                                     </w:t>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r w:rsidRPr="00DB180A">
        <w:rPr>
          <w:rFonts w:ascii="Times New Roman" w:hAnsi="Times New Roman" w:cs="Times New Roman"/>
          <w:i/>
          <w:sz w:val="18"/>
          <w:szCs w:val="18"/>
        </w:rPr>
        <w:tab/>
      </w:r>
    </w:p>
    <w:p w14:paraId="5A3C9C20" w14:textId="77777777" w:rsidR="00640AC5" w:rsidRPr="00903E48" w:rsidRDefault="00640AC5" w:rsidP="00DB180A">
      <w:pPr>
        <w:tabs>
          <w:tab w:val="left" w:pos="-2160"/>
        </w:tabs>
        <w:spacing w:after="0" w:line="240" w:lineRule="auto"/>
        <w:ind w:left="567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sidR="00DB180A">
        <w:rPr>
          <w:rFonts w:ascii="Times New Roman" w:hAnsi="Times New Roman" w:cs="Times New Roman"/>
          <w:sz w:val="20"/>
          <w:szCs w:val="20"/>
        </w:rPr>
        <w:t xml:space="preserve">               …………………………………………..</w:t>
      </w:r>
    </w:p>
    <w:p w14:paraId="623E4BC5" w14:textId="77777777" w:rsidR="00640AC5" w:rsidRPr="00EB3540" w:rsidRDefault="00640AC5" w:rsidP="00640AC5">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3356E">
        <w:rPr>
          <w:rFonts w:ascii="Times New Roman" w:hAnsi="Times New Roman" w:cs="Times New Roman"/>
          <w:i/>
          <w:sz w:val="18"/>
          <w:szCs w:val="18"/>
        </w:rPr>
        <w:t>pieczę</w:t>
      </w:r>
      <w:r w:rsidR="00AA03AB" w:rsidRPr="00E3356E">
        <w:rPr>
          <w:rFonts w:ascii="Times New Roman" w:hAnsi="Times New Roman" w:cs="Times New Roman"/>
          <w:i/>
          <w:sz w:val="18"/>
          <w:szCs w:val="18"/>
        </w:rPr>
        <w:t>cią</w:t>
      </w:r>
      <w:r w:rsidRPr="00E3356E">
        <w:rPr>
          <w:rFonts w:ascii="Times New Roman" w:hAnsi="Times New Roman" w:cs="Times New Roman"/>
          <w:i/>
          <w:sz w:val="18"/>
          <w:szCs w:val="18"/>
        </w:rPr>
        <w:t xml:space="preserve"> imienną</w:t>
      </w:r>
      <w:r w:rsidRPr="00EB3540">
        <w:rPr>
          <w:rFonts w:ascii="Times New Roman" w:hAnsi="Times New Roman" w:cs="Times New Roman"/>
          <w:i/>
          <w:sz w:val="18"/>
          <w:szCs w:val="18"/>
        </w:rPr>
        <w:t xml:space="preserve"> Wykonawcy lub osoby/osób </w:t>
      </w:r>
    </w:p>
    <w:p w14:paraId="0AED9DBC" w14:textId="77777777" w:rsidR="00640AC5" w:rsidRPr="00EB3540" w:rsidRDefault="00640AC5" w:rsidP="00640AC5">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58C8EE9E" w14:textId="77777777" w:rsidR="00640AC5" w:rsidRDefault="00640AC5" w:rsidP="00640AC5">
      <w:pPr>
        <w:pStyle w:val="Tekstpodstawowywcity2"/>
        <w:spacing w:line="240" w:lineRule="auto"/>
        <w:ind w:left="0" w:firstLine="0"/>
        <w:rPr>
          <w:i/>
          <w:sz w:val="18"/>
          <w:szCs w:val="18"/>
        </w:rPr>
      </w:pPr>
    </w:p>
    <w:p w14:paraId="2F76FB84" w14:textId="77777777" w:rsidR="00640AC5" w:rsidRDefault="00640AC5" w:rsidP="00640AC5">
      <w:pPr>
        <w:pStyle w:val="Tekstpodstawowywcity2"/>
        <w:spacing w:line="240" w:lineRule="auto"/>
        <w:ind w:left="0" w:firstLine="0"/>
        <w:rPr>
          <w:i/>
          <w:sz w:val="18"/>
          <w:szCs w:val="18"/>
        </w:rPr>
      </w:pPr>
    </w:p>
    <w:p w14:paraId="029BC1D0" w14:textId="77777777" w:rsidR="00640AC5" w:rsidRDefault="00640AC5" w:rsidP="00640AC5">
      <w:pPr>
        <w:pStyle w:val="Tekstpodstawowywcity2"/>
        <w:spacing w:line="240" w:lineRule="auto"/>
        <w:ind w:left="0" w:firstLine="0"/>
        <w:rPr>
          <w:i/>
          <w:sz w:val="18"/>
          <w:szCs w:val="18"/>
        </w:rPr>
      </w:pPr>
    </w:p>
    <w:p w14:paraId="2C66E749" w14:textId="77777777" w:rsidR="00640AC5" w:rsidRDefault="00640AC5" w:rsidP="00640AC5">
      <w:pPr>
        <w:pStyle w:val="Tekstpodstawowywcity2"/>
        <w:spacing w:line="240" w:lineRule="auto"/>
        <w:ind w:left="0" w:firstLine="0"/>
        <w:rPr>
          <w:i/>
          <w:sz w:val="18"/>
          <w:szCs w:val="18"/>
        </w:rPr>
      </w:pPr>
    </w:p>
    <w:p w14:paraId="02C3A122" w14:textId="77777777" w:rsidR="00640AC5" w:rsidRPr="004205EB" w:rsidRDefault="00640AC5" w:rsidP="005D34C5">
      <w:pPr>
        <w:pStyle w:val="Tekstpodstawowywcity2"/>
        <w:pBdr>
          <w:top w:val="single" w:sz="4" w:space="1" w:color="auto"/>
        </w:pBdr>
        <w:spacing w:line="240" w:lineRule="auto"/>
        <w:ind w:left="0" w:firstLine="0"/>
        <w:rPr>
          <w:i/>
          <w:sz w:val="18"/>
          <w:szCs w:val="18"/>
        </w:rPr>
      </w:pPr>
      <w:r>
        <w:rPr>
          <w:i/>
          <w:sz w:val="18"/>
          <w:szCs w:val="18"/>
        </w:rPr>
        <w:t>Uwaga!</w:t>
      </w:r>
      <w:r>
        <w:rPr>
          <w:i/>
          <w:sz w:val="18"/>
          <w:szCs w:val="18"/>
        </w:rPr>
        <w:tab/>
        <w:t xml:space="preserve">Niniejsze oświadczenie składa Wykonawca ubiegający się o udzielenie zamówienia. W przypadku Wykonawców wspólnie ubiegających się o udzielenie zamówienia składa je każdy z Wykonawców wspólnie ubiegających się o udzielenie zamówienia. </w:t>
      </w:r>
    </w:p>
    <w:p w14:paraId="745A3F0D" w14:textId="7ECEEB05" w:rsidR="007245B1" w:rsidRPr="00903E48" w:rsidRDefault="00DB180A" w:rsidP="007245B1">
      <w:pPr>
        <w:tabs>
          <w:tab w:val="left" w:pos="2268"/>
        </w:tabs>
        <w:spacing w:after="0" w:line="240" w:lineRule="auto"/>
        <w:ind w:left="6663"/>
        <w:rPr>
          <w:rFonts w:ascii="Times New Roman" w:hAnsi="Times New Roman" w:cs="Times New Roman"/>
        </w:rPr>
      </w:pPr>
      <w:r>
        <w:rPr>
          <w:rFonts w:ascii="Times New Roman" w:hAnsi="Times New Roman" w:cs="Times New Roman"/>
        </w:rPr>
        <w:t>Z</w:t>
      </w:r>
      <w:r w:rsidR="007245B1" w:rsidRPr="00903E48">
        <w:rPr>
          <w:rFonts w:ascii="Times New Roman" w:hAnsi="Times New Roman" w:cs="Times New Roman"/>
        </w:rPr>
        <w:t xml:space="preserve">ałącznik nr </w:t>
      </w:r>
      <w:r w:rsidR="00593FC1">
        <w:rPr>
          <w:rFonts w:ascii="Times New Roman" w:hAnsi="Times New Roman" w:cs="Times New Roman"/>
        </w:rPr>
        <w:t>4</w:t>
      </w:r>
      <w:r w:rsidR="007245B1" w:rsidRPr="00903E48">
        <w:rPr>
          <w:rFonts w:ascii="Times New Roman" w:hAnsi="Times New Roman" w:cs="Times New Roman"/>
        </w:rPr>
        <w:t xml:space="preserve"> do </w:t>
      </w:r>
      <w:r w:rsidR="007245B1">
        <w:rPr>
          <w:rFonts w:ascii="Times New Roman" w:hAnsi="Times New Roman" w:cs="Times New Roman"/>
        </w:rPr>
        <w:t>IWZ</w:t>
      </w:r>
    </w:p>
    <w:p w14:paraId="365D1A34" w14:textId="77777777" w:rsidR="002D129D" w:rsidRPr="00903E48" w:rsidRDefault="008E233B" w:rsidP="002D129D">
      <w:pPr>
        <w:spacing w:after="0" w:line="240" w:lineRule="auto"/>
        <w:ind w:left="4956"/>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56192" behindDoc="0" locked="0" layoutInCell="1" allowOverlap="1" wp14:anchorId="16BB7A68" wp14:editId="3153B855">
                <wp:simplePos x="0" y="0"/>
                <wp:positionH relativeFrom="column">
                  <wp:posOffset>0</wp:posOffset>
                </wp:positionH>
                <wp:positionV relativeFrom="paragraph">
                  <wp:posOffset>106679</wp:posOffset>
                </wp:positionV>
                <wp:extent cx="1943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D9D12"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sGAIAADU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" strokeweight=".26mm">
                <v:stroke joinstyle="miter"/>
              </v:line>
            </w:pict>
          </mc:Fallback>
        </mc:AlternateContent>
      </w:r>
    </w:p>
    <w:p w14:paraId="2CC309FE" w14:textId="77777777" w:rsidR="002D129D" w:rsidRPr="00903E48" w:rsidRDefault="002D129D" w:rsidP="002D129D">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w:t>
      </w:r>
    </w:p>
    <w:p w14:paraId="51632B97" w14:textId="77777777" w:rsidR="002D129D" w:rsidRDefault="002D129D" w:rsidP="002D129D">
      <w:pPr>
        <w:pStyle w:val="Tekstprzypisudolnego"/>
        <w:jc w:val="both"/>
        <w:rPr>
          <w:i/>
        </w:rPr>
      </w:pPr>
    </w:p>
    <w:p w14:paraId="648C2349" w14:textId="77777777" w:rsidR="002D129D" w:rsidRDefault="002D129D" w:rsidP="002D129D">
      <w:pPr>
        <w:pStyle w:val="Tekstprzypisudolnego"/>
        <w:jc w:val="both"/>
        <w:rPr>
          <w:i/>
        </w:rPr>
      </w:pPr>
      <w:r w:rsidRPr="00581F8C">
        <w:rPr>
          <w:i/>
        </w:rPr>
        <w:t>Nazwa Wykonawcy: …………………………………………………………………………</w:t>
      </w:r>
      <w:r>
        <w:rPr>
          <w:i/>
        </w:rPr>
        <w:t>…………………</w:t>
      </w:r>
      <w:r w:rsidRPr="00581F8C">
        <w:rPr>
          <w:i/>
        </w:rPr>
        <w:t>………</w:t>
      </w:r>
      <w:r>
        <w:rPr>
          <w:i/>
        </w:rPr>
        <w:t>…</w:t>
      </w:r>
      <w:r w:rsidRPr="00581F8C">
        <w:rPr>
          <w:i/>
        </w:rPr>
        <w:t>……</w:t>
      </w:r>
    </w:p>
    <w:p w14:paraId="6F3282C8" w14:textId="77777777" w:rsidR="002D129D" w:rsidRPr="00581F8C" w:rsidRDefault="002D129D" w:rsidP="002D129D">
      <w:pPr>
        <w:pStyle w:val="Tekstprzypisudolnego"/>
        <w:jc w:val="both"/>
        <w:rPr>
          <w:i/>
        </w:rPr>
      </w:pPr>
    </w:p>
    <w:p w14:paraId="56933B3B" w14:textId="77777777" w:rsidR="00593FC1" w:rsidRDefault="00593FC1" w:rsidP="00DB180A">
      <w:pPr>
        <w:pStyle w:val="Nagwek1"/>
        <w:tabs>
          <w:tab w:val="num" w:pos="432"/>
        </w:tabs>
        <w:suppressAutoHyphens/>
        <w:autoSpaceDN/>
        <w:ind w:left="432"/>
        <w:jc w:val="center"/>
        <w:rPr>
          <w:b/>
          <w:i/>
          <w:caps/>
          <w:smallCaps/>
          <w:sz w:val="24"/>
          <w:szCs w:val="24"/>
        </w:rPr>
      </w:pPr>
    </w:p>
    <w:p w14:paraId="30663EA1" w14:textId="33A185B5" w:rsidR="00DB180A" w:rsidRPr="00593FC1" w:rsidRDefault="00DB180A" w:rsidP="00DB180A">
      <w:pPr>
        <w:pStyle w:val="Nagwek1"/>
        <w:tabs>
          <w:tab w:val="num" w:pos="432"/>
        </w:tabs>
        <w:suppressAutoHyphens/>
        <w:autoSpaceDN/>
        <w:ind w:left="432"/>
        <w:jc w:val="center"/>
        <w:rPr>
          <w:b/>
          <w:caps/>
          <w:smallCaps/>
          <w:sz w:val="24"/>
          <w:szCs w:val="24"/>
        </w:rPr>
      </w:pPr>
      <w:r w:rsidRPr="00593FC1">
        <w:rPr>
          <w:b/>
          <w:caps/>
          <w:smallCaps/>
          <w:sz w:val="24"/>
          <w:szCs w:val="24"/>
        </w:rPr>
        <w:t>Oświadczenie Wykonawcy</w:t>
      </w:r>
    </w:p>
    <w:p w14:paraId="5D7D6E0B" w14:textId="77777777" w:rsidR="00DB180A" w:rsidRPr="00593FC1" w:rsidRDefault="00DB180A" w:rsidP="00DB180A">
      <w:pPr>
        <w:pStyle w:val="Nagwek1"/>
        <w:tabs>
          <w:tab w:val="num" w:pos="432"/>
        </w:tabs>
        <w:suppressAutoHyphens/>
        <w:autoSpaceDN/>
        <w:ind w:left="432"/>
        <w:jc w:val="center"/>
        <w:rPr>
          <w:b/>
          <w:caps/>
          <w:smallCaps/>
          <w:sz w:val="24"/>
          <w:szCs w:val="24"/>
        </w:rPr>
      </w:pPr>
      <w:r w:rsidRPr="00593FC1">
        <w:rPr>
          <w:b/>
          <w:caps/>
          <w:smallCaps/>
          <w:sz w:val="24"/>
          <w:szCs w:val="24"/>
        </w:rPr>
        <w:t xml:space="preserve"> o przynależeniu lub braku przynależeniu do grupy kapitałowej</w:t>
      </w:r>
    </w:p>
    <w:p w14:paraId="2FF387BF" w14:textId="77777777" w:rsidR="00DB180A" w:rsidRDefault="00DB180A" w:rsidP="00066596">
      <w:pPr>
        <w:spacing w:after="0" w:line="240" w:lineRule="auto"/>
        <w:jc w:val="both"/>
      </w:pPr>
    </w:p>
    <w:p w14:paraId="2CAB6582" w14:textId="62778679" w:rsidR="00DB180A" w:rsidRPr="00C91128" w:rsidRDefault="00DB180A" w:rsidP="00066596">
      <w:pPr>
        <w:spacing w:after="0" w:line="240" w:lineRule="auto"/>
        <w:jc w:val="both"/>
        <w:rPr>
          <w:rFonts w:ascii="Times New Roman" w:hAnsi="Times New Roman" w:cs="Times New Roman"/>
        </w:rPr>
      </w:pPr>
      <w:r w:rsidRPr="00C91128">
        <w:rPr>
          <w:rFonts w:ascii="Times New Roman" w:hAnsi="Times New Roman" w:cs="Times New Roman"/>
        </w:rPr>
        <w:t xml:space="preserve">Na potrzeby postępowania o udzielenie zamówienia publicznego, którego przedmiotem jest </w:t>
      </w:r>
      <w:r w:rsidR="00066596" w:rsidRPr="00E87101">
        <w:rPr>
          <w:rFonts w:ascii="Times New Roman" w:hAnsi="Times New Roman" w:cs="Times New Roman"/>
          <w:b/>
          <w:bCs/>
        </w:rPr>
        <w:t xml:space="preserve">Świadczenie usług opiekuńczych w miejscu zamieszkania dla podopiecznych Miejskiego Ośrodka Pomocy społecznej w Gdyni </w:t>
      </w:r>
      <w:r w:rsidR="00066596">
        <w:rPr>
          <w:rFonts w:ascii="Times New Roman" w:hAnsi="Times New Roman" w:cs="Times New Roman"/>
          <w:b/>
          <w:bCs/>
        </w:rPr>
        <w:t xml:space="preserve">– Część nr ….. - </w:t>
      </w:r>
      <w:r w:rsidR="00066596" w:rsidRPr="00066596">
        <w:rPr>
          <w:rFonts w:ascii="Times New Roman" w:hAnsi="Times New Roman" w:cs="Times New Roman"/>
          <w:b/>
          <w:bCs/>
          <w:color w:val="000000"/>
        </w:rPr>
        <w:t xml:space="preserve">Usługi opiekuńcze rejon DOPS nr </w:t>
      </w:r>
      <w:r w:rsidR="00066596" w:rsidRPr="00066596">
        <w:rPr>
          <w:rFonts w:ascii="Times New Roman" w:hAnsi="Times New Roman" w:cs="Times New Roman"/>
          <w:b/>
          <w:bCs/>
        </w:rPr>
        <w:t>……</w:t>
      </w:r>
      <w:r w:rsidRPr="00AE1D0E">
        <w:rPr>
          <w:rFonts w:ascii="Times New Roman" w:hAnsi="Times New Roman" w:cs="Times New Roman"/>
          <w:b/>
          <w:bCs/>
        </w:rPr>
        <w:t>,</w:t>
      </w:r>
      <w:r>
        <w:rPr>
          <w:rFonts w:ascii="Times New Roman" w:hAnsi="Times New Roman" w:cs="Times New Roman"/>
          <w:b/>
          <w:bCs/>
        </w:rPr>
        <w:t xml:space="preserve"> </w:t>
      </w:r>
      <w:r w:rsidRPr="00C91128">
        <w:rPr>
          <w:rFonts w:ascii="Times New Roman" w:hAnsi="Times New Roman" w:cs="Times New Roman"/>
        </w:rPr>
        <w:t>prowadzonego przez Miejski Ośrodek Pomocy Społecznej w Gdyni, oświadczam / -my, że:</w:t>
      </w:r>
    </w:p>
    <w:p w14:paraId="4661EBC4" w14:textId="77777777" w:rsidR="00DB180A" w:rsidRDefault="00DB180A" w:rsidP="00DB180A">
      <w:pPr>
        <w:spacing w:after="0" w:line="240" w:lineRule="auto"/>
        <w:ind w:firstLine="432"/>
        <w:jc w:val="both"/>
        <w:rPr>
          <w:rFonts w:ascii="Times New Roman" w:hAnsi="Times New Roman" w:cs="Times New Roman"/>
          <w:sz w:val="24"/>
          <w:szCs w:val="24"/>
        </w:rPr>
      </w:pPr>
    </w:p>
    <w:p w14:paraId="1BDF06F1" w14:textId="77777777" w:rsidR="00593FC1" w:rsidRDefault="00593FC1" w:rsidP="00593FC1">
      <w:pPr>
        <w:spacing w:after="0" w:line="240" w:lineRule="auto"/>
        <w:jc w:val="both"/>
        <w:rPr>
          <w:rFonts w:ascii="Times New Roman" w:hAnsi="Times New Roman"/>
        </w:rPr>
      </w:pPr>
      <w:r>
        <w:rPr>
          <w:rFonts w:ascii="Times New Roman" w:hAnsi="Times New Roman"/>
        </w:rPr>
        <w:t xml:space="preserve">- </w:t>
      </w:r>
      <w:r w:rsidRPr="00017CB2">
        <w:rPr>
          <w:rFonts w:ascii="Times New Roman" w:hAnsi="Times New Roman"/>
          <w:b/>
        </w:rPr>
        <w:t>nie należę/-ymy</w:t>
      </w:r>
      <w:r w:rsidRPr="00C91128">
        <w:rPr>
          <w:rFonts w:ascii="Times New Roman" w:hAnsi="Times New Roman"/>
        </w:rPr>
        <w:t xml:space="preserve"> do grupy kapitałowej</w:t>
      </w:r>
      <w:r>
        <w:rPr>
          <w:rFonts w:ascii="Times New Roman" w:hAnsi="Times New Roman"/>
        </w:rPr>
        <w:t>, o której mowa w art. 24 ust. 1 pkt. 23 ustawy Prawo zamówień publicznych (t. j. Dz. U. z 2018 r. poz. 1986 ze zm.) tj. w rozumieniu ustawy z dnia 16 lutego 2007 </w:t>
      </w:r>
      <w:r w:rsidRPr="00C91128">
        <w:rPr>
          <w:rFonts w:ascii="Times New Roman" w:hAnsi="Times New Roman"/>
        </w:rPr>
        <w:t>r. o ochronie konkurencji i konsumentów (tekst jedn. Dz. U. z 2017 r., poz. 229 ze zm.)*.</w:t>
      </w:r>
    </w:p>
    <w:p w14:paraId="561A0BFD" w14:textId="77777777" w:rsidR="00593FC1" w:rsidRDefault="00593FC1" w:rsidP="00593FC1">
      <w:pPr>
        <w:spacing w:after="0" w:line="240" w:lineRule="auto"/>
        <w:jc w:val="both"/>
        <w:rPr>
          <w:rFonts w:ascii="Times New Roman" w:hAnsi="Times New Roman"/>
        </w:rPr>
      </w:pPr>
    </w:p>
    <w:p w14:paraId="404ACAD7" w14:textId="77777777" w:rsidR="00593FC1" w:rsidRDefault="00593FC1" w:rsidP="00593FC1">
      <w:pPr>
        <w:spacing w:after="0" w:line="240" w:lineRule="auto"/>
        <w:jc w:val="both"/>
        <w:rPr>
          <w:rFonts w:ascii="Times New Roman" w:hAnsi="Times New Roman"/>
        </w:rPr>
      </w:pPr>
      <w:r>
        <w:rPr>
          <w:rFonts w:ascii="Times New Roman" w:hAnsi="Times New Roman"/>
        </w:rPr>
        <w:t xml:space="preserve">- </w:t>
      </w:r>
      <w:r w:rsidRPr="00017CB2">
        <w:rPr>
          <w:rFonts w:ascii="Times New Roman" w:hAnsi="Times New Roman"/>
          <w:b/>
        </w:rPr>
        <w:t>należę/-ymy</w:t>
      </w:r>
      <w:r w:rsidRPr="00C91128">
        <w:rPr>
          <w:rFonts w:ascii="Times New Roman" w:hAnsi="Times New Roman"/>
        </w:rPr>
        <w:t xml:space="preserve"> do grupy kapitałowej</w:t>
      </w:r>
      <w:r>
        <w:rPr>
          <w:rFonts w:ascii="Times New Roman" w:hAnsi="Times New Roman"/>
        </w:rPr>
        <w:t>, o której mowa w art. 24 ust. 1 pkt. 23 ustawy Prawo zamówień publicznych (t. j. Dz. U. z 2018 r. poz. 1986 ze zm.) tj. w rozumieniu ustawy z dnia 16 lutego 2007 r. o </w:t>
      </w:r>
      <w:r w:rsidRPr="00C91128">
        <w:rPr>
          <w:rFonts w:ascii="Times New Roman" w:hAnsi="Times New Roman"/>
        </w:rPr>
        <w:t>ochronie konkurencji i konsumentów (tekst jedn. Dz. U. z 2017 r., poz. 229 ze zm.)</w:t>
      </w:r>
      <w:r>
        <w:rPr>
          <w:rFonts w:ascii="Times New Roman" w:hAnsi="Times New Roman"/>
        </w:rPr>
        <w:t xml:space="preserve"> z następującymi Wykonawcami, którzy złożyli oferty w postępowaniu</w:t>
      </w:r>
      <w:r w:rsidRPr="00C91128">
        <w:rPr>
          <w:rFonts w:ascii="Times New Roman" w:hAnsi="Times New Roman"/>
        </w:rPr>
        <w:t>*</w:t>
      </w:r>
      <w:r>
        <w:rPr>
          <w:rFonts w:ascii="Times New Roman" w:hAnsi="Times New Roman"/>
        </w:rPr>
        <w:t>:</w:t>
      </w:r>
    </w:p>
    <w:p w14:paraId="10548375" w14:textId="77777777" w:rsidR="00593FC1" w:rsidRDefault="00593FC1" w:rsidP="00593FC1">
      <w:pPr>
        <w:spacing w:after="0" w:line="240" w:lineRule="auto"/>
        <w:jc w:val="both"/>
        <w:rPr>
          <w:rFonts w:ascii="Times New Roman" w:hAnsi="Times New Roman"/>
        </w:rPr>
      </w:pPr>
    </w:p>
    <w:tbl>
      <w:tblPr>
        <w:tblpPr w:leftFromText="141" w:rightFromText="141" w:vertAnchor="text" w:horzAnchor="margin" w:tblpX="108" w:tblpY="130"/>
        <w:tblW w:w="9039" w:type="dxa"/>
        <w:tblLook w:val="04A0" w:firstRow="1" w:lastRow="0" w:firstColumn="1" w:lastColumn="0" w:noHBand="0" w:noVBand="1"/>
      </w:tblPr>
      <w:tblGrid>
        <w:gridCol w:w="704"/>
        <w:gridCol w:w="3657"/>
        <w:gridCol w:w="4678"/>
      </w:tblGrid>
      <w:tr w:rsidR="00593FC1" w:rsidRPr="00CC7ADF" w14:paraId="733B7AA6" w14:textId="77777777" w:rsidTr="001310EC">
        <w:tc>
          <w:tcPr>
            <w:tcW w:w="704" w:type="dxa"/>
            <w:tcBorders>
              <w:top w:val="single" w:sz="4" w:space="0" w:color="auto"/>
              <w:left w:val="single" w:sz="4" w:space="0" w:color="auto"/>
              <w:bottom w:val="single" w:sz="4" w:space="0" w:color="auto"/>
              <w:right w:val="single" w:sz="4" w:space="0" w:color="auto"/>
            </w:tcBorders>
          </w:tcPr>
          <w:p w14:paraId="1543E1D2" w14:textId="77777777" w:rsidR="00593FC1" w:rsidRPr="00CC7ADF" w:rsidRDefault="00593FC1" w:rsidP="001310EC">
            <w:pPr>
              <w:jc w:val="both"/>
              <w:rPr>
                <w:rFonts w:ascii="Times New Roman" w:hAnsi="Times New Roman"/>
              </w:rPr>
            </w:pPr>
            <w:r w:rsidRPr="00CC7ADF">
              <w:rPr>
                <w:rFonts w:ascii="Times New Roman" w:hAnsi="Times New Roman"/>
              </w:rPr>
              <w:t>L.p.</w:t>
            </w:r>
          </w:p>
        </w:tc>
        <w:tc>
          <w:tcPr>
            <w:tcW w:w="3657" w:type="dxa"/>
            <w:tcBorders>
              <w:top w:val="single" w:sz="4" w:space="0" w:color="auto"/>
              <w:left w:val="single" w:sz="4" w:space="0" w:color="auto"/>
              <w:bottom w:val="single" w:sz="4" w:space="0" w:color="auto"/>
              <w:right w:val="single" w:sz="4" w:space="0" w:color="auto"/>
            </w:tcBorders>
          </w:tcPr>
          <w:p w14:paraId="683ADF3F" w14:textId="77777777" w:rsidR="00593FC1" w:rsidRPr="00CC7ADF" w:rsidRDefault="00593FC1" w:rsidP="001310EC">
            <w:pPr>
              <w:jc w:val="both"/>
              <w:rPr>
                <w:rFonts w:ascii="Times New Roman" w:hAnsi="Times New Roman"/>
              </w:rPr>
            </w:pPr>
            <w:r>
              <w:rPr>
                <w:rFonts w:ascii="Times New Roman" w:hAnsi="Times New Roman"/>
              </w:rPr>
              <w:t>Nazwa (firma)</w:t>
            </w:r>
          </w:p>
        </w:tc>
        <w:tc>
          <w:tcPr>
            <w:tcW w:w="4678" w:type="dxa"/>
            <w:tcBorders>
              <w:top w:val="single" w:sz="4" w:space="0" w:color="auto"/>
              <w:left w:val="single" w:sz="4" w:space="0" w:color="auto"/>
              <w:bottom w:val="single" w:sz="4" w:space="0" w:color="auto"/>
              <w:right w:val="single" w:sz="4" w:space="0" w:color="auto"/>
            </w:tcBorders>
          </w:tcPr>
          <w:p w14:paraId="3593694D" w14:textId="77777777" w:rsidR="00593FC1" w:rsidRPr="00CC7ADF" w:rsidRDefault="00593FC1" w:rsidP="001310EC">
            <w:pPr>
              <w:jc w:val="both"/>
              <w:rPr>
                <w:rFonts w:ascii="Times New Roman" w:hAnsi="Times New Roman"/>
              </w:rPr>
            </w:pPr>
            <w:r>
              <w:rPr>
                <w:rFonts w:ascii="Times New Roman" w:hAnsi="Times New Roman"/>
              </w:rPr>
              <w:t>A</w:t>
            </w:r>
            <w:r w:rsidRPr="00CC7ADF">
              <w:rPr>
                <w:rFonts w:ascii="Times New Roman" w:hAnsi="Times New Roman"/>
              </w:rPr>
              <w:t xml:space="preserve">dres </w:t>
            </w:r>
            <w:r>
              <w:rPr>
                <w:rFonts w:ascii="Times New Roman" w:hAnsi="Times New Roman"/>
              </w:rPr>
              <w:t>siedziby</w:t>
            </w:r>
            <w:r w:rsidRPr="00CC7ADF">
              <w:rPr>
                <w:rFonts w:ascii="Times New Roman" w:hAnsi="Times New Roman"/>
              </w:rPr>
              <w:t xml:space="preserve"> </w:t>
            </w:r>
          </w:p>
        </w:tc>
      </w:tr>
      <w:tr w:rsidR="00593FC1" w:rsidRPr="00CC7ADF" w14:paraId="338219A9" w14:textId="77777777" w:rsidTr="001310EC">
        <w:tc>
          <w:tcPr>
            <w:tcW w:w="704" w:type="dxa"/>
            <w:tcBorders>
              <w:top w:val="single" w:sz="4" w:space="0" w:color="auto"/>
              <w:left w:val="single" w:sz="4" w:space="0" w:color="auto"/>
              <w:bottom w:val="single" w:sz="4" w:space="0" w:color="auto"/>
              <w:right w:val="single" w:sz="4" w:space="0" w:color="auto"/>
            </w:tcBorders>
          </w:tcPr>
          <w:p w14:paraId="4BDD1DAD" w14:textId="77777777" w:rsidR="00593FC1" w:rsidRPr="00CC7ADF" w:rsidRDefault="00593FC1" w:rsidP="001310EC">
            <w:pPr>
              <w:jc w:val="both"/>
              <w:rPr>
                <w:rFonts w:ascii="Times New Roman" w:hAnsi="Times New Roman"/>
              </w:rPr>
            </w:pPr>
            <w:r w:rsidRPr="00CC7ADF">
              <w:rPr>
                <w:rFonts w:ascii="Times New Roman" w:hAnsi="Times New Roman"/>
              </w:rPr>
              <w:t>1</w:t>
            </w:r>
          </w:p>
        </w:tc>
        <w:tc>
          <w:tcPr>
            <w:tcW w:w="3657" w:type="dxa"/>
            <w:tcBorders>
              <w:top w:val="single" w:sz="4" w:space="0" w:color="auto"/>
              <w:left w:val="single" w:sz="4" w:space="0" w:color="auto"/>
              <w:bottom w:val="single" w:sz="4" w:space="0" w:color="auto"/>
              <w:right w:val="single" w:sz="4" w:space="0" w:color="auto"/>
            </w:tcBorders>
          </w:tcPr>
          <w:p w14:paraId="7CC85AEC" w14:textId="77777777" w:rsidR="00593FC1" w:rsidRPr="00CC7ADF" w:rsidRDefault="00593FC1" w:rsidP="001310EC">
            <w:pPr>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14:paraId="2D551136" w14:textId="77777777" w:rsidR="00593FC1" w:rsidRPr="00CC7ADF" w:rsidRDefault="00593FC1" w:rsidP="001310EC">
            <w:pPr>
              <w:jc w:val="both"/>
              <w:rPr>
                <w:rFonts w:ascii="Times New Roman" w:hAnsi="Times New Roman"/>
              </w:rPr>
            </w:pPr>
          </w:p>
        </w:tc>
      </w:tr>
      <w:tr w:rsidR="00593FC1" w:rsidRPr="00CC7ADF" w14:paraId="60BA679A" w14:textId="77777777" w:rsidTr="001310EC">
        <w:tc>
          <w:tcPr>
            <w:tcW w:w="704" w:type="dxa"/>
            <w:tcBorders>
              <w:top w:val="single" w:sz="4" w:space="0" w:color="auto"/>
              <w:left w:val="single" w:sz="4" w:space="0" w:color="auto"/>
              <w:bottom w:val="single" w:sz="4" w:space="0" w:color="auto"/>
              <w:right w:val="single" w:sz="4" w:space="0" w:color="auto"/>
            </w:tcBorders>
          </w:tcPr>
          <w:p w14:paraId="211F4874" w14:textId="77777777" w:rsidR="00593FC1" w:rsidRPr="00CC7ADF" w:rsidRDefault="00593FC1" w:rsidP="001310EC">
            <w:pPr>
              <w:jc w:val="both"/>
              <w:rPr>
                <w:rFonts w:ascii="Times New Roman" w:hAnsi="Times New Roman"/>
              </w:rPr>
            </w:pPr>
            <w:r w:rsidRPr="00CC7ADF">
              <w:rPr>
                <w:rFonts w:ascii="Times New Roman" w:hAnsi="Times New Roman"/>
              </w:rPr>
              <w:t>2</w:t>
            </w:r>
          </w:p>
        </w:tc>
        <w:tc>
          <w:tcPr>
            <w:tcW w:w="3657" w:type="dxa"/>
            <w:tcBorders>
              <w:top w:val="single" w:sz="4" w:space="0" w:color="auto"/>
              <w:left w:val="single" w:sz="4" w:space="0" w:color="auto"/>
              <w:bottom w:val="single" w:sz="4" w:space="0" w:color="auto"/>
              <w:right w:val="single" w:sz="4" w:space="0" w:color="auto"/>
            </w:tcBorders>
          </w:tcPr>
          <w:p w14:paraId="482B5EBC" w14:textId="77777777" w:rsidR="00593FC1" w:rsidRPr="00CC7ADF" w:rsidRDefault="00593FC1" w:rsidP="001310EC">
            <w:pPr>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14:paraId="42DE2EE9" w14:textId="77777777" w:rsidR="00593FC1" w:rsidRPr="00CC7ADF" w:rsidRDefault="00593FC1" w:rsidP="001310EC">
            <w:pPr>
              <w:jc w:val="both"/>
              <w:rPr>
                <w:rFonts w:ascii="Times New Roman" w:hAnsi="Times New Roman"/>
              </w:rPr>
            </w:pPr>
          </w:p>
        </w:tc>
      </w:tr>
      <w:tr w:rsidR="00593FC1" w:rsidRPr="00CC7ADF" w14:paraId="470630F2" w14:textId="77777777" w:rsidTr="001310EC">
        <w:tc>
          <w:tcPr>
            <w:tcW w:w="704" w:type="dxa"/>
            <w:tcBorders>
              <w:top w:val="single" w:sz="4" w:space="0" w:color="auto"/>
              <w:left w:val="single" w:sz="4" w:space="0" w:color="auto"/>
              <w:bottom w:val="single" w:sz="4" w:space="0" w:color="auto"/>
              <w:right w:val="single" w:sz="4" w:space="0" w:color="auto"/>
            </w:tcBorders>
          </w:tcPr>
          <w:p w14:paraId="6A25594E" w14:textId="77777777" w:rsidR="00593FC1" w:rsidRPr="00CC7ADF" w:rsidRDefault="00593FC1" w:rsidP="001310EC">
            <w:pPr>
              <w:jc w:val="both"/>
              <w:rPr>
                <w:rFonts w:ascii="Times New Roman" w:hAnsi="Times New Roman"/>
              </w:rPr>
            </w:pPr>
            <w:r>
              <w:rPr>
                <w:rFonts w:ascii="Times New Roman" w:hAnsi="Times New Roman"/>
              </w:rPr>
              <w:t>3</w:t>
            </w:r>
          </w:p>
        </w:tc>
        <w:tc>
          <w:tcPr>
            <w:tcW w:w="3657" w:type="dxa"/>
            <w:tcBorders>
              <w:top w:val="single" w:sz="4" w:space="0" w:color="auto"/>
              <w:left w:val="single" w:sz="4" w:space="0" w:color="auto"/>
              <w:bottom w:val="single" w:sz="4" w:space="0" w:color="auto"/>
              <w:right w:val="single" w:sz="4" w:space="0" w:color="auto"/>
            </w:tcBorders>
          </w:tcPr>
          <w:p w14:paraId="35E007C9" w14:textId="77777777" w:rsidR="00593FC1" w:rsidRPr="00CC7ADF" w:rsidRDefault="00593FC1" w:rsidP="001310EC">
            <w:pPr>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14:paraId="6E978CEC" w14:textId="77777777" w:rsidR="00593FC1" w:rsidRPr="00CC7ADF" w:rsidRDefault="00593FC1" w:rsidP="001310EC">
            <w:pPr>
              <w:jc w:val="both"/>
              <w:rPr>
                <w:rFonts w:ascii="Times New Roman" w:hAnsi="Times New Roman"/>
              </w:rPr>
            </w:pPr>
          </w:p>
        </w:tc>
      </w:tr>
      <w:tr w:rsidR="00593FC1" w:rsidRPr="00CC7ADF" w14:paraId="3BA087A2" w14:textId="77777777" w:rsidTr="001310EC">
        <w:tc>
          <w:tcPr>
            <w:tcW w:w="704" w:type="dxa"/>
            <w:tcBorders>
              <w:top w:val="single" w:sz="4" w:space="0" w:color="auto"/>
              <w:left w:val="single" w:sz="4" w:space="0" w:color="auto"/>
              <w:bottom w:val="single" w:sz="4" w:space="0" w:color="auto"/>
              <w:right w:val="single" w:sz="4" w:space="0" w:color="auto"/>
            </w:tcBorders>
          </w:tcPr>
          <w:p w14:paraId="53908D74" w14:textId="77777777" w:rsidR="00593FC1" w:rsidRPr="00CC7ADF" w:rsidRDefault="00593FC1" w:rsidP="001310EC">
            <w:pPr>
              <w:jc w:val="both"/>
              <w:rPr>
                <w:rFonts w:ascii="Times New Roman" w:hAnsi="Times New Roman"/>
              </w:rPr>
            </w:pPr>
            <w:r>
              <w:rPr>
                <w:rFonts w:ascii="Times New Roman" w:hAnsi="Times New Roman"/>
              </w:rPr>
              <w:t>4</w:t>
            </w:r>
          </w:p>
        </w:tc>
        <w:tc>
          <w:tcPr>
            <w:tcW w:w="3657" w:type="dxa"/>
            <w:tcBorders>
              <w:top w:val="single" w:sz="4" w:space="0" w:color="auto"/>
              <w:left w:val="single" w:sz="4" w:space="0" w:color="auto"/>
              <w:bottom w:val="single" w:sz="4" w:space="0" w:color="auto"/>
              <w:right w:val="single" w:sz="4" w:space="0" w:color="auto"/>
            </w:tcBorders>
          </w:tcPr>
          <w:p w14:paraId="6B8F774D" w14:textId="77777777" w:rsidR="00593FC1" w:rsidRPr="00CC7ADF" w:rsidRDefault="00593FC1" w:rsidP="001310EC">
            <w:pPr>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14:paraId="79E0AED8" w14:textId="77777777" w:rsidR="00593FC1" w:rsidRPr="00CC7ADF" w:rsidRDefault="00593FC1" w:rsidP="001310EC">
            <w:pPr>
              <w:jc w:val="both"/>
              <w:rPr>
                <w:rFonts w:ascii="Times New Roman" w:hAnsi="Times New Roman"/>
              </w:rPr>
            </w:pPr>
          </w:p>
        </w:tc>
      </w:tr>
      <w:tr w:rsidR="00593FC1" w:rsidRPr="00CC7ADF" w14:paraId="77B8D11D" w14:textId="77777777" w:rsidTr="001310EC">
        <w:tc>
          <w:tcPr>
            <w:tcW w:w="704" w:type="dxa"/>
            <w:tcBorders>
              <w:top w:val="single" w:sz="4" w:space="0" w:color="auto"/>
            </w:tcBorders>
          </w:tcPr>
          <w:p w14:paraId="188032BD" w14:textId="77777777" w:rsidR="00593FC1" w:rsidRPr="00CC7ADF" w:rsidRDefault="00593FC1" w:rsidP="001310EC">
            <w:pPr>
              <w:jc w:val="center"/>
            </w:pPr>
          </w:p>
        </w:tc>
        <w:tc>
          <w:tcPr>
            <w:tcW w:w="3657" w:type="dxa"/>
            <w:tcBorders>
              <w:top w:val="single" w:sz="4" w:space="0" w:color="auto"/>
            </w:tcBorders>
          </w:tcPr>
          <w:p w14:paraId="09272AD2" w14:textId="77777777" w:rsidR="00593FC1" w:rsidRPr="00CC7ADF" w:rsidRDefault="00593FC1" w:rsidP="001310EC">
            <w:pPr>
              <w:jc w:val="center"/>
            </w:pPr>
          </w:p>
        </w:tc>
        <w:tc>
          <w:tcPr>
            <w:tcW w:w="4678" w:type="dxa"/>
            <w:tcBorders>
              <w:top w:val="single" w:sz="4" w:space="0" w:color="auto"/>
            </w:tcBorders>
          </w:tcPr>
          <w:p w14:paraId="3EA26992" w14:textId="77777777" w:rsidR="00593FC1" w:rsidRPr="00CC7ADF" w:rsidRDefault="00593FC1" w:rsidP="001310EC">
            <w:pPr>
              <w:jc w:val="center"/>
            </w:pPr>
          </w:p>
        </w:tc>
      </w:tr>
    </w:tbl>
    <w:p w14:paraId="083B45E4" w14:textId="77777777" w:rsidR="00593FC1" w:rsidRPr="00017CB2" w:rsidRDefault="00593FC1" w:rsidP="00593FC1">
      <w:pPr>
        <w:tabs>
          <w:tab w:val="left" w:pos="-2160"/>
        </w:tabs>
        <w:spacing w:after="0"/>
        <w:jc w:val="both"/>
        <w:rPr>
          <w:rFonts w:ascii="Times New Roman" w:hAnsi="Times New Roman"/>
          <w:sz w:val="18"/>
          <w:szCs w:val="18"/>
        </w:rPr>
      </w:pPr>
      <w:r w:rsidRPr="00017CB2">
        <w:rPr>
          <w:rFonts w:ascii="Times New Roman" w:hAnsi="Times New Roman"/>
          <w:sz w:val="18"/>
          <w:szCs w:val="18"/>
        </w:rPr>
        <w:t xml:space="preserve"> …………………………………………………………</w:t>
      </w:r>
    </w:p>
    <w:p w14:paraId="64F4F525" w14:textId="77777777" w:rsidR="00593FC1" w:rsidRPr="00EB3540" w:rsidRDefault="00593FC1" w:rsidP="00593FC1">
      <w:pPr>
        <w:tabs>
          <w:tab w:val="left" w:pos="-2160"/>
        </w:tabs>
        <w:spacing w:after="0"/>
        <w:jc w:val="both"/>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t xml:space="preserve">    </w:t>
      </w:r>
      <w:r w:rsidRPr="00EB3540">
        <w:rPr>
          <w:rFonts w:ascii="Times New Roman" w:hAnsi="Times New Roman"/>
          <w:i/>
          <w:sz w:val="18"/>
          <w:szCs w:val="18"/>
        </w:rPr>
        <w:t xml:space="preserve">miejscowość, data                                                                     </w:t>
      </w:r>
      <w:r w:rsidRPr="00EB3540">
        <w:rPr>
          <w:rFonts w:ascii="Times New Roman" w:hAnsi="Times New Roman"/>
          <w:i/>
          <w:sz w:val="18"/>
          <w:szCs w:val="18"/>
        </w:rPr>
        <w:tab/>
      </w:r>
      <w:r w:rsidRPr="00EB3540">
        <w:rPr>
          <w:rFonts w:ascii="Times New Roman" w:hAnsi="Times New Roman"/>
          <w:i/>
          <w:sz w:val="18"/>
          <w:szCs w:val="18"/>
        </w:rPr>
        <w:tab/>
      </w:r>
      <w:r w:rsidRPr="00EB3540">
        <w:rPr>
          <w:rFonts w:ascii="Times New Roman" w:hAnsi="Times New Roman"/>
          <w:i/>
          <w:sz w:val="18"/>
          <w:szCs w:val="18"/>
        </w:rPr>
        <w:tab/>
      </w:r>
      <w:r w:rsidRPr="00EB3540">
        <w:rPr>
          <w:rFonts w:ascii="Times New Roman" w:hAnsi="Times New Roman"/>
          <w:i/>
          <w:sz w:val="18"/>
          <w:szCs w:val="18"/>
        </w:rPr>
        <w:tab/>
      </w:r>
    </w:p>
    <w:p w14:paraId="246D8AEC" w14:textId="77777777" w:rsidR="00593FC1" w:rsidRPr="00903E48" w:rsidRDefault="00593FC1" w:rsidP="00593FC1">
      <w:pPr>
        <w:tabs>
          <w:tab w:val="left" w:pos="-2160"/>
        </w:tabs>
        <w:spacing w:after="0"/>
        <w:jc w:val="right"/>
        <w:rPr>
          <w:rFonts w:ascii="Times New Roman" w:hAnsi="Times New Roman"/>
          <w:sz w:val="20"/>
          <w:szCs w:val="20"/>
        </w:rPr>
      </w:pPr>
      <w:r w:rsidRPr="00903E48">
        <w:rPr>
          <w:rFonts w:ascii="Times New Roman" w:hAnsi="Times New Roman"/>
          <w:sz w:val="20"/>
          <w:szCs w:val="20"/>
        </w:rPr>
        <w:tab/>
      </w:r>
      <w:r w:rsidRPr="00903E48">
        <w:rPr>
          <w:rFonts w:ascii="Times New Roman" w:hAnsi="Times New Roman"/>
          <w:sz w:val="20"/>
          <w:szCs w:val="20"/>
        </w:rPr>
        <w:tab/>
      </w:r>
      <w:r w:rsidRPr="00903E48">
        <w:rPr>
          <w:rFonts w:ascii="Times New Roman" w:hAnsi="Times New Roman"/>
          <w:sz w:val="20"/>
          <w:szCs w:val="20"/>
        </w:rPr>
        <w:tab/>
      </w:r>
      <w:r w:rsidRPr="00903E48">
        <w:rPr>
          <w:rFonts w:ascii="Times New Roman" w:hAnsi="Times New Roman"/>
          <w:sz w:val="20"/>
          <w:szCs w:val="20"/>
        </w:rPr>
        <w:tab/>
      </w:r>
      <w:r w:rsidRPr="00903E48">
        <w:rPr>
          <w:rFonts w:ascii="Times New Roman" w:hAnsi="Times New Roman"/>
          <w:sz w:val="20"/>
          <w:szCs w:val="20"/>
        </w:rPr>
        <w:tab/>
      </w:r>
      <w:r w:rsidRPr="00903E48">
        <w:rPr>
          <w:rFonts w:ascii="Times New Roman" w:hAnsi="Times New Roman"/>
          <w:sz w:val="20"/>
          <w:szCs w:val="20"/>
        </w:rPr>
        <w:tab/>
        <w:t xml:space="preserve">                        ……………………………………………</w:t>
      </w:r>
      <w:r>
        <w:rPr>
          <w:rFonts w:ascii="Times New Roman" w:hAnsi="Times New Roman"/>
          <w:sz w:val="20"/>
          <w:szCs w:val="20"/>
        </w:rPr>
        <w:t>…</w:t>
      </w:r>
      <w:r w:rsidRPr="00903E48">
        <w:rPr>
          <w:rFonts w:ascii="Times New Roman" w:hAnsi="Times New Roman"/>
          <w:sz w:val="20"/>
          <w:szCs w:val="20"/>
        </w:rPr>
        <w:t>…</w:t>
      </w:r>
    </w:p>
    <w:p w14:paraId="19774A97" w14:textId="77777777" w:rsidR="00593FC1" w:rsidRPr="00EB3540" w:rsidRDefault="00593FC1" w:rsidP="00593FC1">
      <w:pPr>
        <w:tabs>
          <w:tab w:val="left" w:pos="-567"/>
        </w:tabs>
        <w:spacing w:after="0"/>
        <w:ind w:left="5670" w:right="-425"/>
        <w:rPr>
          <w:rFonts w:ascii="Times New Roman" w:hAnsi="Times New Roman"/>
          <w:i/>
          <w:sz w:val="18"/>
          <w:szCs w:val="18"/>
        </w:rPr>
      </w:pPr>
      <w:r w:rsidRPr="00EB3540">
        <w:rPr>
          <w:rFonts w:ascii="Times New Roman" w:hAnsi="Times New Roman"/>
          <w:i/>
          <w:sz w:val="18"/>
          <w:szCs w:val="18"/>
        </w:rPr>
        <w:t xml:space="preserve">czytelny podpis (imię i nazwisko) </w:t>
      </w:r>
      <w:r>
        <w:rPr>
          <w:rFonts w:ascii="Times New Roman" w:hAnsi="Times New Roman"/>
          <w:i/>
          <w:sz w:val="18"/>
          <w:szCs w:val="18"/>
        </w:rPr>
        <w:t>lub podpis wraz z piecz</w:t>
      </w:r>
      <w:r w:rsidRPr="00B429E3">
        <w:rPr>
          <w:rFonts w:ascii="Times New Roman" w:hAnsi="Times New Roman"/>
          <w:i/>
          <w:sz w:val="18"/>
          <w:szCs w:val="18"/>
        </w:rPr>
        <w:t>ęcią</w:t>
      </w:r>
      <w:r w:rsidRPr="00EB3540">
        <w:rPr>
          <w:rFonts w:ascii="Times New Roman" w:hAnsi="Times New Roman"/>
          <w:i/>
          <w:sz w:val="18"/>
          <w:szCs w:val="18"/>
        </w:rPr>
        <w:t xml:space="preserve"> imienną Wykonawcy lub osoby/osób </w:t>
      </w:r>
    </w:p>
    <w:p w14:paraId="107547F1" w14:textId="77777777" w:rsidR="00593FC1" w:rsidRPr="00EB3540" w:rsidRDefault="00593FC1" w:rsidP="00593FC1">
      <w:pPr>
        <w:tabs>
          <w:tab w:val="left" w:pos="-567"/>
        </w:tabs>
        <w:spacing w:after="0"/>
        <w:ind w:left="5761" w:right="-425" w:hanging="91"/>
        <w:rPr>
          <w:rFonts w:ascii="Times New Roman" w:hAnsi="Times New Roman"/>
          <w:i/>
          <w:sz w:val="18"/>
          <w:szCs w:val="18"/>
        </w:rPr>
      </w:pPr>
      <w:r w:rsidRPr="00EB3540">
        <w:rPr>
          <w:rFonts w:ascii="Times New Roman" w:hAnsi="Times New Roman"/>
          <w:i/>
          <w:sz w:val="18"/>
          <w:szCs w:val="18"/>
        </w:rPr>
        <w:t xml:space="preserve">właściwie do tego upoważnionej/upoważnionych  </w:t>
      </w:r>
    </w:p>
    <w:p w14:paraId="7E55AE28" w14:textId="77777777" w:rsidR="00593FC1" w:rsidRDefault="00593FC1" w:rsidP="00593FC1">
      <w:pPr>
        <w:spacing w:after="0" w:line="240" w:lineRule="auto"/>
        <w:jc w:val="both"/>
        <w:rPr>
          <w:rFonts w:ascii="Times New Roman" w:hAnsi="Times New Roman"/>
          <w:sz w:val="24"/>
          <w:szCs w:val="24"/>
        </w:rPr>
      </w:pPr>
    </w:p>
    <w:p w14:paraId="38072AEB" w14:textId="77777777" w:rsidR="00593FC1" w:rsidRDefault="00593FC1" w:rsidP="00593FC1">
      <w:pPr>
        <w:spacing w:after="0" w:line="240" w:lineRule="auto"/>
        <w:jc w:val="both"/>
        <w:rPr>
          <w:rFonts w:ascii="Times New Roman" w:hAnsi="Times New Roman"/>
          <w:sz w:val="24"/>
          <w:szCs w:val="24"/>
        </w:rPr>
      </w:pPr>
      <w:r w:rsidRPr="00741D8A">
        <w:rPr>
          <w:rFonts w:ascii="Times New Roman" w:hAnsi="Times New Roman"/>
          <w:sz w:val="20"/>
          <w:szCs w:val="20"/>
        </w:rPr>
        <w:t xml:space="preserve">* - </w:t>
      </w:r>
      <w:r>
        <w:rPr>
          <w:rFonts w:ascii="Times New Roman" w:hAnsi="Times New Roman"/>
          <w:sz w:val="20"/>
          <w:szCs w:val="20"/>
        </w:rPr>
        <w:t xml:space="preserve">niepotrzebne </w:t>
      </w:r>
      <w:r w:rsidRPr="00741D8A">
        <w:rPr>
          <w:rFonts w:ascii="Times New Roman" w:hAnsi="Times New Roman"/>
          <w:sz w:val="20"/>
          <w:szCs w:val="20"/>
        </w:rPr>
        <w:t xml:space="preserve">skreślić </w:t>
      </w:r>
    </w:p>
    <w:p w14:paraId="2659F192" w14:textId="77777777" w:rsidR="00195490" w:rsidRDefault="00195490" w:rsidP="000956BF">
      <w:pPr>
        <w:spacing w:after="0" w:line="240" w:lineRule="auto"/>
        <w:jc w:val="right"/>
        <w:rPr>
          <w:rFonts w:ascii="Times New Roman" w:hAnsi="Times New Roman" w:cs="Times New Roman"/>
        </w:rPr>
      </w:pPr>
    </w:p>
    <w:p w14:paraId="165BBB55" w14:textId="77777777" w:rsidR="00195490" w:rsidRDefault="00195490" w:rsidP="000956BF">
      <w:pPr>
        <w:spacing w:after="0" w:line="240" w:lineRule="auto"/>
        <w:jc w:val="right"/>
        <w:rPr>
          <w:rFonts w:ascii="Times New Roman" w:hAnsi="Times New Roman" w:cs="Times New Roman"/>
        </w:rPr>
      </w:pPr>
    </w:p>
    <w:p w14:paraId="0AB546F6" w14:textId="77777777" w:rsidR="00195490" w:rsidRDefault="00195490" w:rsidP="000956BF">
      <w:pPr>
        <w:spacing w:after="0" w:line="240" w:lineRule="auto"/>
        <w:jc w:val="right"/>
        <w:rPr>
          <w:rFonts w:ascii="Times New Roman" w:hAnsi="Times New Roman" w:cs="Times New Roman"/>
        </w:rPr>
      </w:pPr>
    </w:p>
    <w:p w14:paraId="71D964D7" w14:textId="77777777" w:rsidR="00195490" w:rsidRDefault="00195490" w:rsidP="000956BF">
      <w:pPr>
        <w:spacing w:after="0" w:line="240" w:lineRule="auto"/>
        <w:jc w:val="right"/>
        <w:rPr>
          <w:rFonts w:ascii="Times New Roman" w:hAnsi="Times New Roman" w:cs="Times New Roman"/>
        </w:rPr>
      </w:pPr>
    </w:p>
    <w:p w14:paraId="5EF9ECBB" w14:textId="77777777" w:rsidR="00195490" w:rsidRDefault="00195490" w:rsidP="000956BF">
      <w:pPr>
        <w:spacing w:after="0" w:line="240" w:lineRule="auto"/>
        <w:jc w:val="right"/>
        <w:rPr>
          <w:rFonts w:ascii="Times New Roman" w:hAnsi="Times New Roman" w:cs="Times New Roman"/>
        </w:rPr>
      </w:pPr>
    </w:p>
    <w:p w14:paraId="71D8F23A" w14:textId="77777777" w:rsidR="00195490" w:rsidRDefault="00195490" w:rsidP="000956BF">
      <w:pPr>
        <w:spacing w:after="0" w:line="240" w:lineRule="auto"/>
        <w:jc w:val="right"/>
        <w:rPr>
          <w:rFonts w:ascii="Times New Roman" w:hAnsi="Times New Roman" w:cs="Times New Roman"/>
        </w:rPr>
      </w:pPr>
    </w:p>
    <w:p w14:paraId="1A66350B" w14:textId="77777777" w:rsidR="00195490" w:rsidRDefault="00195490" w:rsidP="000956BF">
      <w:pPr>
        <w:spacing w:after="0" w:line="240" w:lineRule="auto"/>
        <w:jc w:val="right"/>
        <w:rPr>
          <w:rFonts w:ascii="Times New Roman" w:hAnsi="Times New Roman" w:cs="Times New Roman"/>
        </w:rPr>
      </w:pPr>
    </w:p>
    <w:p w14:paraId="3FF432EA" w14:textId="44462A7B" w:rsidR="00980F8D" w:rsidRPr="00EB3540" w:rsidRDefault="00980F8D" w:rsidP="00066596">
      <w:pPr>
        <w:tabs>
          <w:tab w:val="left" w:pos="-567"/>
        </w:tabs>
        <w:spacing w:after="0" w:line="240" w:lineRule="auto"/>
        <w:ind w:right="-425"/>
        <w:rPr>
          <w:rFonts w:ascii="Times New Roman" w:hAnsi="Times New Roman" w:cs="Times New Roman"/>
          <w:i/>
          <w:sz w:val="18"/>
          <w:szCs w:val="18"/>
        </w:rPr>
      </w:pPr>
    </w:p>
    <w:p w14:paraId="6389B670" w14:textId="52E24C83" w:rsidR="008D0E8C" w:rsidRDefault="008D0E8C" w:rsidP="00066596">
      <w:pPr>
        <w:spacing w:after="0" w:line="240" w:lineRule="auto"/>
        <w:rPr>
          <w:rFonts w:ascii="Times New Roman" w:hAnsi="Times New Roman" w:cs="Times New Roman"/>
        </w:rPr>
        <w:sectPr w:rsidR="008D0E8C" w:rsidSect="002F1DC8">
          <w:headerReference w:type="default" r:id="rId19"/>
          <w:footerReference w:type="even" r:id="rId20"/>
          <w:footerReference w:type="default" r:id="rId21"/>
          <w:headerReference w:type="first" r:id="rId22"/>
          <w:pgSz w:w="11907" w:h="16840" w:code="9"/>
          <w:pgMar w:top="1418" w:right="1418" w:bottom="1418" w:left="1418" w:header="709" w:footer="709" w:gutter="0"/>
          <w:cols w:space="708"/>
          <w:titlePg/>
          <w:docGrid w:linePitch="360"/>
        </w:sectPr>
      </w:pPr>
    </w:p>
    <w:p w14:paraId="3528C7DF" w14:textId="7357E77E" w:rsidR="008D0E8C" w:rsidRPr="00903E48" w:rsidRDefault="008D0E8C" w:rsidP="008D0E8C">
      <w:pPr>
        <w:spacing w:after="0" w:line="240" w:lineRule="auto"/>
        <w:jc w:val="right"/>
        <w:rPr>
          <w:rFonts w:ascii="Times New Roman" w:hAnsi="Times New Roman" w:cs="Times New Roman"/>
        </w:rPr>
      </w:pPr>
      <w:r w:rsidRPr="00903E48">
        <w:rPr>
          <w:rFonts w:ascii="Times New Roman" w:hAnsi="Times New Roman" w:cs="Times New Roman"/>
        </w:rPr>
        <w:t xml:space="preserve">Załącznik Nr </w:t>
      </w:r>
      <w:r w:rsidR="00066596">
        <w:rPr>
          <w:rFonts w:ascii="Times New Roman" w:hAnsi="Times New Roman" w:cs="Times New Roman"/>
        </w:rPr>
        <w:t>5</w:t>
      </w:r>
      <w:r w:rsidRPr="00903E48">
        <w:rPr>
          <w:rFonts w:ascii="Times New Roman" w:hAnsi="Times New Roman" w:cs="Times New Roman"/>
        </w:rPr>
        <w:t xml:space="preserve"> do </w:t>
      </w:r>
      <w:r>
        <w:rPr>
          <w:rFonts w:ascii="Times New Roman" w:hAnsi="Times New Roman" w:cs="Times New Roman"/>
        </w:rPr>
        <w:t>IWZ</w:t>
      </w:r>
    </w:p>
    <w:p w14:paraId="7888800A" w14:textId="77777777" w:rsidR="00F36EC2" w:rsidRPr="00903E48" w:rsidRDefault="00F36EC2" w:rsidP="00F36EC2">
      <w:pPr>
        <w:spacing w:after="0" w:line="240" w:lineRule="auto"/>
        <w:jc w:val="right"/>
        <w:rPr>
          <w:rFonts w:ascii="Times New Roman" w:hAnsi="Times New Roman" w:cs="Times New Roman"/>
        </w:rPr>
      </w:pPr>
    </w:p>
    <w:p w14:paraId="27A4EB28" w14:textId="77777777" w:rsidR="00AE1D0E" w:rsidRPr="00903E48" w:rsidRDefault="008E233B" w:rsidP="00AE1D0E">
      <w:pPr>
        <w:spacing w:after="0" w:line="240" w:lineRule="auto"/>
        <w:ind w:left="7080" w:firstLine="708"/>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59264" behindDoc="0" locked="0" layoutInCell="1" allowOverlap="1" wp14:anchorId="2D2A62A4" wp14:editId="4E16E89F">
                <wp:simplePos x="0" y="0"/>
                <wp:positionH relativeFrom="column">
                  <wp:posOffset>0</wp:posOffset>
                </wp:positionH>
                <wp:positionV relativeFrom="paragraph">
                  <wp:posOffset>106679</wp:posOffset>
                </wp:positionV>
                <wp:extent cx="19431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B6FA"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87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LCabzsZAgAANQQAAA4AAAAAAAAAAAAAAAAALgIAAGRycy9lMm9Eb2MueG1sUEsBAi0AFAAGAAgA&#10;AAAhAO2BnRnaAAAABgEAAA8AAAAAAAAAAAAAAAAAcwQAAGRycy9kb3ducmV2LnhtbFBLBQYAAAAA&#10;BAAEAPMAAAB6BQAAAAA=&#10;" strokeweight=".26mm">
                <v:stroke joinstyle="miter"/>
              </v:line>
            </w:pict>
          </mc:Fallback>
        </mc:AlternateContent>
      </w:r>
    </w:p>
    <w:p w14:paraId="7CDE2A2E" w14:textId="77777777" w:rsidR="00AE1D0E" w:rsidRDefault="00AE1D0E" w:rsidP="00AE1D0E">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Pr="00903E48">
        <w:rPr>
          <w:rFonts w:ascii="Times New Roman" w:hAnsi="Times New Roman" w:cs="Times New Roman"/>
          <w:i/>
          <w:sz w:val="18"/>
          <w:szCs w:val="18"/>
        </w:rPr>
        <w:t>pieczęć firmowa)</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Pr="00903E48">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p>
    <w:p w14:paraId="72051FF1" w14:textId="77777777" w:rsidR="00AE1D0E" w:rsidRPr="00903E48" w:rsidRDefault="00AE1D0E" w:rsidP="00AE1D0E">
      <w:pPr>
        <w:spacing w:after="0" w:line="240" w:lineRule="auto"/>
        <w:rPr>
          <w:rFonts w:ascii="Times New Roman" w:hAnsi="Times New Roman" w:cs="Times New Roman"/>
          <w:i/>
          <w:sz w:val="18"/>
          <w:szCs w:val="18"/>
        </w:rPr>
      </w:pPr>
    </w:p>
    <w:p w14:paraId="49A75CDB" w14:textId="77777777" w:rsidR="00AE1D0E" w:rsidRDefault="00AE1D0E" w:rsidP="00AE1D0E">
      <w:pPr>
        <w:pStyle w:val="Tekstprzypisudolnego"/>
        <w:jc w:val="both"/>
        <w:rPr>
          <w:i/>
        </w:rPr>
      </w:pPr>
    </w:p>
    <w:p w14:paraId="34A22496" w14:textId="77777777" w:rsidR="00AE1D0E" w:rsidRDefault="00AE1D0E" w:rsidP="00AE1D0E">
      <w:pPr>
        <w:pStyle w:val="Tekstprzypisudolnego"/>
        <w:jc w:val="both"/>
        <w:rPr>
          <w:i/>
        </w:rPr>
      </w:pPr>
      <w:r w:rsidRPr="00581F8C">
        <w:rPr>
          <w:i/>
        </w:rPr>
        <w:t>Nazwa Wykonawcy: …………………………………………………………………………</w:t>
      </w:r>
      <w:r>
        <w:rPr>
          <w:i/>
        </w:rPr>
        <w:t>…………………</w:t>
      </w:r>
      <w:r w:rsidRPr="00581F8C">
        <w:rPr>
          <w:i/>
        </w:rPr>
        <w:t>………</w:t>
      </w:r>
      <w:r>
        <w:rPr>
          <w:i/>
        </w:rPr>
        <w:t>…</w:t>
      </w:r>
      <w:r w:rsidRPr="00581F8C">
        <w:rPr>
          <w:i/>
        </w:rPr>
        <w:t>……</w:t>
      </w:r>
    </w:p>
    <w:p w14:paraId="0F86299D" w14:textId="77777777" w:rsidR="000F5929" w:rsidRDefault="000F5929" w:rsidP="000F5929">
      <w:pPr>
        <w:spacing w:after="0" w:line="240" w:lineRule="auto"/>
        <w:ind w:firstLine="432"/>
        <w:jc w:val="center"/>
        <w:rPr>
          <w:rFonts w:ascii="Times New Roman" w:hAnsi="Times New Roman" w:cs="Times New Roman"/>
          <w:b/>
          <w:sz w:val="24"/>
          <w:szCs w:val="24"/>
        </w:rPr>
      </w:pPr>
    </w:p>
    <w:p w14:paraId="79AAE151" w14:textId="0BCD797B" w:rsidR="000F5929" w:rsidRDefault="000F5929" w:rsidP="000F5929">
      <w:pPr>
        <w:spacing w:after="0" w:line="240" w:lineRule="auto"/>
        <w:ind w:firstLine="432"/>
        <w:jc w:val="center"/>
        <w:rPr>
          <w:rFonts w:ascii="Times New Roman" w:hAnsi="Times New Roman" w:cs="Times New Roman"/>
          <w:b/>
          <w:sz w:val="24"/>
          <w:szCs w:val="24"/>
        </w:rPr>
      </w:pPr>
      <w:r w:rsidRPr="00315030">
        <w:rPr>
          <w:rFonts w:ascii="Times New Roman" w:hAnsi="Times New Roman" w:cs="Times New Roman"/>
          <w:b/>
          <w:sz w:val="24"/>
          <w:szCs w:val="24"/>
        </w:rPr>
        <w:t xml:space="preserve">WYKAZ </w:t>
      </w:r>
      <w:r>
        <w:rPr>
          <w:rFonts w:ascii="Times New Roman" w:hAnsi="Times New Roman" w:cs="Times New Roman"/>
          <w:b/>
          <w:sz w:val="24"/>
          <w:szCs w:val="24"/>
        </w:rPr>
        <w:t xml:space="preserve">OSÓB </w:t>
      </w:r>
    </w:p>
    <w:p w14:paraId="64BA26F8" w14:textId="0336AC7B" w:rsidR="00830EA3" w:rsidRDefault="00830EA3" w:rsidP="000F5929">
      <w:pPr>
        <w:spacing w:after="0" w:line="240" w:lineRule="auto"/>
        <w:ind w:firstLine="432"/>
        <w:jc w:val="center"/>
        <w:rPr>
          <w:rFonts w:ascii="Times New Roman" w:hAnsi="Times New Roman" w:cs="Times New Roman"/>
          <w:b/>
          <w:sz w:val="24"/>
          <w:szCs w:val="24"/>
        </w:rPr>
      </w:pPr>
      <w:r>
        <w:rPr>
          <w:rFonts w:ascii="Times New Roman" w:hAnsi="Times New Roman" w:cs="Times New Roman"/>
          <w:b/>
          <w:sz w:val="24"/>
          <w:szCs w:val="24"/>
        </w:rPr>
        <w:t>na potwierdzenie spełniania warunków udziału w postępowaniu</w:t>
      </w:r>
    </w:p>
    <w:p w14:paraId="4B625EF7" w14:textId="77777777" w:rsidR="00AE1D0E" w:rsidRPr="00581F8C" w:rsidRDefault="00AE1D0E" w:rsidP="00AE1D0E">
      <w:pPr>
        <w:pStyle w:val="Tekstprzypisudolnego"/>
        <w:jc w:val="both"/>
        <w:rPr>
          <w:i/>
        </w:rPr>
      </w:pPr>
    </w:p>
    <w:p w14:paraId="080D87FF" w14:textId="0B9AED56" w:rsidR="006C1526" w:rsidRDefault="00AE1D0E">
      <w:pPr>
        <w:spacing w:after="0" w:line="240" w:lineRule="auto"/>
        <w:rPr>
          <w:rFonts w:ascii="Times New Roman" w:hAnsi="Times New Roman" w:cs="Times New Roman"/>
        </w:rPr>
      </w:pPr>
      <w:r w:rsidRPr="00A77214">
        <w:rPr>
          <w:rFonts w:ascii="Times New Roman" w:hAnsi="Times New Roman" w:cs="Times New Roman"/>
        </w:rPr>
        <w:t xml:space="preserve">Na potrzeby postępowania o udzielenie zamówienia publicznego, którego przedmiotem jest </w:t>
      </w:r>
      <w:r w:rsidR="00066596" w:rsidRPr="00E87101">
        <w:rPr>
          <w:rFonts w:ascii="Times New Roman" w:hAnsi="Times New Roman" w:cs="Times New Roman"/>
          <w:b/>
          <w:bCs/>
        </w:rPr>
        <w:t xml:space="preserve">Świadczenie usług opiekuńczych w miejscu zamieszkania dla podopiecznych Miejskiego Ośrodka Pomocy społecznej w Gdyni </w:t>
      </w:r>
      <w:r w:rsidR="00066596">
        <w:rPr>
          <w:rFonts w:ascii="Times New Roman" w:hAnsi="Times New Roman" w:cs="Times New Roman"/>
          <w:b/>
          <w:bCs/>
        </w:rPr>
        <w:t xml:space="preserve">– Część nr ….. - </w:t>
      </w:r>
      <w:r w:rsidR="00066596" w:rsidRPr="00066596">
        <w:rPr>
          <w:rFonts w:ascii="Times New Roman" w:hAnsi="Times New Roman" w:cs="Times New Roman"/>
          <w:b/>
          <w:bCs/>
          <w:color w:val="000000"/>
        </w:rPr>
        <w:t xml:space="preserve">Usługi opiekuńcze rejon DOPS nr </w:t>
      </w:r>
      <w:r w:rsidR="00066596" w:rsidRPr="00066596">
        <w:rPr>
          <w:rFonts w:ascii="Times New Roman" w:hAnsi="Times New Roman" w:cs="Times New Roman"/>
          <w:b/>
          <w:bCs/>
        </w:rPr>
        <w:t>……</w:t>
      </w:r>
      <w:r w:rsidR="00066596">
        <w:rPr>
          <w:rFonts w:ascii="Times New Roman" w:hAnsi="Times New Roman" w:cs="Times New Roman"/>
          <w:b/>
          <w:bCs/>
        </w:rPr>
        <w:t xml:space="preserve">, </w:t>
      </w:r>
      <w:r w:rsidRPr="00A77214">
        <w:rPr>
          <w:rFonts w:ascii="Times New Roman" w:hAnsi="Times New Roman" w:cs="Times New Roman"/>
        </w:rPr>
        <w:t>poniżej przedstawiam</w:t>
      </w:r>
      <w:r w:rsidR="000F5929">
        <w:rPr>
          <w:rFonts w:ascii="Times New Roman" w:hAnsi="Times New Roman" w:cs="Times New Roman"/>
        </w:rPr>
        <w:t xml:space="preserve"> </w:t>
      </w:r>
      <w:r w:rsidR="000F5929">
        <w:rPr>
          <w:rFonts w:ascii="Times New Roman" w:hAnsi="Times New Roman" w:cs="Times New Roman"/>
          <w:u w:val="single"/>
        </w:rPr>
        <w:t>wykaz osób skierowanych do realizacji zamówienia publicznego</w:t>
      </w:r>
      <w:r w:rsidR="000F5929">
        <w:rPr>
          <w:rFonts w:ascii="Times New Roman" w:hAnsi="Times New Roman" w:cs="Times New Roman"/>
        </w:rPr>
        <w:t xml:space="preserve"> w szczególności odpowiedzialnych za świadczenie usług, obejmujący co najmniej osoby wymagane w R</w:t>
      </w:r>
      <w:r w:rsidR="002371C3">
        <w:rPr>
          <w:rFonts w:ascii="Times New Roman" w:hAnsi="Times New Roman" w:cs="Times New Roman"/>
        </w:rPr>
        <w:t xml:space="preserve">ozdziale 4 ust. 1 pkt. 2 lit. c1 lub c2 lub c3 </w:t>
      </w:r>
      <w:r w:rsidR="000F5929">
        <w:rPr>
          <w:rFonts w:ascii="Times New Roman" w:hAnsi="Times New Roman" w:cs="Times New Roman"/>
        </w:rPr>
        <w:t>IWZ:</w:t>
      </w:r>
    </w:p>
    <w:p w14:paraId="0A26E528" w14:textId="77777777" w:rsidR="00F36EC2" w:rsidRDefault="00F36EC2" w:rsidP="00371D07">
      <w:pPr>
        <w:pStyle w:val="Nagwek7"/>
        <w:jc w:val="center"/>
        <w:rPr>
          <w:b/>
          <w:bCs/>
          <w:u w:val="single"/>
        </w:rPr>
      </w:pPr>
    </w:p>
    <w:p w14:paraId="5C95A740" w14:textId="48225B36" w:rsidR="008D0E8C" w:rsidRPr="002371C3" w:rsidRDefault="008D0E8C" w:rsidP="008D0E8C">
      <w:pPr>
        <w:pStyle w:val="Tekstkomentarza"/>
        <w:jc w:val="both"/>
        <w:rPr>
          <w:bCs/>
          <w:sz w:val="22"/>
          <w:szCs w:val="22"/>
        </w:rPr>
      </w:pPr>
      <w:r w:rsidRPr="00C50EC7">
        <w:rPr>
          <w:b/>
          <w:bCs/>
          <w:sz w:val="22"/>
          <w:szCs w:val="22"/>
        </w:rPr>
        <w:t xml:space="preserve">Tabela nr 1 - Wykaz osób </w:t>
      </w:r>
      <w:r w:rsidR="000F5929">
        <w:rPr>
          <w:b/>
          <w:bCs/>
          <w:sz w:val="22"/>
          <w:szCs w:val="22"/>
        </w:rPr>
        <w:t xml:space="preserve"> - </w:t>
      </w:r>
      <w:r w:rsidR="00830EA3" w:rsidRPr="002371C3">
        <w:rPr>
          <w:bCs/>
          <w:sz w:val="22"/>
          <w:szCs w:val="22"/>
        </w:rPr>
        <w:t>posiadający</w:t>
      </w:r>
      <w:r w:rsidR="002371C3">
        <w:rPr>
          <w:bCs/>
          <w:sz w:val="22"/>
          <w:szCs w:val="22"/>
        </w:rPr>
        <w:t>ch</w:t>
      </w:r>
      <w:r w:rsidR="00830EA3" w:rsidRPr="002371C3">
        <w:rPr>
          <w:bCs/>
          <w:sz w:val="22"/>
          <w:szCs w:val="22"/>
        </w:rPr>
        <w:t xml:space="preserve"> dyplom zawodowy </w:t>
      </w:r>
      <w:r w:rsidRPr="002371C3">
        <w:rPr>
          <w:bCs/>
          <w:sz w:val="22"/>
          <w:szCs w:val="22"/>
        </w:rPr>
        <w:t xml:space="preserve"> </w:t>
      </w:r>
      <w:r w:rsidR="0027585E" w:rsidRPr="002371C3">
        <w:rPr>
          <w:bCs/>
          <w:sz w:val="22"/>
          <w:szCs w:val="22"/>
        </w:rPr>
        <w:t xml:space="preserve">lub dokument potwierdzający ukończenie kwalifikacyjnego kursu zawodowego, w zawodzie: opiekunki środowiskowej lub asystenta osoby niepełnosprawnej lub asystenta medycznego lub pielęgniarki lub opiekuna osoby starszej lub opiekuna </w:t>
      </w:r>
    </w:p>
    <w:tbl>
      <w:tblPr>
        <w:tblW w:w="13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2833"/>
        <w:gridCol w:w="4110"/>
        <w:gridCol w:w="1418"/>
        <w:gridCol w:w="1417"/>
        <w:gridCol w:w="1560"/>
        <w:gridCol w:w="2126"/>
      </w:tblGrid>
      <w:tr w:rsidR="00830EA3" w:rsidRPr="00DC5AB1" w14:paraId="28E3D071" w14:textId="77777777" w:rsidTr="00830EA3">
        <w:trPr>
          <w:trHeight w:val="150"/>
        </w:trPr>
        <w:tc>
          <w:tcPr>
            <w:tcW w:w="461" w:type="dxa"/>
            <w:tcBorders>
              <w:top w:val="single" w:sz="4" w:space="0" w:color="auto"/>
              <w:left w:val="single" w:sz="4" w:space="0" w:color="auto"/>
              <w:bottom w:val="single" w:sz="4" w:space="0" w:color="auto"/>
              <w:right w:val="single" w:sz="4" w:space="0" w:color="auto"/>
            </w:tcBorders>
            <w:vAlign w:val="center"/>
          </w:tcPr>
          <w:p w14:paraId="743E3B08" w14:textId="77777777" w:rsidR="00830EA3" w:rsidRPr="00DC5AB1" w:rsidRDefault="00830EA3" w:rsidP="008D0E8C">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1</w:t>
            </w:r>
          </w:p>
        </w:tc>
        <w:tc>
          <w:tcPr>
            <w:tcW w:w="2833" w:type="dxa"/>
            <w:tcBorders>
              <w:top w:val="single" w:sz="4" w:space="0" w:color="auto"/>
              <w:left w:val="single" w:sz="4" w:space="0" w:color="auto"/>
              <w:bottom w:val="single" w:sz="4" w:space="0" w:color="auto"/>
              <w:right w:val="single" w:sz="4" w:space="0" w:color="auto"/>
            </w:tcBorders>
            <w:vAlign w:val="center"/>
          </w:tcPr>
          <w:p w14:paraId="126B9A9E" w14:textId="77777777" w:rsidR="00830EA3" w:rsidRPr="00DC5AB1" w:rsidRDefault="00830EA3" w:rsidP="008D0E8C">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2</w:t>
            </w:r>
          </w:p>
        </w:tc>
        <w:tc>
          <w:tcPr>
            <w:tcW w:w="4110" w:type="dxa"/>
            <w:tcBorders>
              <w:top w:val="single" w:sz="4" w:space="0" w:color="auto"/>
              <w:left w:val="single" w:sz="4" w:space="0" w:color="auto"/>
              <w:bottom w:val="single" w:sz="4" w:space="0" w:color="auto"/>
              <w:right w:val="single" w:sz="4" w:space="0" w:color="auto"/>
            </w:tcBorders>
            <w:vAlign w:val="center"/>
          </w:tcPr>
          <w:p w14:paraId="45176ADA" w14:textId="77777777" w:rsidR="00830EA3" w:rsidRPr="00DC5AB1" w:rsidRDefault="00830EA3" w:rsidP="008D0E8C">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3</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2E6B03AA" w14:textId="77777777" w:rsidR="00830EA3" w:rsidRPr="00DC5AB1" w:rsidRDefault="00830EA3" w:rsidP="008D0E8C">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14:paraId="7FC44DA6" w14:textId="3B1244D9" w:rsidR="00830EA3" w:rsidRPr="00DC5AB1" w:rsidRDefault="002371C3" w:rsidP="008D0E8C">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5</w:t>
            </w:r>
          </w:p>
        </w:tc>
      </w:tr>
      <w:tr w:rsidR="002371C3" w:rsidRPr="00DC5AB1" w14:paraId="0606CBC4" w14:textId="77777777" w:rsidTr="00830EA3">
        <w:tblPrEx>
          <w:tblCellMar>
            <w:left w:w="108" w:type="dxa"/>
            <w:right w:w="108" w:type="dxa"/>
          </w:tblCellMar>
          <w:tblLook w:val="04A0" w:firstRow="1" w:lastRow="0" w:firstColumn="1" w:lastColumn="0" w:noHBand="0" w:noVBand="1"/>
        </w:tblPrEx>
        <w:tc>
          <w:tcPr>
            <w:tcW w:w="461" w:type="dxa"/>
            <w:vMerge w:val="restart"/>
            <w:tcBorders>
              <w:top w:val="single" w:sz="4" w:space="0" w:color="auto"/>
            </w:tcBorders>
            <w:shd w:val="clear" w:color="auto" w:fill="auto"/>
            <w:vAlign w:val="center"/>
          </w:tcPr>
          <w:p w14:paraId="46C051B2" w14:textId="77777777" w:rsidR="002371C3" w:rsidRPr="00C91128" w:rsidRDefault="002371C3" w:rsidP="008D0E8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Lp.</w:t>
            </w:r>
          </w:p>
        </w:tc>
        <w:tc>
          <w:tcPr>
            <w:tcW w:w="2833" w:type="dxa"/>
            <w:vMerge w:val="restart"/>
            <w:tcBorders>
              <w:top w:val="single" w:sz="4" w:space="0" w:color="auto"/>
            </w:tcBorders>
            <w:shd w:val="clear" w:color="auto" w:fill="auto"/>
            <w:vAlign w:val="center"/>
          </w:tcPr>
          <w:p w14:paraId="5B0B00EA" w14:textId="77777777" w:rsidR="002371C3" w:rsidRPr="00C91128" w:rsidRDefault="002371C3" w:rsidP="008D0E8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Nazwisko i imię</w:t>
            </w:r>
          </w:p>
        </w:tc>
        <w:tc>
          <w:tcPr>
            <w:tcW w:w="4110" w:type="dxa"/>
            <w:vMerge w:val="restart"/>
            <w:tcBorders>
              <w:top w:val="single" w:sz="4" w:space="0" w:color="auto"/>
            </w:tcBorders>
            <w:shd w:val="clear" w:color="auto" w:fill="auto"/>
            <w:vAlign w:val="center"/>
          </w:tcPr>
          <w:p w14:paraId="5F062AD5" w14:textId="77777777" w:rsidR="00E42AEA" w:rsidRDefault="00E42AEA" w:rsidP="00E42AEA">
            <w:pPr>
              <w:spacing w:after="0"/>
              <w:rPr>
                <w:rFonts w:ascii="Times New Roman" w:hAnsi="Times New Roman" w:cs="Times New Roman"/>
                <w:b/>
                <w:bCs/>
                <w:sz w:val="18"/>
                <w:szCs w:val="18"/>
              </w:rPr>
            </w:pPr>
            <w:r w:rsidRPr="00066596">
              <w:rPr>
                <w:rFonts w:ascii="Times New Roman" w:hAnsi="Times New Roman" w:cs="Times New Roman"/>
                <w:b/>
                <w:bCs/>
                <w:sz w:val="18"/>
                <w:szCs w:val="18"/>
              </w:rPr>
              <w:t>Nazwa zawodu</w:t>
            </w:r>
            <w:r>
              <w:rPr>
                <w:rFonts w:ascii="Times New Roman" w:hAnsi="Times New Roman" w:cs="Times New Roman"/>
                <w:b/>
                <w:bCs/>
                <w:sz w:val="18"/>
                <w:szCs w:val="18"/>
              </w:rPr>
              <w:t>:</w:t>
            </w:r>
          </w:p>
          <w:p w14:paraId="0AA60978" w14:textId="77777777" w:rsidR="00E42AEA" w:rsidRDefault="00E42AEA" w:rsidP="00E42AEA">
            <w:pPr>
              <w:spacing w:after="0"/>
              <w:rPr>
                <w:rFonts w:ascii="Times New Roman" w:hAnsi="Times New Roman" w:cs="Times New Roman"/>
                <w:bCs/>
                <w:sz w:val="18"/>
                <w:szCs w:val="18"/>
              </w:rPr>
            </w:pPr>
            <w:r>
              <w:rPr>
                <w:rFonts w:ascii="Times New Roman" w:hAnsi="Times New Roman" w:cs="Times New Roman"/>
                <w:bCs/>
                <w:sz w:val="18"/>
                <w:szCs w:val="18"/>
              </w:rPr>
              <w:t>(wymagany zawód):</w:t>
            </w:r>
          </w:p>
          <w:p w14:paraId="1EC5FD23" w14:textId="77777777" w:rsidR="00E42AEA" w:rsidRDefault="00E42AEA" w:rsidP="00E42AEA">
            <w:pPr>
              <w:pStyle w:val="Akapitzlist"/>
              <w:numPr>
                <w:ilvl w:val="2"/>
                <w:numId w:val="51"/>
              </w:numPr>
              <w:tabs>
                <w:tab w:val="clear" w:pos="1440"/>
                <w:tab w:val="num" w:pos="251"/>
              </w:tabs>
              <w:ind w:left="251" w:hanging="218"/>
              <w:rPr>
                <w:bCs/>
                <w:sz w:val="18"/>
                <w:szCs w:val="18"/>
              </w:rPr>
            </w:pPr>
            <w:r>
              <w:rPr>
                <w:bCs/>
                <w:sz w:val="18"/>
                <w:szCs w:val="18"/>
              </w:rPr>
              <w:t>opiekunka środowiskowa lub</w:t>
            </w:r>
          </w:p>
          <w:p w14:paraId="2C8CF890" w14:textId="77777777" w:rsidR="00E42AEA" w:rsidRDefault="00E42AEA" w:rsidP="00E42AEA">
            <w:pPr>
              <w:pStyle w:val="Akapitzlist"/>
              <w:numPr>
                <w:ilvl w:val="2"/>
                <w:numId w:val="51"/>
              </w:numPr>
              <w:tabs>
                <w:tab w:val="clear" w:pos="1440"/>
                <w:tab w:val="num" w:pos="251"/>
              </w:tabs>
              <w:ind w:left="251" w:hanging="218"/>
              <w:rPr>
                <w:bCs/>
                <w:sz w:val="18"/>
                <w:szCs w:val="18"/>
              </w:rPr>
            </w:pPr>
            <w:r>
              <w:rPr>
                <w:bCs/>
                <w:sz w:val="18"/>
                <w:szCs w:val="18"/>
              </w:rPr>
              <w:t>asystent osoby niepełnosprawnej lub</w:t>
            </w:r>
          </w:p>
          <w:p w14:paraId="372885C7" w14:textId="77777777" w:rsidR="00E42AEA" w:rsidRDefault="00E42AEA" w:rsidP="00E42AEA">
            <w:pPr>
              <w:pStyle w:val="Akapitzlist"/>
              <w:numPr>
                <w:ilvl w:val="2"/>
                <w:numId w:val="51"/>
              </w:numPr>
              <w:tabs>
                <w:tab w:val="clear" w:pos="1440"/>
                <w:tab w:val="num" w:pos="251"/>
              </w:tabs>
              <w:ind w:left="251" w:hanging="218"/>
              <w:rPr>
                <w:bCs/>
                <w:sz w:val="18"/>
                <w:szCs w:val="18"/>
              </w:rPr>
            </w:pPr>
            <w:r>
              <w:rPr>
                <w:bCs/>
                <w:sz w:val="18"/>
                <w:szCs w:val="18"/>
              </w:rPr>
              <w:t>asystent medyczny lub</w:t>
            </w:r>
          </w:p>
          <w:p w14:paraId="28A0F87D" w14:textId="77777777" w:rsidR="00E42AEA" w:rsidRDefault="00E42AEA" w:rsidP="00E42AEA">
            <w:pPr>
              <w:pStyle w:val="Akapitzlist"/>
              <w:numPr>
                <w:ilvl w:val="2"/>
                <w:numId w:val="51"/>
              </w:numPr>
              <w:tabs>
                <w:tab w:val="clear" w:pos="1440"/>
                <w:tab w:val="num" w:pos="251"/>
              </w:tabs>
              <w:ind w:left="251" w:hanging="218"/>
              <w:rPr>
                <w:bCs/>
                <w:sz w:val="18"/>
                <w:szCs w:val="18"/>
              </w:rPr>
            </w:pPr>
            <w:r>
              <w:rPr>
                <w:bCs/>
                <w:sz w:val="18"/>
                <w:szCs w:val="18"/>
              </w:rPr>
              <w:t>pielęgniarka lub</w:t>
            </w:r>
          </w:p>
          <w:p w14:paraId="42699B0B" w14:textId="77777777" w:rsidR="00E42AEA" w:rsidRDefault="00E42AEA" w:rsidP="00E42AEA">
            <w:pPr>
              <w:pStyle w:val="Akapitzlist"/>
              <w:numPr>
                <w:ilvl w:val="2"/>
                <w:numId w:val="51"/>
              </w:numPr>
              <w:tabs>
                <w:tab w:val="clear" w:pos="1440"/>
                <w:tab w:val="num" w:pos="251"/>
              </w:tabs>
              <w:ind w:left="251" w:hanging="218"/>
              <w:rPr>
                <w:bCs/>
                <w:sz w:val="18"/>
                <w:szCs w:val="18"/>
              </w:rPr>
            </w:pPr>
            <w:r>
              <w:rPr>
                <w:bCs/>
                <w:sz w:val="18"/>
                <w:szCs w:val="18"/>
              </w:rPr>
              <w:t>opiekun osoby starszej lub</w:t>
            </w:r>
          </w:p>
          <w:p w14:paraId="686DC159" w14:textId="77777777" w:rsidR="00E42AEA" w:rsidRDefault="00E42AEA" w:rsidP="00E42AEA">
            <w:pPr>
              <w:pStyle w:val="Akapitzlist"/>
              <w:numPr>
                <w:ilvl w:val="2"/>
                <w:numId w:val="51"/>
              </w:numPr>
              <w:tabs>
                <w:tab w:val="clear" w:pos="1440"/>
                <w:tab w:val="num" w:pos="251"/>
              </w:tabs>
              <w:ind w:left="251" w:hanging="218"/>
              <w:rPr>
                <w:bCs/>
                <w:sz w:val="18"/>
                <w:szCs w:val="18"/>
              </w:rPr>
            </w:pPr>
            <w:r>
              <w:rPr>
                <w:bCs/>
                <w:sz w:val="18"/>
                <w:szCs w:val="18"/>
              </w:rPr>
              <w:t>opiekun medyczny lub</w:t>
            </w:r>
          </w:p>
          <w:p w14:paraId="34AF0497" w14:textId="559F50B1" w:rsidR="002371C3" w:rsidRPr="00830EA3" w:rsidRDefault="00E42AEA" w:rsidP="00E42AEA">
            <w:pPr>
              <w:pStyle w:val="Akapitzlist"/>
              <w:numPr>
                <w:ilvl w:val="2"/>
                <w:numId w:val="51"/>
              </w:numPr>
              <w:tabs>
                <w:tab w:val="clear" w:pos="1440"/>
                <w:tab w:val="num" w:pos="251"/>
              </w:tabs>
              <w:ind w:left="251" w:hanging="218"/>
              <w:rPr>
                <w:bCs/>
                <w:sz w:val="18"/>
                <w:szCs w:val="18"/>
              </w:rPr>
            </w:pPr>
            <w:r>
              <w:rPr>
                <w:bCs/>
                <w:sz w:val="18"/>
                <w:szCs w:val="18"/>
              </w:rPr>
              <w:t>opiekun w domu pomocy społecznej.</w:t>
            </w:r>
          </w:p>
        </w:tc>
        <w:tc>
          <w:tcPr>
            <w:tcW w:w="4395" w:type="dxa"/>
            <w:gridSpan w:val="3"/>
            <w:tcBorders>
              <w:top w:val="single" w:sz="4" w:space="0" w:color="auto"/>
            </w:tcBorders>
            <w:shd w:val="clear" w:color="auto" w:fill="auto"/>
            <w:vAlign w:val="center"/>
          </w:tcPr>
          <w:p w14:paraId="33F0A7F5" w14:textId="4F51BCB5" w:rsidR="002371C3" w:rsidRPr="00830EA3" w:rsidRDefault="002371C3" w:rsidP="00830EA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Wykształcenie</w:t>
            </w:r>
          </w:p>
          <w:p w14:paraId="394FD96A" w14:textId="156F3E6E" w:rsidR="002371C3" w:rsidRPr="00C91128" w:rsidRDefault="002371C3" w:rsidP="00830EA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(dokument potwierdzający posiadanie uprawnień do wykonywania zawodu wskazanego w kolumnie nr 3) </w:t>
            </w:r>
          </w:p>
        </w:tc>
        <w:tc>
          <w:tcPr>
            <w:tcW w:w="2126" w:type="dxa"/>
            <w:vMerge w:val="restart"/>
            <w:tcBorders>
              <w:top w:val="single" w:sz="4" w:space="0" w:color="auto"/>
            </w:tcBorders>
            <w:shd w:val="clear" w:color="auto" w:fill="auto"/>
            <w:vAlign w:val="center"/>
          </w:tcPr>
          <w:p w14:paraId="1870DF3A" w14:textId="019C10E3" w:rsidR="002371C3" w:rsidRDefault="002371C3" w:rsidP="008D0E8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Informacje o podstawie dysponowania osobą</w:t>
            </w:r>
          </w:p>
          <w:p w14:paraId="5B4081DF" w14:textId="3323712A" w:rsidR="002371C3" w:rsidRPr="00C91128" w:rsidRDefault="002371C3" w:rsidP="008D0E8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(np. umowa o pracę, umowa zlecenie itp.)</w:t>
            </w:r>
          </w:p>
          <w:p w14:paraId="3D306E5D" w14:textId="77777777" w:rsidR="002371C3" w:rsidRPr="00C91128" w:rsidRDefault="002371C3" w:rsidP="008D0E8C">
            <w:pPr>
              <w:spacing w:after="0" w:line="240" w:lineRule="auto"/>
              <w:jc w:val="center"/>
              <w:rPr>
                <w:rFonts w:ascii="Times New Roman" w:hAnsi="Times New Roman" w:cs="Times New Roman"/>
                <w:bCs/>
                <w:sz w:val="18"/>
                <w:szCs w:val="18"/>
              </w:rPr>
            </w:pPr>
          </w:p>
        </w:tc>
      </w:tr>
      <w:tr w:rsidR="002371C3" w:rsidRPr="00DC5AB1" w14:paraId="28F496C4" w14:textId="77777777" w:rsidTr="00830EA3">
        <w:tblPrEx>
          <w:tblCellMar>
            <w:left w:w="108" w:type="dxa"/>
            <w:right w:w="108" w:type="dxa"/>
          </w:tblCellMar>
          <w:tblLook w:val="04A0" w:firstRow="1" w:lastRow="0" w:firstColumn="1" w:lastColumn="0" w:noHBand="0" w:noVBand="1"/>
        </w:tblPrEx>
        <w:trPr>
          <w:trHeight w:val="760"/>
        </w:trPr>
        <w:tc>
          <w:tcPr>
            <w:tcW w:w="461" w:type="dxa"/>
            <w:vMerge/>
            <w:shd w:val="clear" w:color="auto" w:fill="auto"/>
            <w:vAlign w:val="center"/>
          </w:tcPr>
          <w:p w14:paraId="4DC3D9D8" w14:textId="77777777" w:rsidR="002371C3" w:rsidRPr="00C91128" w:rsidRDefault="002371C3" w:rsidP="008D0E8C">
            <w:pPr>
              <w:spacing w:after="0" w:line="240" w:lineRule="auto"/>
              <w:jc w:val="center"/>
              <w:rPr>
                <w:rFonts w:ascii="Times New Roman" w:hAnsi="Times New Roman" w:cs="Times New Roman"/>
                <w:b/>
                <w:bCs/>
                <w:sz w:val="20"/>
                <w:szCs w:val="20"/>
              </w:rPr>
            </w:pPr>
          </w:p>
        </w:tc>
        <w:tc>
          <w:tcPr>
            <w:tcW w:w="2833" w:type="dxa"/>
            <w:vMerge/>
            <w:shd w:val="clear" w:color="auto" w:fill="auto"/>
            <w:vAlign w:val="center"/>
          </w:tcPr>
          <w:p w14:paraId="6D8923C9" w14:textId="77777777" w:rsidR="002371C3" w:rsidRPr="00C91128" w:rsidRDefault="002371C3" w:rsidP="008D0E8C">
            <w:pPr>
              <w:spacing w:after="0" w:line="240" w:lineRule="auto"/>
              <w:jc w:val="center"/>
              <w:rPr>
                <w:rFonts w:ascii="Times New Roman" w:hAnsi="Times New Roman" w:cs="Times New Roman"/>
                <w:b/>
                <w:bCs/>
                <w:sz w:val="20"/>
                <w:szCs w:val="20"/>
              </w:rPr>
            </w:pPr>
          </w:p>
        </w:tc>
        <w:tc>
          <w:tcPr>
            <w:tcW w:w="4110" w:type="dxa"/>
            <w:vMerge/>
            <w:shd w:val="clear" w:color="auto" w:fill="auto"/>
            <w:vAlign w:val="center"/>
          </w:tcPr>
          <w:p w14:paraId="412EBA93" w14:textId="77777777" w:rsidR="002371C3" w:rsidRPr="00C91128" w:rsidRDefault="002371C3" w:rsidP="008D0E8C">
            <w:pPr>
              <w:spacing w:after="0" w:line="240" w:lineRule="auto"/>
              <w:jc w:val="center"/>
              <w:rPr>
                <w:rFonts w:ascii="Times New Roman" w:hAnsi="Times New Roman" w:cs="Times New Roman"/>
                <w:b/>
                <w:bCs/>
                <w:sz w:val="20"/>
                <w:szCs w:val="20"/>
              </w:rPr>
            </w:pPr>
          </w:p>
        </w:tc>
        <w:tc>
          <w:tcPr>
            <w:tcW w:w="1418" w:type="dxa"/>
            <w:shd w:val="clear" w:color="auto" w:fill="auto"/>
            <w:vAlign w:val="center"/>
          </w:tcPr>
          <w:p w14:paraId="38B86A40" w14:textId="77777777" w:rsidR="002371C3" w:rsidRPr="00C91128" w:rsidRDefault="002371C3" w:rsidP="008D0E8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Nazwa dokumentu</w:t>
            </w:r>
          </w:p>
        </w:tc>
        <w:tc>
          <w:tcPr>
            <w:tcW w:w="1417" w:type="dxa"/>
            <w:shd w:val="clear" w:color="auto" w:fill="auto"/>
            <w:vAlign w:val="center"/>
          </w:tcPr>
          <w:p w14:paraId="15D0F2B8" w14:textId="77777777" w:rsidR="002371C3" w:rsidRPr="00C91128" w:rsidRDefault="002371C3" w:rsidP="008D0E8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Nazwa wystawcy dokumentu</w:t>
            </w:r>
          </w:p>
        </w:tc>
        <w:tc>
          <w:tcPr>
            <w:tcW w:w="1560" w:type="dxa"/>
            <w:shd w:val="clear" w:color="auto" w:fill="auto"/>
            <w:vAlign w:val="center"/>
          </w:tcPr>
          <w:p w14:paraId="67140372" w14:textId="77777777" w:rsidR="002371C3" w:rsidRDefault="002371C3" w:rsidP="008D0E8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 xml:space="preserve">Rok </w:t>
            </w:r>
            <w:r>
              <w:rPr>
                <w:rFonts w:ascii="Times New Roman" w:hAnsi="Times New Roman" w:cs="Times New Roman"/>
                <w:bCs/>
                <w:sz w:val="18"/>
                <w:szCs w:val="18"/>
              </w:rPr>
              <w:t xml:space="preserve">i miejsce </w:t>
            </w:r>
            <w:r w:rsidRPr="00C91128">
              <w:rPr>
                <w:rFonts w:ascii="Times New Roman" w:hAnsi="Times New Roman" w:cs="Times New Roman"/>
                <w:bCs/>
                <w:sz w:val="18"/>
                <w:szCs w:val="18"/>
              </w:rPr>
              <w:t>wydania dokumentu</w:t>
            </w:r>
          </w:p>
          <w:p w14:paraId="0BFC2BAD" w14:textId="1CBC0C10" w:rsidR="002371C3" w:rsidRPr="00C91128" w:rsidRDefault="002371C3" w:rsidP="000F5929">
            <w:pPr>
              <w:spacing w:after="0" w:line="240" w:lineRule="auto"/>
              <w:jc w:val="center"/>
              <w:rPr>
                <w:rFonts w:ascii="Times New Roman" w:hAnsi="Times New Roman" w:cs="Times New Roman"/>
                <w:bCs/>
                <w:sz w:val="18"/>
                <w:szCs w:val="18"/>
              </w:rPr>
            </w:pPr>
          </w:p>
        </w:tc>
        <w:tc>
          <w:tcPr>
            <w:tcW w:w="2126" w:type="dxa"/>
            <w:vMerge/>
            <w:shd w:val="clear" w:color="auto" w:fill="auto"/>
            <w:vAlign w:val="center"/>
          </w:tcPr>
          <w:p w14:paraId="76F4D0A1" w14:textId="77777777" w:rsidR="002371C3" w:rsidRPr="00C91128" w:rsidRDefault="002371C3" w:rsidP="008D0E8C">
            <w:pPr>
              <w:spacing w:after="0" w:line="240" w:lineRule="auto"/>
              <w:jc w:val="center"/>
              <w:rPr>
                <w:rFonts w:ascii="Times New Roman" w:hAnsi="Times New Roman" w:cs="Times New Roman"/>
                <w:b/>
                <w:bCs/>
                <w:sz w:val="20"/>
                <w:szCs w:val="20"/>
              </w:rPr>
            </w:pPr>
          </w:p>
        </w:tc>
      </w:tr>
      <w:tr w:rsidR="00830EA3" w:rsidRPr="00DC5AB1" w14:paraId="054B0688" w14:textId="77777777" w:rsidTr="00830EA3">
        <w:tblPrEx>
          <w:tblCellMar>
            <w:left w:w="108" w:type="dxa"/>
            <w:right w:w="108" w:type="dxa"/>
          </w:tblCellMar>
          <w:tblLook w:val="04A0" w:firstRow="1" w:lastRow="0" w:firstColumn="1" w:lastColumn="0" w:noHBand="0" w:noVBand="1"/>
        </w:tblPrEx>
        <w:trPr>
          <w:trHeight w:val="355"/>
        </w:trPr>
        <w:tc>
          <w:tcPr>
            <w:tcW w:w="461" w:type="dxa"/>
            <w:shd w:val="clear" w:color="auto" w:fill="auto"/>
          </w:tcPr>
          <w:p w14:paraId="4A48B4CB" w14:textId="543CE586" w:rsidR="00830EA3" w:rsidRPr="00DC5AB1" w:rsidRDefault="00830EA3" w:rsidP="008D0E8C">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2833" w:type="dxa"/>
            <w:shd w:val="clear" w:color="auto" w:fill="auto"/>
          </w:tcPr>
          <w:p w14:paraId="624CB68C" w14:textId="77777777" w:rsidR="00830EA3" w:rsidRPr="00DC5AB1" w:rsidRDefault="00830EA3" w:rsidP="008D0E8C">
            <w:pPr>
              <w:spacing w:after="0" w:line="240" w:lineRule="auto"/>
              <w:rPr>
                <w:rFonts w:ascii="Times New Roman" w:hAnsi="Times New Roman" w:cs="Times New Roman"/>
                <w:bCs/>
                <w:sz w:val="20"/>
                <w:szCs w:val="20"/>
              </w:rPr>
            </w:pPr>
          </w:p>
        </w:tc>
        <w:tc>
          <w:tcPr>
            <w:tcW w:w="4110" w:type="dxa"/>
            <w:shd w:val="clear" w:color="auto" w:fill="auto"/>
          </w:tcPr>
          <w:p w14:paraId="3403FACB" w14:textId="77777777" w:rsidR="00830EA3" w:rsidRPr="00DC5AB1" w:rsidRDefault="00830EA3" w:rsidP="008D0E8C">
            <w:pPr>
              <w:spacing w:after="0" w:line="240" w:lineRule="auto"/>
              <w:rPr>
                <w:rFonts w:ascii="Times New Roman" w:hAnsi="Times New Roman" w:cs="Times New Roman"/>
                <w:bCs/>
                <w:sz w:val="20"/>
                <w:szCs w:val="20"/>
              </w:rPr>
            </w:pPr>
          </w:p>
        </w:tc>
        <w:tc>
          <w:tcPr>
            <w:tcW w:w="1418" w:type="dxa"/>
            <w:shd w:val="clear" w:color="auto" w:fill="auto"/>
          </w:tcPr>
          <w:p w14:paraId="17B900BC" w14:textId="77777777" w:rsidR="00830EA3" w:rsidRPr="00DC5AB1" w:rsidRDefault="00830EA3" w:rsidP="008D0E8C">
            <w:pPr>
              <w:spacing w:after="0" w:line="240" w:lineRule="auto"/>
              <w:rPr>
                <w:rFonts w:ascii="Times New Roman" w:hAnsi="Times New Roman" w:cs="Times New Roman"/>
                <w:bCs/>
                <w:sz w:val="20"/>
                <w:szCs w:val="20"/>
              </w:rPr>
            </w:pPr>
          </w:p>
        </w:tc>
        <w:tc>
          <w:tcPr>
            <w:tcW w:w="1417" w:type="dxa"/>
            <w:shd w:val="clear" w:color="auto" w:fill="auto"/>
          </w:tcPr>
          <w:p w14:paraId="2F5DEE9C" w14:textId="77777777" w:rsidR="00830EA3" w:rsidRPr="00DC5AB1" w:rsidRDefault="00830EA3" w:rsidP="008D0E8C">
            <w:pPr>
              <w:spacing w:after="0" w:line="240" w:lineRule="auto"/>
              <w:rPr>
                <w:rFonts w:ascii="Times New Roman" w:hAnsi="Times New Roman" w:cs="Times New Roman"/>
                <w:bCs/>
                <w:sz w:val="20"/>
                <w:szCs w:val="20"/>
              </w:rPr>
            </w:pPr>
          </w:p>
        </w:tc>
        <w:tc>
          <w:tcPr>
            <w:tcW w:w="1560" w:type="dxa"/>
            <w:shd w:val="clear" w:color="auto" w:fill="auto"/>
          </w:tcPr>
          <w:p w14:paraId="4197A6FF" w14:textId="77777777" w:rsidR="00830EA3" w:rsidRPr="00DC5AB1" w:rsidRDefault="00830EA3" w:rsidP="008D0E8C">
            <w:pPr>
              <w:spacing w:after="0" w:line="240" w:lineRule="auto"/>
              <w:rPr>
                <w:rFonts w:ascii="Times New Roman" w:hAnsi="Times New Roman" w:cs="Times New Roman"/>
                <w:bCs/>
                <w:sz w:val="20"/>
                <w:szCs w:val="20"/>
              </w:rPr>
            </w:pPr>
          </w:p>
        </w:tc>
        <w:tc>
          <w:tcPr>
            <w:tcW w:w="2126" w:type="dxa"/>
            <w:shd w:val="clear" w:color="auto" w:fill="auto"/>
          </w:tcPr>
          <w:p w14:paraId="1D273C8F" w14:textId="77777777" w:rsidR="00830EA3" w:rsidRPr="00DC5AB1" w:rsidRDefault="00830EA3" w:rsidP="008D0E8C">
            <w:pPr>
              <w:spacing w:after="0" w:line="240" w:lineRule="auto"/>
              <w:rPr>
                <w:rFonts w:ascii="Times New Roman" w:hAnsi="Times New Roman" w:cs="Times New Roman"/>
                <w:bCs/>
                <w:sz w:val="20"/>
                <w:szCs w:val="20"/>
              </w:rPr>
            </w:pPr>
          </w:p>
        </w:tc>
      </w:tr>
      <w:tr w:rsidR="00830EA3" w:rsidRPr="00DC5AB1" w14:paraId="57A69C9A" w14:textId="77777777" w:rsidTr="00830EA3">
        <w:tblPrEx>
          <w:tblCellMar>
            <w:left w:w="108" w:type="dxa"/>
            <w:right w:w="108" w:type="dxa"/>
          </w:tblCellMar>
          <w:tblLook w:val="04A0" w:firstRow="1" w:lastRow="0" w:firstColumn="1" w:lastColumn="0" w:noHBand="0" w:noVBand="1"/>
        </w:tblPrEx>
        <w:trPr>
          <w:trHeight w:val="405"/>
        </w:trPr>
        <w:tc>
          <w:tcPr>
            <w:tcW w:w="461" w:type="dxa"/>
            <w:shd w:val="clear" w:color="auto" w:fill="auto"/>
          </w:tcPr>
          <w:p w14:paraId="2A4634F2" w14:textId="6ABBAEB2" w:rsidR="00830EA3" w:rsidRPr="00DC5AB1" w:rsidRDefault="00830EA3" w:rsidP="008D0E8C">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833" w:type="dxa"/>
            <w:shd w:val="clear" w:color="auto" w:fill="auto"/>
          </w:tcPr>
          <w:p w14:paraId="626A01D4" w14:textId="77777777" w:rsidR="00830EA3" w:rsidRPr="00DC5AB1" w:rsidRDefault="00830EA3" w:rsidP="008D0E8C">
            <w:pPr>
              <w:spacing w:after="0" w:line="240" w:lineRule="auto"/>
              <w:rPr>
                <w:rFonts w:ascii="Times New Roman" w:hAnsi="Times New Roman" w:cs="Times New Roman"/>
                <w:bCs/>
                <w:sz w:val="20"/>
                <w:szCs w:val="20"/>
              </w:rPr>
            </w:pPr>
          </w:p>
        </w:tc>
        <w:tc>
          <w:tcPr>
            <w:tcW w:w="4110" w:type="dxa"/>
            <w:shd w:val="clear" w:color="auto" w:fill="auto"/>
          </w:tcPr>
          <w:p w14:paraId="17D4FAA9" w14:textId="77777777" w:rsidR="00830EA3" w:rsidRPr="00DC5AB1" w:rsidRDefault="00830EA3" w:rsidP="008D0E8C">
            <w:pPr>
              <w:spacing w:after="0" w:line="240" w:lineRule="auto"/>
              <w:rPr>
                <w:rFonts w:ascii="Times New Roman" w:hAnsi="Times New Roman" w:cs="Times New Roman"/>
                <w:bCs/>
                <w:sz w:val="20"/>
                <w:szCs w:val="20"/>
              </w:rPr>
            </w:pPr>
          </w:p>
        </w:tc>
        <w:tc>
          <w:tcPr>
            <w:tcW w:w="1418" w:type="dxa"/>
            <w:shd w:val="clear" w:color="auto" w:fill="auto"/>
          </w:tcPr>
          <w:p w14:paraId="60A0D44C" w14:textId="77777777" w:rsidR="00830EA3" w:rsidRPr="00DC5AB1" w:rsidRDefault="00830EA3" w:rsidP="008D0E8C">
            <w:pPr>
              <w:spacing w:after="0" w:line="240" w:lineRule="auto"/>
              <w:rPr>
                <w:rFonts w:ascii="Times New Roman" w:hAnsi="Times New Roman" w:cs="Times New Roman"/>
                <w:bCs/>
                <w:sz w:val="20"/>
                <w:szCs w:val="20"/>
              </w:rPr>
            </w:pPr>
          </w:p>
        </w:tc>
        <w:tc>
          <w:tcPr>
            <w:tcW w:w="1417" w:type="dxa"/>
            <w:shd w:val="clear" w:color="auto" w:fill="auto"/>
          </w:tcPr>
          <w:p w14:paraId="14FD5C93" w14:textId="77777777" w:rsidR="00830EA3" w:rsidRPr="00DC5AB1" w:rsidRDefault="00830EA3" w:rsidP="008D0E8C">
            <w:pPr>
              <w:spacing w:after="0" w:line="240" w:lineRule="auto"/>
              <w:rPr>
                <w:rFonts w:ascii="Times New Roman" w:hAnsi="Times New Roman" w:cs="Times New Roman"/>
                <w:bCs/>
                <w:sz w:val="20"/>
                <w:szCs w:val="20"/>
              </w:rPr>
            </w:pPr>
          </w:p>
        </w:tc>
        <w:tc>
          <w:tcPr>
            <w:tcW w:w="1560" w:type="dxa"/>
            <w:shd w:val="clear" w:color="auto" w:fill="auto"/>
          </w:tcPr>
          <w:p w14:paraId="56D53BA2" w14:textId="77777777" w:rsidR="00830EA3" w:rsidRPr="00DC5AB1" w:rsidRDefault="00830EA3" w:rsidP="008D0E8C">
            <w:pPr>
              <w:spacing w:after="0" w:line="240" w:lineRule="auto"/>
              <w:rPr>
                <w:rFonts w:ascii="Times New Roman" w:hAnsi="Times New Roman" w:cs="Times New Roman"/>
                <w:bCs/>
                <w:sz w:val="20"/>
                <w:szCs w:val="20"/>
              </w:rPr>
            </w:pPr>
          </w:p>
        </w:tc>
        <w:tc>
          <w:tcPr>
            <w:tcW w:w="2126" w:type="dxa"/>
            <w:shd w:val="clear" w:color="auto" w:fill="auto"/>
          </w:tcPr>
          <w:p w14:paraId="37BC8E29" w14:textId="77777777" w:rsidR="00830EA3" w:rsidRPr="00DC5AB1" w:rsidRDefault="00830EA3" w:rsidP="008D0E8C">
            <w:pPr>
              <w:spacing w:after="0" w:line="240" w:lineRule="auto"/>
              <w:rPr>
                <w:rFonts w:ascii="Times New Roman" w:hAnsi="Times New Roman" w:cs="Times New Roman"/>
                <w:bCs/>
                <w:sz w:val="20"/>
                <w:szCs w:val="20"/>
              </w:rPr>
            </w:pPr>
          </w:p>
        </w:tc>
      </w:tr>
      <w:tr w:rsidR="00830EA3" w:rsidRPr="00DC5AB1" w14:paraId="4660EF06" w14:textId="77777777" w:rsidTr="00830EA3">
        <w:tblPrEx>
          <w:tblCellMar>
            <w:left w:w="108" w:type="dxa"/>
            <w:right w:w="108" w:type="dxa"/>
          </w:tblCellMar>
          <w:tblLook w:val="04A0" w:firstRow="1" w:lastRow="0" w:firstColumn="1" w:lastColumn="0" w:noHBand="0" w:noVBand="1"/>
        </w:tblPrEx>
        <w:trPr>
          <w:trHeight w:val="424"/>
        </w:trPr>
        <w:tc>
          <w:tcPr>
            <w:tcW w:w="461" w:type="dxa"/>
            <w:shd w:val="clear" w:color="auto" w:fill="auto"/>
          </w:tcPr>
          <w:p w14:paraId="2DD29464" w14:textId="5C51FC3B" w:rsidR="00830EA3" w:rsidRPr="00DC5AB1" w:rsidRDefault="00830EA3" w:rsidP="008D0E8C">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2833" w:type="dxa"/>
            <w:shd w:val="clear" w:color="auto" w:fill="auto"/>
          </w:tcPr>
          <w:p w14:paraId="02938F02" w14:textId="77777777" w:rsidR="00830EA3" w:rsidRPr="00DC5AB1" w:rsidRDefault="00830EA3" w:rsidP="008D0E8C">
            <w:pPr>
              <w:spacing w:after="0" w:line="240" w:lineRule="auto"/>
              <w:rPr>
                <w:rFonts w:ascii="Times New Roman" w:hAnsi="Times New Roman" w:cs="Times New Roman"/>
                <w:bCs/>
                <w:sz w:val="20"/>
                <w:szCs w:val="20"/>
              </w:rPr>
            </w:pPr>
          </w:p>
        </w:tc>
        <w:tc>
          <w:tcPr>
            <w:tcW w:w="4110" w:type="dxa"/>
            <w:shd w:val="clear" w:color="auto" w:fill="auto"/>
          </w:tcPr>
          <w:p w14:paraId="71E1E88F" w14:textId="77777777" w:rsidR="00830EA3" w:rsidRPr="00DC5AB1" w:rsidRDefault="00830EA3" w:rsidP="008D0E8C">
            <w:pPr>
              <w:spacing w:after="0" w:line="240" w:lineRule="auto"/>
              <w:rPr>
                <w:rFonts w:ascii="Times New Roman" w:hAnsi="Times New Roman" w:cs="Times New Roman"/>
                <w:bCs/>
                <w:sz w:val="20"/>
                <w:szCs w:val="20"/>
              </w:rPr>
            </w:pPr>
          </w:p>
        </w:tc>
        <w:tc>
          <w:tcPr>
            <w:tcW w:w="1418" w:type="dxa"/>
            <w:shd w:val="clear" w:color="auto" w:fill="auto"/>
          </w:tcPr>
          <w:p w14:paraId="02A3B5EF" w14:textId="77777777" w:rsidR="00830EA3" w:rsidRPr="00DC5AB1" w:rsidRDefault="00830EA3" w:rsidP="008D0E8C">
            <w:pPr>
              <w:spacing w:after="0" w:line="240" w:lineRule="auto"/>
              <w:rPr>
                <w:rFonts w:ascii="Times New Roman" w:hAnsi="Times New Roman" w:cs="Times New Roman"/>
                <w:bCs/>
                <w:sz w:val="20"/>
                <w:szCs w:val="20"/>
              </w:rPr>
            </w:pPr>
          </w:p>
        </w:tc>
        <w:tc>
          <w:tcPr>
            <w:tcW w:w="1417" w:type="dxa"/>
            <w:shd w:val="clear" w:color="auto" w:fill="auto"/>
          </w:tcPr>
          <w:p w14:paraId="5D873F4E" w14:textId="77777777" w:rsidR="00830EA3" w:rsidRPr="00DC5AB1" w:rsidRDefault="00830EA3" w:rsidP="008D0E8C">
            <w:pPr>
              <w:spacing w:after="0" w:line="240" w:lineRule="auto"/>
              <w:rPr>
                <w:rFonts w:ascii="Times New Roman" w:hAnsi="Times New Roman" w:cs="Times New Roman"/>
                <w:bCs/>
                <w:sz w:val="20"/>
                <w:szCs w:val="20"/>
              </w:rPr>
            </w:pPr>
          </w:p>
        </w:tc>
        <w:tc>
          <w:tcPr>
            <w:tcW w:w="1560" w:type="dxa"/>
            <w:shd w:val="clear" w:color="auto" w:fill="auto"/>
          </w:tcPr>
          <w:p w14:paraId="289476FF" w14:textId="77777777" w:rsidR="00830EA3" w:rsidRPr="00DC5AB1" w:rsidRDefault="00830EA3" w:rsidP="008D0E8C">
            <w:pPr>
              <w:spacing w:after="0" w:line="240" w:lineRule="auto"/>
              <w:rPr>
                <w:rFonts w:ascii="Times New Roman" w:hAnsi="Times New Roman" w:cs="Times New Roman"/>
                <w:bCs/>
                <w:sz w:val="20"/>
                <w:szCs w:val="20"/>
              </w:rPr>
            </w:pPr>
          </w:p>
        </w:tc>
        <w:tc>
          <w:tcPr>
            <w:tcW w:w="2126" w:type="dxa"/>
            <w:shd w:val="clear" w:color="auto" w:fill="auto"/>
          </w:tcPr>
          <w:p w14:paraId="1CF38C7A" w14:textId="77777777" w:rsidR="00830EA3" w:rsidRPr="00DC5AB1" w:rsidRDefault="00830EA3" w:rsidP="008D0E8C">
            <w:pPr>
              <w:spacing w:after="0" w:line="240" w:lineRule="auto"/>
              <w:rPr>
                <w:rFonts w:ascii="Times New Roman" w:hAnsi="Times New Roman" w:cs="Times New Roman"/>
                <w:bCs/>
                <w:sz w:val="20"/>
                <w:szCs w:val="20"/>
              </w:rPr>
            </w:pPr>
          </w:p>
        </w:tc>
      </w:tr>
      <w:tr w:rsidR="00830EA3" w:rsidRPr="00DC5AB1" w14:paraId="710FED10" w14:textId="77777777" w:rsidTr="00830EA3">
        <w:tblPrEx>
          <w:tblCellMar>
            <w:left w:w="108" w:type="dxa"/>
            <w:right w:w="108" w:type="dxa"/>
          </w:tblCellMar>
          <w:tblLook w:val="04A0" w:firstRow="1" w:lastRow="0" w:firstColumn="1" w:lastColumn="0" w:noHBand="0" w:noVBand="1"/>
        </w:tblPrEx>
        <w:trPr>
          <w:trHeight w:val="415"/>
        </w:trPr>
        <w:tc>
          <w:tcPr>
            <w:tcW w:w="461" w:type="dxa"/>
            <w:shd w:val="clear" w:color="auto" w:fill="auto"/>
          </w:tcPr>
          <w:p w14:paraId="0FBE96B2" w14:textId="2720232C" w:rsidR="00830EA3" w:rsidRPr="00DC5AB1" w:rsidRDefault="00830EA3" w:rsidP="008D0E8C">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833" w:type="dxa"/>
            <w:shd w:val="clear" w:color="auto" w:fill="auto"/>
          </w:tcPr>
          <w:p w14:paraId="1DA7D227" w14:textId="77777777" w:rsidR="00830EA3" w:rsidRPr="00DC5AB1" w:rsidRDefault="00830EA3" w:rsidP="008D0E8C">
            <w:pPr>
              <w:spacing w:after="0" w:line="240" w:lineRule="auto"/>
              <w:rPr>
                <w:rFonts w:ascii="Times New Roman" w:hAnsi="Times New Roman" w:cs="Times New Roman"/>
                <w:bCs/>
                <w:sz w:val="20"/>
                <w:szCs w:val="20"/>
              </w:rPr>
            </w:pPr>
          </w:p>
        </w:tc>
        <w:tc>
          <w:tcPr>
            <w:tcW w:w="4110" w:type="dxa"/>
            <w:shd w:val="clear" w:color="auto" w:fill="auto"/>
          </w:tcPr>
          <w:p w14:paraId="4A35F171" w14:textId="77777777" w:rsidR="00830EA3" w:rsidRPr="00DC5AB1" w:rsidRDefault="00830EA3" w:rsidP="008D0E8C">
            <w:pPr>
              <w:spacing w:after="0" w:line="240" w:lineRule="auto"/>
              <w:rPr>
                <w:rFonts w:ascii="Times New Roman" w:hAnsi="Times New Roman" w:cs="Times New Roman"/>
                <w:bCs/>
                <w:sz w:val="20"/>
                <w:szCs w:val="20"/>
              </w:rPr>
            </w:pPr>
          </w:p>
        </w:tc>
        <w:tc>
          <w:tcPr>
            <w:tcW w:w="1418" w:type="dxa"/>
            <w:shd w:val="clear" w:color="auto" w:fill="auto"/>
          </w:tcPr>
          <w:p w14:paraId="127C5CA3" w14:textId="77777777" w:rsidR="00830EA3" w:rsidRPr="00DC5AB1" w:rsidRDefault="00830EA3" w:rsidP="008D0E8C">
            <w:pPr>
              <w:spacing w:after="0" w:line="240" w:lineRule="auto"/>
              <w:rPr>
                <w:rFonts w:ascii="Times New Roman" w:hAnsi="Times New Roman" w:cs="Times New Roman"/>
                <w:bCs/>
                <w:sz w:val="20"/>
                <w:szCs w:val="20"/>
              </w:rPr>
            </w:pPr>
          </w:p>
        </w:tc>
        <w:tc>
          <w:tcPr>
            <w:tcW w:w="1417" w:type="dxa"/>
            <w:shd w:val="clear" w:color="auto" w:fill="auto"/>
          </w:tcPr>
          <w:p w14:paraId="47FA91DC" w14:textId="77777777" w:rsidR="00830EA3" w:rsidRPr="00DC5AB1" w:rsidRDefault="00830EA3" w:rsidP="008D0E8C">
            <w:pPr>
              <w:spacing w:after="0" w:line="240" w:lineRule="auto"/>
              <w:rPr>
                <w:rFonts w:ascii="Times New Roman" w:hAnsi="Times New Roman" w:cs="Times New Roman"/>
                <w:bCs/>
                <w:sz w:val="20"/>
                <w:szCs w:val="20"/>
              </w:rPr>
            </w:pPr>
          </w:p>
        </w:tc>
        <w:tc>
          <w:tcPr>
            <w:tcW w:w="1560" w:type="dxa"/>
            <w:shd w:val="clear" w:color="auto" w:fill="auto"/>
          </w:tcPr>
          <w:p w14:paraId="72BA8B0C" w14:textId="77777777" w:rsidR="00830EA3" w:rsidRPr="00DC5AB1" w:rsidRDefault="00830EA3" w:rsidP="008D0E8C">
            <w:pPr>
              <w:spacing w:after="0" w:line="240" w:lineRule="auto"/>
              <w:rPr>
                <w:rFonts w:ascii="Times New Roman" w:hAnsi="Times New Roman" w:cs="Times New Roman"/>
                <w:bCs/>
                <w:sz w:val="20"/>
                <w:szCs w:val="20"/>
              </w:rPr>
            </w:pPr>
          </w:p>
        </w:tc>
        <w:tc>
          <w:tcPr>
            <w:tcW w:w="2126" w:type="dxa"/>
            <w:shd w:val="clear" w:color="auto" w:fill="auto"/>
          </w:tcPr>
          <w:p w14:paraId="027C2E7C" w14:textId="77777777" w:rsidR="00830EA3" w:rsidRPr="00DC5AB1" w:rsidRDefault="00830EA3" w:rsidP="008D0E8C">
            <w:pPr>
              <w:spacing w:after="0" w:line="240" w:lineRule="auto"/>
              <w:rPr>
                <w:rFonts w:ascii="Times New Roman" w:hAnsi="Times New Roman" w:cs="Times New Roman"/>
                <w:bCs/>
                <w:sz w:val="20"/>
                <w:szCs w:val="20"/>
              </w:rPr>
            </w:pPr>
          </w:p>
        </w:tc>
      </w:tr>
      <w:tr w:rsidR="00830EA3" w:rsidRPr="00DC5AB1" w14:paraId="5E07734C" w14:textId="77777777" w:rsidTr="00830EA3">
        <w:tblPrEx>
          <w:tblCellMar>
            <w:left w:w="108" w:type="dxa"/>
            <w:right w:w="108" w:type="dxa"/>
          </w:tblCellMar>
          <w:tblLook w:val="04A0" w:firstRow="1" w:lastRow="0" w:firstColumn="1" w:lastColumn="0" w:noHBand="0" w:noVBand="1"/>
        </w:tblPrEx>
        <w:trPr>
          <w:trHeight w:val="405"/>
        </w:trPr>
        <w:tc>
          <w:tcPr>
            <w:tcW w:w="461" w:type="dxa"/>
            <w:shd w:val="clear" w:color="auto" w:fill="auto"/>
          </w:tcPr>
          <w:p w14:paraId="0B066A7E" w14:textId="77777777" w:rsidR="00830EA3" w:rsidRPr="00DC5AB1" w:rsidRDefault="00830EA3" w:rsidP="008D0E8C">
            <w:pPr>
              <w:spacing w:after="0" w:line="240" w:lineRule="auto"/>
              <w:rPr>
                <w:rFonts w:ascii="Times New Roman" w:hAnsi="Times New Roman" w:cs="Times New Roman"/>
                <w:bCs/>
                <w:sz w:val="20"/>
                <w:szCs w:val="20"/>
              </w:rPr>
            </w:pPr>
          </w:p>
        </w:tc>
        <w:tc>
          <w:tcPr>
            <w:tcW w:w="2833" w:type="dxa"/>
            <w:shd w:val="clear" w:color="auto" w:fill="auto"/>
          </w:tcPr>
          <w:p w14:paraId="10300891" w14:textId="77777777" w:rsidR="00830EA3" w:rsidRPr="00DC5AB1" w:rsidRDefault="00830EA3" w:rsidP="008D0E8C">
            <w:pPr>
              <w:spacing w:after="0" w:line="240" w:lineRule="auto"/>
              <w:rPr>
                <w:rFonts w:ascii="Times New Roman" w:hAnsi="Times New Roman" w:cs="Times New Roman"/>
                <w:bCs/>
                <w:sz w:val="20"/>
                <w:szCs w:val="20"/>
              </w:rPr>
            </w:pPr>
          </w:p>
        </w:tc>
        <w:tc>
          <w:tcPr>
            <w:tcW w:w="4110" w:type="dxa"/>
            <w:shd w:val="clear" w:color="auto" w:fill="auto"/>
          </w:tcPr>
          <w:p w14:paraId="1DC55D46" w14:textId="77777777" w:rsidR="00830EA3" w:rsidRPr="00DC5AB1" w:rsidRDefault="00830EA3" w:rsidP="008D0E8C">
            <w:pPr>
              <w:spacing w:after="0" w:line="240" w:lineRule="auto"/>
              <w:rPr>
                <w:rFonts w:ascii="Times New Roman" w:hAnsi="Times New Roman" w:cs="Times New Roman"/>
                <w:bCs/>
                <w:sz w:val="20"/>
                <w:szCs w:val="20"/>
              </w:rPr>
            </w:pPr>
          </w:p>
        </w:tc>
        <w:tc>
          <w:tcPr>
            <w:tcW w:w="1418" w:type="dxa"/>
            <w:shd w:val="clear" w:color="auto" w:fill="auto"/>
          </w:tcPr>
          <w:p w14:paraId="3797FB8E" w14:textId="77777777" w:rsidR="00830EA3" w:rsidRPr="00DC5AB1" w:rsidRDefault="00830EA3" w:rsidP="008D0E8C">
            <w:pPr>
              <w:spacing w:after="0" w:line="240" w:lineRule="auto"/>
              <w:rPr>
                <w:rFonts w:ascii="Times New Roman" w:hAnsi="Times New Roman" w:cs="Times New Roman"/>
                <w:bCs/>
                <w:sz w:val="20"/>
                <w:szCs w:val="20"/>
              </w:rPr>
            </w:pPr>
          </w:p>
        </w:tc>
        <w:tc>
          <w:tcPr>
            <w:tcW w:w="1417" w:type="dxa"/>
            <w:shd w:val="clear" w:color="auto" w:fill="auto"/>
          </w:tcPr>
          <w:p w14:paraId="5C9A481B" w14:textId="77777777" w:rsidR="00830EA3" w:rsidRPr="00DC5AB1" w:rsidRDefault="00830EA3" w:rsidP="008D0E8C">
            <w:pPr>
              <w:spacing w:after="0" w:line="240" w:lineRule="auto"/>
              <w:rPr>
                <w:rFonts w:ascii="Times New Roman" w:hAnsi="Times New Roman" w:cs="Times New Roman"/>
                <w:bCs/>
                <w:sz w:val="20"/>
                <w:szCs w:val="20"/>
              </w:rPr>
            </w:pPr>
          </w:p>
        </w:tc>
        <w:tc>
          <w:tcPr>
            <w:tcW w:w="1560" w:type="dxa"/>
            <w:shd w:val="clear" w:color="auto" w:fill="auto"/>
          </w:tcPr>
          <w:p w14:paraId="25CD25A0" w14:textId="77777777" w:rsidR="00830EA3" w:rsidRPr="00DC5AB1" w:rsidRDefault="00830EA3" w:rsidP="008D0E8C">
            <w:pPr>
              <w:spacing w:after="0" w:line="240" w:lineRule="auto"/>
              <w:rPr>
                <w:rFonts w:ascii="Times New Roman" w:hAnsi="Times New Roman" w:cs="Times New Roman"/>
                <w:bCs/>
                <w:sz w:val="20"/>
                <w:szCs w:val="20"/>
              </w:rPr>
            </w:pPr>
          </w:p>
        </w:tc>
        <w:tc>
          <w:tcPr>
            <w:tcW w:w="2126" w:type="dxa"/>
            <w:shd w:val="clear" w:color="auto" w:fill="auto"/>
          </w:tcPr>
          <w:p w14:paraId="6D0E70BA" w14:textId="77777777" w:rsidR="00830EA3" w:rsidRPr="00DC5AB1" w:rsidRDefault="00830EA3" w:rsidP="008D0E8C">
            <w:pPr>
              <w:spacing w:after="0" w:line="240" w:lineRule="auto"/>
              <w:rPr>
                <w:rFonts w:ascii="Times New Roman" w:hAnsi="Times New Roman" w:cs="Times New Roman"/>
                <w:bCs/>
                <w:sz w:val="20"/>
                <w:szCs w:val="20"/>
              </w:rPr>
            </w:pPr>
          </w:p>
        </w:tc>
      </w:tr>
    </w:tbl>
    <w:p w14:paraId="573D9169" w14:textId="77777777" w:rsidR="008D0E8C" w:rsidRDefault="008D0E8C" w:rsidP="008D0E8C">
      <w:pPr>
        <w:spacing w:after="0" w:line="240" w:lineRule="auto"/>
        <w:rPr>
          <w:rFonts w:ascii="Times New Roman" w:hAnsi="Times New Roman" w:cs="Times New Roman"/>
          <w:b/>
          <w:bCs/>
        </w:rPr>
      </w:pPr>
    </w:p>
    <w:p w14:paraId="7000556A" w14:textId="1B8466CB" w:rsidR="008D0E8C" w:rsidRPr="002371C3" w:rsidRDefault="008D0E8C" w:rsidP="008D0E8C">
      <w:pPr>
        <w:spacing w:after="0" w:line="240" w:lineRule="auto"/>
        <w:rPr>
          <w:rFonts w:ascii="Times New Roman" w:hAnsi="Times New Roman" w:cs="Times New Roman"/>
          <w:bCs/>
        </w:rPr>
      </w:pPr>
      <w:r w:rsidRPr="00240250">
        <w:rPr>
          <w:rFonts w:ascii="Times New Roman" w:hAnsi="Times New Roman" w:cs="Times New Roman"/>
          <w:b/>
          <w:bCs/>
        </w:rPr>
        <w:t>Tabela nr 2 - Wykaz osób</w:t>
      </w:r>
      <w:r>
        <w:rPr>
          <w:rFonts w:ascii="Times New Roman" w:hAnsi="Times New Roman" w:cs="Times New Roman"/>
          <w:b/>
          <w:bCs/>
        </w:rPr>
        <w:t xml:space="preserve"> – </w:t>
      </w:r>
      <w:r w:rsidR="002371C3" w:rsidRPr="002371C3">
        <w:rPr>
          <w:rFonts w:ascii="Times New Roman" w:hAnsi="Times New Roman" w:cs="Times New Roman"/>
          <w:bCs/>
        </w:rPr>
        <w:t>które ukończyły szkolenie dla opiekunów środowiskowych w wymiarze nie niższym niż 60 godzin lekcyjnych</w:t>
      </w:r>
    </w:p>
    <w:tbl>
      <w:tblPr>
        <w:tblW w:w="13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2729"/>
        <w:gridCol w:w="2862"/>
        <w:gridCol w:w="1530"/>
        <w:gridCol w:w="2231"/>
        <w:gridCol w:w="1985"/>
        <w:gridCol w:w="2126"/>
      </w:tblGrid>
      <w:tr w:rsidR="002371C3" w:rsidRPr="00DC5AB1" w14:paraId="250A4C5D" w14:textId="77777777" w:rsidTr="002371C3">
        <w:trPr>
          <w:trHeight w:val="150"/>
        </w:trPr>
        <w:tc>
          <w:tcPr>
            <w:tcW w:w="462" w:type="dxa"/>
            <w:tcBorders>
              <w:top w:val="single" w:sz="4" w:space="0" w:color="auto"/>
              <w:left w:val="single" w:sz="4" w:space="0" w:color="auto"/>
              <w:bottom w:val="single" w:sz="4" w:space="0" w:color="auto"/>
              <w:right w:val="single" w:sz="4" w:space="0" w:color="auto"/>
            </w:tcBorders>
            <w:vAlign w:val="center"/>
          </w:tcPr>
          <w:p w14:paraId="41592930" w14:textId="77777777" w:rsidR="002371C3" w:rsidRPr="00DC5AB1" w:rsidRDefault="002371C3" w:rsidP="001310EC">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1</w:t>
            </w:r>
          </w:p>
        </w:tc>
        <w:tc>
          <w:tcPr>
            <w:tcW w:w="2729" w:type="dxa"/>
            <w:tcBorders>
              <w:top w:val="single" w:sz="4" w:space="0" w:color="auto"/>
              <w:left w:val="single" w:sz="4" w:space="0" w:color="auto"/>
              <w:bottom w:val="single" w:sz="4" w:space="0" w:color="auto"/>
              <w:right w:val="single" w:sz="4" w:space="0" w:color="auto"/>
            </w:tcBorders>
            <w:vAlign w:val="center"/>
          </w:tcPr>
          <w:p w14:paraId="148DF347" w14:textId="77777777" w:rsidR="002371C3" w:rsidRPr="00DC5AB1" w:rsidRDefault="002371C3" w:rsidP="001310EC">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2</w:t>
            </w:r>
          </w:p>
        </w:tc>
        <w:tc>
          <w:tcPr>
            <w:tcW w:w="2862" w:type="dxa"/>
            <w:tcBorders>
              <w:top w:val="single" w:sz="4" w:space="0" w:color="auto"/>
              <w:left w:val="single" w:sz="4" w:space="0" w:color="auto"/>
              <w:bottom w:val="single" w:sz="4" w:space="0" w:color="auto"/>
              <w:right w:val="single" w:sz="4" w:space="0" w:color="auto"/>
            </w:tcBorders>
            <w:vAlign w:val="center"/>
          </w:tcPr>
          <w:p w14:paraId="24BAA04B" w14:textId="77777777" w:rsidR="002371C3" w:rsidRPr="00DC5AB1" w:rsidRDefault="002371C3" w:rsidP="001310EC">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3</w:t>
            </w:r>
          </w:p>
        </w:tc>
        <w:tc>
          <w:tcPr>
            <w:tcW w:w="1530" w:type="dxa"/>
            <w:tcBorders>
              <w:top w:val="single" w:sz="4" w:space="0" w:color="auto"/>
              <w:left w:val="single" w:sz="4" w:space="0" w:color="auto"/>
              <w:bottom w:val="single" w:sz="4" w:space="0" w:color="auto"/>
              <w:right w:val="single" w:sz="4" w:space="0" w:color="auto"/>
            </w:tcBorders>
          </w:tcPr>
          <w:p w14:paraId="031BED1A" w14:textId="77777777" w:rsidR="002371C3" w:rsidRPr="00DC5AB1" w:rsidRDefault="002371C3" w:rsidP="001310EC">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5</w:t>
            </w:r>
          </w:p>
        </w:tc>
        <w:tc>
          <w:tcPr>
            <w:tcW w:w="2231" w:type="dxa"/>
            <w:tcBorders>
              <w:top w:val="single" w:sz="4" w:space="0" w:color="auto"/>
              <w:left w:val="single" w:sz="4" w:space="0" w:color="auto"/>
              <w:bottom w:val="single" w:sz="4" w:space="0" w:color="auto"/>
              <w:right w:val="single" w:sz="4" w:space="0" w:color="auto"/>
            </w:tcBorders>
          </w:tcPr>
          <w:p w14:paraId="79128ADA" w14:textId="3C189D9D" w:rsidR="002371C3" w:rsidRDefault="002371C3" w:rsidP="001310EC">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6</w:t>
            </w:r>
          </w:p>
        </w:tc>
        <w:tc>
          <w:tcPr>
            <w:tcW w:w="1985" w:type="dxa"/>
            <w:tcBorders>
              <w:top w:val="single" w:sz="4" w:space="0" w:color="auto"/>
              <w:left w:val="single" w:sz="4" w:space="0" w:color="auto"/>
              <w:bottom w:val="single" w:sz="4" w:space="0" w:color="auto"/>
              <w:right w:val="single" w:sz="4" w:space="0" w:color="auto"/>
            </w:tcBorders>
          </w:tcPr>
          <w:p w14:paraId="6163B06C" w14:textId="56C5B08A" w:rsidR="002371C3" w:rsidRPr="00DC5AB1" w:rsidRDefault="002371C3" w:rsidP="001310EC">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4873FEFF" w14:textId="77777777" w:rsidR="002371C3" w:rsidRPr="00DC5AB1" w:rsidRDefault="002371C3" w:rsidP="001310EC">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7</w:t>
            </w:r>
          </w:p>
        </w:tc>
      </w:tr>
      <w:tr w:rsidR="002371C3" w:rsidRPr="00DC5AB1" w14:paraId="42CDCB8D" w14:textId="77777777" w:rsidTr="002371C3">
        <w:tblPrEx>
          <w:tblCellMar>
            <w:left w:w="108" w:type="dxa"/>
            <w:right w:w="108" w:type="dxa"/>
          </w:tblCellMar>
          <w:tblLook w:val="04A0" w:firstRow="1" w:lastRow="0" w:firstColumn="1" w:lastColumn="0" w:noHBand="0" w:noVBand="1"/>
        </w:tblPrEx>
        <w:trPr>
          <w:trHeight w:val="1656"/>
        </w:trPr>
        <w:tc>
          <w:tcPr>
            <w:tcW w:w="462" w:type="dxa"/>
            <w:tcBorders>
              <w:top w:val="single" w:sz="4" w:space="0" w:color="auto"/>
            </w:tcBorders>
            <w:shd w:val="clear" w:color="auto" w:fill="auto"/>
            <w:vAlign w:val="center"/>
          </w:tcPr>
          <w:p w14:paraId="17204974" w14:textId="77777777" w:rsidR="002371C3" w:rsidRPr="00C91128" w:rsidRDefault="002371C3" w:rsidP="001310E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Lp.</w:t>
            </w:r>
          </w:p>
        </w:tc>
        <w:tc>
          <w:tcPr>
            <w:tcW w:w="2729" w:type="dxa"/>
            <w:tcBorders>
              <w:top w:val="single" w:sz="4" w:space="0" w:color="auto"/>
            </w:tcBorders>
            <w:shd w:val="clear" w:color="auto" w:fill="auto"/>
            <w:vAlign w:val="center"/>
          </w:tcPr>
          <w:p w14:paraId="4CAEAD6C" w14:textId="77777777" w:rsidR="002371C3" w:rsidRPr="00C91128" w:rsidRDefault="002371C3" w:rsidP="001310E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Nazwisko i imię</w:t>
            </w:r>
          </w:p>
        </w:tc>
        <w:tc>
          <w:tcPr>
            <w:tcW w:w="2862" w:type="dxa"/>
            <w:tcBorders>
              <w:top w:val="single" w:sz="4" w:space="0" w:color="auto"/>
            </w:tcBorders>
            <w:shd w:val="clear" w:color="auto" w:fill="auto"/>
            <w:vAlign w:val="center"/>
          </w:tcPr>
          <w:p w14:paraId="03FE6B7D" w14:textId="6B2A65D6" w:rsidR="002371C3" w:rsidRPr="00C91128" w:rsidRDefault="002371C3" w:rsidP="001310EC">
            <w:pPr>
              <w:spacing w:after="0"/>
              <w:jc w:val="center"/>
              <w:rPr>
                <w:rFonts w:ascii="Times New Roman" w:hAnsi="Times New Roman" w:cs="Times New Roman"/>
                <w:bCs/>
                <w:sz w:val="18"/>
                <w:szCs w:val="18"/>
              </w:rPr>
            </w:pPr>
            <w:r>
              <w:rPr>
                <w:rFonts w:ascii="Times New Roman" w:hAnsi="Times New Roman" w:cs="Times New Roman"/>
                <w:bCs/>
                <w:sz w:val="18"/>
                <w:szCs w:val="18"/>
              </w:rPr>
              <w:t>Nazwa szkolenia</w:t>
            </w:r>
          </w:p>
        </w:tc>
        <w:tc>
          <w:tcPr>
            <w:tcW w:w="1530" w:type="dxa"/>
            <w:tcBorders>
              <w:top w:val="single" w:sz="4" w:space="0" w:color="auto"/>
            </w:tcBorders>
            <w:vAlign w:val="center"/>
          </w:tcPr>
          <w:p w14:paraId="6D89454E" w14:textId="2B366770" w:rsidR="002371C3" w:rsidRPr="00DC5AB1" w:rsidRDefault="002371C3" w:rsidP="001310E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Wymiar godzinowy szkolenia </w:t>
            </w:r>
          </w:p>
        </w:tc>
        <w:tc>
          <w:tcPr>
            <w:tcW w:w="2231" w:type="dxa"/>
            <w:tcBorders>
              <w:top w:val="single" w:sz="4" w:space="0" w:color="auto"/>
            </w:tcBorders>
            <w:vAlign w:val="center"/>
          </w:tcPr>
          <w:p w14:paraId="74FED0F9" w14:textId="19F5CE5B" w:rsidR="002371C3" w:rsidRDefault="002371C3" w:rsidP="002371C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Nazwa organizatora szkolenia</w:t>
            </w:r>
          </w:p>
        </w:tc>
        <w:tc>
          <w:tcPr>
            <w:tcW w:w="1985" w:type="dxa"/>
            <w:tcBorders>
              <w:top w:val="single" w:sz="4" w:space="0" w:color="auto"/>
            </w:tcBorders>
            <w:vAlign w:val="center"/>
          </w:tcPr>
          <w:p w14:paraId="6FEEE884" w14:textId="6859AE8E" w:rsidR="002371C3" w:rsidRPr="00DC5AB1" w:rsidRDefault="002371C3" w:rsidP="001310E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Rok ukończenia szkolenia</w:t>
            </w:r>
          </w:p>
        </w:tc>
        <w:tc>
          <w:tcPr>
            <w:tcW w:w="2126" w:type="dxa"/>
            <w:tcBorders>
              <w:top w:val="single" w:sz="4" w:space="0" w:color="auto"/>
            </w:tcBorders>
            <w:shd w:val="clear" w:color="auto" w:fill="auto"/>
            <w:vAlign w:val="center"/>
          </w:tcPr>
          <w:p w14:paraId="3B5B09F0" w14:textId="77777777" w:rsidR="002371C3" w:rsidRDefault="002371C3" w:rsidP="001310EC">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Informacje o podstawie dysponowania osobą</w:t>
            </w:r>
          </w:p>
          <w:p w14:paraId="2E990AF0" w14:textId="77777777" w:rsidR="002371C3" w:rsidRPr="00C91128" w:rsidRDefault="002371C3" w:rsidP="001310E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(np. umowa o pracę, umowa zlecenie itp.)</w:t>
            </w:r>
          </w:p>
          <w:p w14:paraId="40456F5B" w14:textId="77777777" w:rsidR="002371C3" w:rsidRPr="00C91128" w:rsidRDefault="002371C3" w:rsidP="001310EC">
            <w:pPr>
              <w:spacing w:after="0" w:line="240" w:lineRule="auto"/>
              <w:jc w:val="center"/>
              <w:rPr>
                <w:rFonts w:ascii="Times New Roman" w:hAnsi="Times New Roman" w:cs="Times New Roman"/>
                <w:bCs/>
                <w:sz w:val="18"/>
                <w:szCs w:val="18"/>
              </w:rPr>
            </w:pPr>
          </w:p>
        </w:tc>
      </w:tr>
      <w:tr w:rsidR="002371C3" w:rsidRPr="00DC5AB1" w14:paraId="34D928C0" w14:textId="77777777" w:rsidTr="002371C3">
        <w:tblPrEx>
          <w:tblCellMar>
            <w:left w:w="108" w:type="dxa"/>
            <w:right w:w="108" w:type="dxa"/>
          </w:tblCellMar>
          <w:tblLook w:val="04A0" w:firstRow="1" w:lastRow="0" w:firstColumn="1" w:lastColumn="0" w:noHBand="0" w:noVBand="1"/>
        </w:tblPrEx>
        <w:trPr>
          <w:trHeight w:val="355"/>
        </w:trPr>
        <w:tc>
          <w:tcPr>
            <w:tcW w:w="462" w:type="dxa"/>
            <w:shd w:val="clear" w:color="auto" w:fill="auto"/>
          </w:tcPr>
          <w:p w14:paraId="36E861E0" w14:textId="77777777" w:rsidR="002371C3" w:rsidRPr="00DC5AB1" w:rsidRDefault="002371C3" w:rsidP="001310EC">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2729" w:type="dxa"/>
            <w:shd w:val="clear" w:color="auto" w:fill="auto"/>
          </w:tcPr>
          <w:p w14:paraId="0BFF914A" w14:textId="77777777" w:rsidR="002371C3" w:rsidRPr="00DC5AB1" w:rsidRDefault="002371C3" w:rsidP="001310EC">
            <w:pPr>
              <w:spacing w:after="0" w:line="240" w:lineRule="auto"/>
              <w:rPr>
                <w:rFonts w:ascii="Times New Roman" w:hAnsi="Times New Roman" w:cs="Times New Roman"/>
                <w:bCs/>
                <w:sz w:val="20"/>
                <w:szCs w:val="20"/>
              </w:rPr>
            </w:pPr>
          </w:p>
        </w:tc>
        <w:tc>
          <w:tcPr>
            <w:tcW w:w="2862" w:type="dxa"/>
            <w:shd w:val="clear" w:color="auto" w:fill="auto"/>
          </w:tcPr>
          <w:p w14:paraId="66757F39" w14:textId="77777777" w:rsidR="002371C3" w:rsidRPr="00DC5AB1" w:rsidRDefault="002371C3" w:rsidP="001310EC">
            <w:pPr>
              <w:spacing w:after="0" w:line="240" w:lineRule="auto"/>
              <w:rPr>
                <w:rFonts w:ascii="Times New Roman" w:hAnsi="Times New Roman" w:cs="Times New Roman"/>
                <w:bCs/>
                <w:sz w:val="20"/>
                <w:szCs w:val="20"/>
              </w:rPr>
            </w:pPr>
          </w:p>
        </w:tc>
        <w:tc>
          <w:tcPr>
            <w:tcW w:w="1530" w:type="dxa"/>
          </w:tcPr>
          <w:p w14:paraId="7AB91A8C" w14:textId="77777777" w:rsidR="002371C3" w:rsidRPr="00DC5AB1" w:rsidRDefault="002371C3" w:rsidP="001310EC">
            <w:pPr>
              <w:spacing w:after="0" w:line="240" w:lineRule="auto"/>
              <w:rPr>
                <w:rFonts w:ascii="Times New Roman" w:hAnsi="Times New Roman" w:cs="Times New Roman"/>
                <w:bCs/>
                <w:sz w:val="20"/>
                <w:szCs w:val="20"/>
              </w:rPr>
            </w:pPr>
          </w:p>
        </w:tc>
        <w:tc>
          <w:tcPr>
            <w:tcW w:w="2231" w:type="dxa"/>
          </w:tcPr>
          <w:p w14:paraId="52B698E0" w14:textId="77777777" w:rsidR="002371C3" w:rsidRPr="00DC5AB1" w:rsidRDefault="002371C3" w:rsidP="001310EC">
            <w:pPr>
              <w:spacing w:after="0" w:line="240" w:lineRule="auto"/>
              <w:rPr>
                <w:rFonts w:ascii="Times New Roman" w:hAnsi="Times New Roman" w:cs="Times New Roman"/>
                <w:bCs/>
                <w:sz w:val="20"/>
                <w:szCs w:val="20"/>
              </w:rPr>
            </w:pPr>
          </w:p>
        </w:tc>
        <w:tc>
          <w:tcPr>
            <w:tcW w:w="1985" w:type="dxa"/>
          </w:tcPr>
          <w:p w14:paraId="2A3C765B" w14:textId="13161F2C" w:rsidR="002371C3" w:rsidRPr="00DC5AB1" w:rsidRDefault="002371C3" w:rsidP="001310EC">
            <w:pPr>
              <w:spacing w:after="0" w:line="240" w:lineRule="auto"/>
              <w:rPr>
                <w:rFonts w:ascii="Times New Roman" w:hAnsi="Times New Roman" w:cs="Times New Roman"/>
                <w:bCs/>
                <w:sz w:val="20"/>
                <w:szCs w:val="20"/>
              </w:rPr>
            </w:pPr>
          </w:p>
        </w:tc>
        <w:tc>
          <w:tcPr>
            <w:tcW w:w="2126" w:type="dxa"/>
            <w:shd w:val="clear" w:color="auto" w:fill="auto"/>
          </w:tcPr>
          <w:p w14:paraId="6C954085" w14:textId="77777777" w:rsidR="002371C3" w:rsidRPr="00DC5AB1" w:rsidRDefault="002371C3" w:rsidP="001310EC">
            <w:pPr>
              <w:spacing w:after="0" w:line="240" w:lineRule="auto"/>
              <w:rPr>
                <w:rFonts w:ascii="Times New Roman" w:hAnsi="Times New Roman" w:cs="Times New Roman"/>
                <w:bCs/>
                <w:sz w:val="20"/>
                <w:szCs w:val="20"/>
              </w:rPr>
            </w:pPr>
          </w:p>
        </w:tc>
      </w:tr>
      <w:tr w:rsidR="002371C3" w:rsidRPr="00DC5AB1" w14:paraId="54FC7C4F" w14:textId="77777777" w:rsidTr="002371C3">
        <w:tblPrEx>
          <w:tblCellMar>
            <w:left w:w="108" w:type="dxa"/>
            <w:right w:w="108" w:type="dxa"/>
          </w:tblCellMar>
          <w:tblLook w:val="04A0" w:firstRow="1" w:lastRow="0" w:firstColumn="1" w:lastColumn="0" w:noHBand="0" w:noVBand="1"/>
        </w:tblPrEx>
        <w:trPr>
          <w:trHeight w:val="405"/>
        </w:trPr>
        <w:tc>
          <w:tcPr>
            <w:tcW w:w="462" w:type="dxa"/>
            <w:shd w:val="clear" w:color="auto" w:fill="auto"/>
          </w:tcPr>
          <w:p w14:paraId="09FD201A" w14:textId="77777777" w:rsidR="002371C3" w:rsidRPr="00DC5AB1" w:rsidRDefault="002371C3" w:rsidP="001310EC">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729" w:type="dxa"/>
            <w:shd w:val="clear" w:color="auto" w:fill="auto"/>
          </w:tcPr>
          <w:p w14:paraId="4EC52A76" w14:textId="77777777" w:rsidR="002371C3" w:rsidRPr="00DC5AB1" w:rsidRDefault="002371C3" w:rsidP="001310EC">
            <w:pPr>
              <w:spacing w:after="0" w:line="240" w:lineRule="auto"/>
              <w:rPr>
                <w:rFonts w:ascii="Times New Roman" w:hAnsi="Times New Roman" w:cs="Times New Roman"/>
                <w:bCs/>
                <w:sz w:val="20"/>
                <w:szCs w:val="20"/>
              </w:rPr>
            </w:pPr>
          </w:p>
        </w:tc>
        <w:tc>
          <w:tcPr>
            <w:tcW w:w="2862" w:type="dxa"/>
            <w:shd w:val="clear" w:color="auto" w:fill="auto"/>
          </w:tcPr>
          <w:p w14:paraId="7CFAC05D" w14:textId="77777777" w:rsidR="002371C3" w:rsidRPr="00DC5AB1" w:rsidRDefault="002371C3" w:rsidP="001310EC">
            <w:pPr>
              <w:spacing w:after="0" w:line="240" w:lineRule="auto"/>
              <w:rPr>
                <w:rFonts w:ascii="Times New Roman" w:hAnsi="Times New Roman" w:cs="Times New Roman"/>
                <w:bCs/>
                <w:sz w:val="20"/>
                <w:szCs w:val="20"/>
              </w:rPr>
            </w:pPr>
          </w:p>
        </w:tc>
        <w:tc>
          <w:tcPr>
            <w:tcW w:w="1530" w:type="dxa"/>
          </w:tcPr>
          <w:p w14:paraId="270E86B3" w14:textId="77777777" w:rsidR="002371C3" w:rsidRPr="00DC5AB1" w:rsidRDefault="002371C3" w:rsidP="001310EC">
            <w:pPr>
              <w:spacing w:after="0" w:line="240" w:lineRule="auto"/>
              <w:rPr>
                <w:rFonts w:ascii="Times New Roman" w:hAnsi="Times New Roman" w:cs="Times New Roman"/>
                <w:bCs/>
                <w:sz w:val="20"/>
                <w:szCs w:val="20"/>
              </w:rPr>
            </w:pPr>
          </w:p>
        </w:tc>
        <w:tc>
          <w:tcPr>
            <w:tcW w:w="2231" w:type="dxa"/>
          </w:tcPr>
          <w:p w14:paraId="069D0454" w14:textId="77777777" w:rsidR="002371C3" w:rsidRPr="00DC5AB1" w:rsidRDefault="002371C3" w:rsidP="001310EC">
            <w:pPr>
              <w:spacing w:after="0" w:line="240" w:lineRule="auto"/>
              <w:rPr>
                <w:rFonts w:ascii="Times New Roman" w:hAnsi="Times New Roman" w:cs="Times New Roman"/>
                <w:bCs/>
                <w:sz w:val="20"/>
                <w:szCs w:val="20"/>
              </w:rPr>
            </w:pPr>
          </w:p>
        </w:tc>
        <w:tc>
          <w:tcPr>
            <w:tcW w:w="1985" w:type="dxa"/>
          </w:tcPr>
          <w:p w14:paraId="7352394C" w14:textId="4213A490" w:rsidR="002371C3" w:rsidRPr="00DC5AB1" w:rsidRDefault="002371C3" w:rsidP="001310EC">
            <w:pPr>
              <w:spacing w:after="0" w:line="240" w:lineRule="auto"/>
              <w:rPr>
                <w:rFonts w:ascii="Times New Roman" w:hAnsi="Times New Roman" w:cs="Times New Roman"/>
                <w:bCs/>
                <w:sz w:val="20"/>
                <w:szCs w:val="20"/>
              </w:rPr>
            </w:pPr>
          </w:p>
        </w:tc>
        <w:tc>
          <w:tcPr>
            <w:tcW w:w="2126" w:type="dxa"/>
            <w:shd w:val="clear" w:color="auto" w:fill="auto"/>
          </w:tcPr>
          <w:p w14:paraId="346D0242" w14:textId="77777777" w:rsidR="002371C3" w:rsidRPr="00DC5AB1" w:rsidRDefault="002371C3" w:rsidP="001310EC">
            <w:pPr>
              <w:spacing w:after="0" w:line="240" w:lineRule="auto"/>
              <w:rPr>
                <w:rFonts w:ascii="Times New Roman" w:hAnsi="Times New Roman" w:cs="Times New Roman"/>
                <w:bCs/>
                <w:sz w:val="20"/>
                <w:szCs w:val="20"/>
              </w:rPr>
            </w:pPr>
          </w:p>
        </w:tc>
      </w:tr>
      <w:tr w:rsidR="002371C3" w:rsidRPr="00DC5AB1" w14:paraId="641C5BD9" w14:textId="77777777" w:rsidTr="002371C3">
        <w:tblPrEx>
          <w:tblCellMar>
            <w:left w:w="108" w:type="dxa"/>
            <w:right w:w="108" w:type="dxa"/>
          </w:tblCellMar>
          <w:tblLook w:val="04A0" w:firstRow="1" w:lastRow="0" w:firstColumn="1" w:lastColumn="0" w:noHBand="0" w:noVBand="1"/>
        </w:tblPrEx>
        <w:trPr>
          <w:trHeight w:val="424"/>
        </w:trPr>
        <w:tc>
          <w:tcPr>
            <w:tcW w:w="462" w:type="dxa"/>
            <w:shd w:val="clear" w:color="auto" w:fill="auto"/>
          </w:tcPr>
          <w:p w14:paraId="7539D6D6" w14:textId="77777777" w:rsidR="002371C3" w:rsidRPr="00DC5AB1" w:rsidRDefault="002371C3" w:rsidP="001310EC">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2729" w:type="dxa"/>
            <w:shd w:val="clear" w:color="auto" w:fill="auto"/>
          </w:tcPr>
          <w:p w14:paraId="46F3BE69" w14:textId="77777777" w:rsidR="002371C3" w:rsidRPr="00DC5AB1" w:rsidRDefault="002371C3" w:rsidP="001310EC">
            <w:pPr>
              <w:spacing w:after="0" w:line="240" w:lineRule="auto"/>
              <w:rPr>
                <w:rFonts w:ascii="Times New Roman" w:hAnsi="Times New Roman" w:cs="Times New Roman"/>
                <w:bCs/>
                <w:sz w:val="20"/>
                <w:szCs w:val="20"/>
              </w:rPr>
            </w:pPr>
          </w:p>
        </w:tc>
        <w:tc>
          <w:tcPr>
            <w:tcW w:w="2862" w:type="dxa"/>
            <w:shd w:val="clear" w:color="auto" w:fill="auto"/>
          </w:tcPr>
          <w:p w14:paraId="0FDCA6ED" w14:textId="77777777" w:rsidR="002371C3" w:rsidRPr="00DC5AB1" w:rsidRDefault="002371C3" w:rsidP="001310EC">
            <w:pPr>
              <w:spacing w:after="0" w:line="240" w:lineRule="auto"/>
              <w:rPr>
                <w:rFonts w:ascii="Times New Roman" w:hAnsi="Times New Roman" w:cs="Times New Roman"/>
                <w:bCs/>
                <w:sz w:val="20"/>
                <w:szCs w:val="20"/>
              </w:rPr>
            </w:pPr>
          </w:p>
        </w:tc>
        <w:tc>
          <w:tcPr>
            <w:tcW w:w="1530" w:type="dxa"/>
          </w:tcPr>
          <w:p w14:paraId="3B6CDF4E" w14:textId="77777777" w:rsidR="002371C3" w:rsidRPr="00DC5AB1" w:rsidRDefault="002371C3" w:rsidP="001310EC">
            <w:pPr>
              <w:spacing w:after="0" w:line="240" w:lineRule="auto"/>
              <w:rPr>
                <w:rFonts w:ascii="Times New Roman" w:hAnsi="Times New Roman" w:cs="Times New Roman"/>
                <w:bCs/>
                <w:sz w:val="20"/>
                <w:szCs w:val="20"/>
              </w:rPr>
            </w:pPr>
          </w:p>
        </w:tc>
        <w:tc>
          <w:tcPr>
            <w:tcW w:w="2231" w:type="dxa"/>
          </w:tcPr>
          <w:p w14:paraId="4DC50753" w14:textId="77777777" w:rsidR="002371C3" w:rsidRPr="00DC5AB1" w:rsidRDefault="002371C3" w:rsidP="001310EC">
            <w:pPr>
              <w:spacing w:after="0" w:line="240" w:lineRule="auto"/>
              <w:rPr>
                <w:rFonts w:ascii="Times New Roman" w:hAnsi="Times New Roman" w:cs="Times New Roman"/>
                <w:bCs/>
                <w:sz w:val="20"/>
                <w:szCs w:val="20"/>
              </w:rPr>
            </w:pPr>
          </w:p>
        </w:tc>
        <w:tc>
          <w:tcPr>
            <w:tcW w:w="1985" w:type="dxa"/>
          </w:tcPr>
          <w:p w14:paraId="5ABF95A4" w14:textId="50BBC017" w:rsidR="002371C3" w:rsidRPr="00DC5AB1" w:rsidRDefault="002371C3" w:rsidP="001310EC">
            <w:pPr>
              <w:spacing w:after="0" w:line="240" w:lineRule="auto"/>
              <w:rPr>
                <w:rFonts w:ascii="Times New Roman" w:hAnsi="Times New Roman" w:cs="Times New Roman"/>
                <w:bCs/>
                <w:sz w:val="20"/>
                <w:szCs w:val="20"/>
              </w:rPr>
            </w:pPr>
          </w:p>
        </w:tc>
        <w:tc>
          <w:tcPr>
            <w:tcW w:w="2126" w:type="dxa"/>
            <w:shd w:val="clear" w:color="auto" w:fill="auto"/>
          </w:tcPr>
          <w:p w14:paraId="02DC9A69" w14:textId="77777777" w:rsidR="002371C3" w:rsidRPr="00DC5AB1" w:rsidRDefault="002371C3" w:rsidP="001310EC">
            <w:pPr>
              <w:spacing w:after="0" w:line="240" w:lineRule="auto"/>
              <w:rPr>
                <w:rFonts w:ascii="Times New Roman" w:hAnsi="Times New Roman" w:cs="Times New Roman"/>
                <w:bCs/>
                <w:sz w:val="20"/>
                <w:szCs w:val="20"/>
              </w:rPr>
            </w:pPr>
          </w:p>
        </w:tc>
      </w:tr>
      <w:tr w:rsidR="002371C3" w:rsidRPr="00DC5AB1" w14:paraId="694F1082" w14:textId="77777777" w:rsidTr="002371C3">
        <w:tblPrEx>
          <w:tblCellMar>
            <w:left w:w="108" w:type="dxa"/>
            <w:right w:w="108" w:type="dxa"/>
          </w:tblCellMar>
          <w:tblLook w:val="04A0" w:firstRow="1" w:lastRow="0" w:firstColumn="1" w:lastColumn="0" w:noHBand="0" w:noVBand="1"/>
        </w:tblPrEx>
        <w:trPr>
          <w:trHeight w:val="415"/>
        </w:trPr>
        <w:tc>
          <w:tcPr>
            <w:tcW w:w="462" w:type="dxa"/>
            <w:shd w:val="clear" w:color="auto" w:fill="auto"/>
          </w:tcPr>
          <w:p w14:paraId="2EFC8C65" w14:textId="77777777" w:rsidR="002371C3" w:rsidRPr="00DC5AB1" w:rsidRDefault="002371C3" w:rsidP="001310EC">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729" w:type="dxa"/>
            <w:shd w:val="clear" w:color="auto" w:fill="auto"/>
          </w:tcPr>
          <w:p w14:paraId="29A2D323" w14:textId="77777777" w:rsidR="002371C3" w:rsidRPr="00DC5AB1" w:rsidRDefault="002371C3" w:rsidP="001310EC">
            <w:pPr>
              <w:spacing w:after="0" w:line="240" w:lineRule="auto"/>
              <w:rPr>
                <w:rFonts w:ascii="Times New Roman" w:hAnsi="Times New Roman" w:cs="Times New Roman"/>
                <w:bCs/>
                <w:sz w:val="20"/>
                <w:szCs w:val="20"/>
              </w:rPr>
            </w:pPr>
          </w:p>
        </w:tc>
        <w:tc>
          <w:tcPr>
            <w:tcW w:w="2862" w:type="dxa"/>
            <w:shd w:val="clear" w:color="auto" w:fill="auto"/>
          </w:tcPr>
          <w:p w14:paraId="668AB463" w14:textId="77777777" w:rsidR="002371C3" w:rsidRPr="00DC5AB1" w:rsidRDefault="002371C3" w:rsidP="001310EC">
            <w:pPr>
              <w:spacing w:after="0" w:line="240" w:lineRule="auto"/>
              <w:rPr>
                <w:rFonts w:ascii="Times New Roman" w:hAnsi="Times New Roman" w:cs="Times New Roman"/>
                <w:bCs/>
                <w:sz w:val="20"/>
                <w:szCs w:val="20"/>
              </w:rPr>
            </w:pPr>
          </w:p>
        </w:tc>
        <w:tc>
          <w:tcPr>
            <w:tcW w:w="1530" w:type="dxa"/>
          </w:tcPr>
          <w:p w14:paraId="57CF79A5" w14:textId="77777777" w:rsidR="002371C3" w:rsidRPr="00DC5AB1" w:rsidRDefault="002371C3" w:rsidP="001310EC">
            <w:pPr>
              <w:spacing w:after="0" w:line="240" w:lineRule="auto"/>
              <w:rPr>
                <w:rFonts w:ascii="Times New Roman" w:hAnsi="Times New Roman" w:cs="Times New Roman"/>
                <w:bCs/>
                <w:sz w:val="20"/>
                <w:szCs w:val="20"/>
              </w:rPr>
            </w:pPr>
          </w:p>
        </w:tc>
        <w:tc>
          <w:tcPr>
            <w:tcW w:w="2231" w:type="dxa"/>
          </w:tcPr>
          <w:p w14:paraId="72F9273C" w14:textId="77777777" w:rsidR="002371C3" w:rsidRPr="00DC5AB1" w:rsidRDefault="002371C3" w:rsidP="001310EC">
            <w:pPr>
              <w:spacing w:after="0" w:line="240" w:lineRule="auto"/>
              <w:rPr>
                <w:rFonts w:ascii="Times New Roman" w:hAnsi="Times New Roman" w:cs="Times New Roman"/>
                <w:bCs/>
                <w:sz w:val="20"/>
                <w:szCs w:val="20"/>
              </w:rPr>
            </w:pPr>
          </w:p>
        </w:tc>
        <w:tc>
          <w:tcPr>
            <w:tcW w:w="1985" w:type="dxa"/>
          </w:tcPr>
          <w:p w14:paraId="4D7AA268" w14:textId="1AB6D43F" w:rsidR="002371C3" w:rsidRPr="00DC5AB1" w:rsidRDefault="002371C3" w:rsidP="001310EC">
            <w:pPr>
              <w:spacing w:after="0" w:line="240" w:lineRule="auto"/>
              <w:rPr>
                <w:rFonts w:ascii="Times New Roman" w:hAnsi="Times New Roman" w:cs="Times New Roman"/>
                <w:bCs/>
                <w:sz w:val="20"/>
                <w:szCs w:val="20"/>
              </w:rPr>
            </w:pPr>
          </w:p>
        </w:tc>
        <w:tc>
          <w:tcPr>
            <w:tcW w:w="2126" w:type="dxa"/>
            <w:shd w:val="clear" w:color="auto" w:fill="auto"/>
          </w:tcPr>
          <w:p w14:paraId="74B54619" w14:textId="77777777" w:rsidR="002371C3" w:rsidRPr="00DC5AB1" w:rsidRDefault="002371C3" w:rsidP="001310EC">
            <w:pPr>
              <w:spacing w:after="0" w:line="240" w:lineRule="auto"/>
              <w:rPr>
                <w:rFonts w:ascii="Times New Roman" w:hAnsi="Times New Roman" w:cs="Times New Roman"/>
                <w:bCs/>
                <w:sz w:val="20"/>
                <w:szCs w:val="20"/>
              </w:rPr>
            </w:pPr>
          </w:p>
        </w:tc>
      </w:tr>
      <w:tr w:rsidR="002371C3" w:rsidRPr="00DC5AB1" w14:paraId="1F4772E6" w14:textId="77777777" w:rsidTr="002371C3">
        <w:tblPrEx>
          <w:tblCellMar>
            <w:left w:w="108" w:type="dxa"/>
            <w:right w:w="108" w:type="dxa"/>
          </w:tblCellMar>
          <w:tblLook w:val="04A0" w:firstRow="1" w:lastRow="0" w:firstColumn="1" w:lastColumn="0" w:noHBand="0" w:noVBand="1"/>
        </w:tblPrEx>
        <w:trPr>
          <w:trHeight w:val="405"/>
        </w:trPr>
        <w:tc>
          <w:tcPr>
            <w:tcW w:w="462" w:type="dxa"/>
            <w:shd w:val="clear" w:color="auto" w:fill="auto"/>
          </w:tcPr>
          <w:p w14:paraId="19394CEE" w14:textId="77777777" w:rsidR="002371C3" w:rsidRPr="00DC5AB1" w:rsidRDefault="002371C3" w:rsidP="001310EC">
            <w:pPr>
              <w:spacing w:after="0" w:line="240" w:lineRule="auto"/>
              <w:rPr>
                <w:rFonts w:ascii="Times New Roman" w:hAnsi="Times New Roman" w:cs="Times New Roman"/>
                <w:bCs/>
                <w:sz w:val="20"/>
                <w:szCs w:val="20"/>
              </w:rPr>
            </w:pPr>
          </w:p>
        </w:tc>
        <w:tc>
          <w:tcPr>
            <w:tcW w:w="2729" w:type="dxa"/>
            <w:shd w:val="clear" w:color="auto" w:fill="auto"/>
          </w:tcPr>
          <w:p w14:paraId="46490A0C" w14:textId="77777777" w:rsidR="002371C3" w:rsidRPr="00DC5AB1" w:rsidRDefault="002371C3" w:rsidP="001310EC">
            <w:pPr>
              <w:spacing w:after="0" w:line="240" w:lineRule="auto"/>
              <w:rPr>
                <w:rFonts w:ascii="Times New Roman" w:hAnsi="Times New Roman" w:cs="Times New Roman"/>
                <w:bCs/>
                <w:sz w:val="20"/>
                <w:szCs w:val="20"/>
              </w:rPr>
            </w:pPr>
          </w:p>
        </w:tc>
        <w:tc>
          <w:tcPr>
            <w:tcW w:w="2862" w:type="dxa"/>
            <w:shd w:val="clear" w:color="auto" w:fill="auto"/>
          </w:tcPr>
          <w:p w14:paraId="7B13420D" w14:textId="77777777" w:rsidR="002371C3" w:rsidRPr="00DC5AB1" w:rsidRDefault="002371C3" w:rsidP="001310EC">
            <w:pPr>
              <w:spacing w:after="0" w:line="240" w:lineRule="auto"/>
              <w:rPr>
                <w:rFonts w:ascii="Times New Roman" w:hAnsi="Times New Roman" w:cs="Times New Roman"/>
                <w:bCs/>
                <w:sz w:val="20"/>
                <w:szCs w:val="20"/>
              </w:rPr>
            </w:pPr>
          </w:p>
        </w:tc>
        <w:tc>
          <w:tcPr>
            <w:tcW w:w="1530" w:type="dxa"/>
          </w:tcPr>
          <w:p w14:paraId="2579C914" w14:textId="77777777" w:rsidR="002371C3" w:rsidRPr="00DC5AB1" w:rsidRDefault="002371C3" w:rsidP="001310EC">
            <w:pPr>
              <w:spacing w:after="0" w:line="240" w:lineRule="auto"/>
              <w:rPr>
                <w:rFonts w:ascii="Times New Roman" w:hAnsi="Times New Roman" w:cs="Times New Roman"/>
                <w:bCs/>
                <w:sz w:val="20"/>
                <w:szCs w:val="20"/>
              </w:rPr>
            </w:pPr>
          </w:p>
        </w:tc>
        <w:tc>
          <w:tcPr>
            <w:tcW w:w="2231" w:type="dxa"/>
          </w:tcPr>
          <w:p w14:paraId="0684B29D" w14:textId="77777777" w:rsidR="002371C3" w:rsidRPr="00DC5AB1" w:rsidRDefault="002371C3" w:rsidP="001310EC">
            <w:pPr>
              <w:spacing w:after="0" w:line="240" w:lineRule="auto"/>
              <w:rPr>
                <w:rFonts w:ascii="Times New Roman" w:hAnsi="Times New Roman" w:cs="Times New Roman"/>
                <w:bCs/>
                <w:sz w:val="20"/>
                <w:szCs w:val="20"/>
              </w:rPr>
            </w:pPr>
          </w:p>
        </w:tc>
        <w:tc>
          <w:tcPr>
            <w:tcW w:w="1985" w:type="dxa"/>
          </w:tcPr>
          <w:p w14:paraId="4C23D1E4" w14:textId="5B632B65" w:rsidR="002371C3" w:rsidRPr="00DC5AB1" w:rsidRDefault="002371C3" w:rsidP="001310EC">
            <w:pPr>
              <w:spacing w:after="0" w:line="240" w:lineRule="auto"/>
              <w:rPr>
                <w:rFonts w:ascii="Times New Roman" w:hAnsi="Times New Roman" w:cs="Times New Roman"/>
                <w:bCs/>
                <w:sz w:val="20"/>
                <w:szCs w:val="20"/>
              </w:rPr>
            </w:pPr>
          </w:p>
        </w:tc>
        <w:tc>
          <w:tcPr>
            <w:tcW w:w="2126" w:type="dxa"/>
            <w:shd w:val="clear" w:color="auto" w:fill="auto"/>
          </w:tcPr>
          <w:p w14:paraId="1537F890" w14:textId="77777777" w:rsidR="002371C3" w:rsidRPr="00DC5AB1" w:rsidRDefault="002371C3" w:rsidP="001310EC">
            <w:pPr>
              <w:spacing w:after="0" w:line="240" w:lineRule="auto"/>
              <w:rPr>
                <w:rFonts w:ascii="Times New Roman" w:hAnsi="Times New Roman" w:cs="Times New Roman"/>
                <w:bCs/>
                <w:sz w:val="20"/>
                <w:szCs w:val="20"/>
              </w:rPr>
            </w:pPr>
          </w:p>
        </w:tc>
      </w:tr>
      <w:tr w:rsidR="002371C3" w:rsidRPr="00DC5AB1" w14:paraId="42F1BAFF" w14:textId="77777777" w:rsidTr="002371C3">
        <w:tblPrEx>
          <w:tblCellMar>
            <w:left w:w="108" w:type="dxa"/>
            <w:right w:w="108" w:type="dxa"/>
          </w:tblCellMar>
          <w:tblLook w:val="04A0" w:firstRow="1" w:lastRow="0" w:firstColumn="1" w:lastColumn="0" w:noHBand="0" w:noVBand="1"/>
        </w:tblPrEx>
        <w:trPr>
          <w:trHeight w:val="426"/>
        </w:trPr>
        <w:tc>
          <w:tcPr>
            <w:tcW w:w="462" w:type="dxa"/>
            <w:shd w:val="clear" w:color="auto" w:fill="auto"/>
          </w:tcPr>
          <w:p w14:paraId="130F9914" w14:textId="77777777" w:rsidR="002371C3" w:rsidRPr="00DC5AB1" w:rsidRDefault="002371C3" w:rsidP="001310EC">
            <w:pPr>
              <w:spacing w:after="0" w:line="240" w:lineRule="auto"/>
              <w:rPr>
                <w:rFonts w:ascii="Times New Roman" w:hAnsi="Times New Roman" w:cs="Times New Roman"/>
                <w:bCs/>
                <w:sz w:val="20"/>
                <w:szCs w:val="20"/>
              </w:rPr>
            </w:pPr>
          </w:p>
        </w:tc>
        <w:tc>
          <w:tcPr>
            <w:tcW w:w="2729" w:type="dxa"/>
            <w:shd w:val="clear" w:color="auto" w:fill="auto"/>
          </w:tcPr>
          <w:p w14:paraId="58705E98" w14:textId="77777777" w:rsidR="002371C3" w:rsidRPr="00DC5AB1" w:rsidRDefault="002371C3" w:rsidP="001310EC">
            <w:pPr>
              <w:spacing w:after="0" w:line="240" w:lineRule="auto"/>
              <w:rPr>
                <w:rFonts w:ascii="Times New Roman" w:hAnsi="Times New Roman" w:cs="Times New Roman"/>
                <w:bCs/>
                <w:sz w:val="20"/>
                <w:szCs w:val="20"/>
              </w:rPr>
            </w:pPr>
          </w:p>
        </w:tc>
        <w:tc>
          <w:tcPr>
            <w:tcW w:w="2862" w:type="dxa"/>
            <w:shd w:val="clear" w:color="auto" w:fill="auto"/>
          </w:tcPr>
          <w:p w14:paraId="69E9CE40" w14:textId="77777777" w:rsidR="002371C3" w:rsidRPr="00DC5AB1" w:rsidRDefault="002371C3" w:rsidP="001310EC">
            <w:pPr>
              <w:spacing w:after="0" w:line="240" w:lineRule="auto"/>
              <w:rPr>
                <w:rFonts w:ascii="Times New Roman" w:hAnsi="Times New Roman" w:cs="Times New Roman"/>
                <w:bCs/>
                <w:sz w:val="20"/>
                <w:szCs w:val="20"/>
              </w:rPr>
            </w:pPr>
          </w:p>
        </w:tc>
        <w:tc>
          <w:tcPr>
            <w:tcW w:w="1530" w:type="dxa"/>
          </w:tcPr>
          <w:p w14:paraId="74F79E5D" w14:textId="77777777" w:rsidR="002371C3" w:rsidRPr="00DC5AB1" w:rsidRDefault="002371C3" w:rsidP="001310EC">
            <w:pPr>
              <w:spacing w:after="0" w:line="240" w:lineRule="auto"/>
              <w:rPr>
                <w:rFonts w:ascii="Times New Roman" w:hAnsi="Times New Roman" w:cs="Times New Roman"/>
                <w:bCs/>
                <w:sz w:val="20"/>
                <w:szCs w:val="20"/>
              </w:rPr>
            </w:pPr>
          </w:p>
        </w:tc>
        <w:tc>
          <w:tcPr>
            <w:tcW w:w="2231" w:type="dxa"/>
          </w:tcPr>
          <w:p w14:paraId="39F578FB" w14:textId="77777777" w:rsidR="002371C3" w:rsidRPr="00DC5AB1" w:rsidRDefault="002371C3" w:rsidP="001310EC">
            <w:pPr>
              <w:spacing w:after="0" w:line="240" w:lineRule="auto"/>
              <w:rPr>
                <w:rFonts w:ascii="Times New Roman" w:hAnsi="Times New Roman" w:cs="Times New Roman"/>
                <w:bCs/>
                <w:sz w:val="20"/>
                <w:szCs w:val="20"/>
              </w:rPr>
            </w:pPr>
          </w:p>
        </w:tc>
        <w:tc>
          <w:tcPr>
            <w:tcW w:w="1985" w:type="dxa"/>
          </w:tcPr>
          <w:p w14:paraId="5A8358E9" w14:textId="2BC4DA3F" w:rsidR="002371C3" w:rsidRPr="00DC5AB1" w:rsidRDefault="002371C3" w:rsidP="001310EC">
            <w:pPr>
              <w:spacing w:after="0" w:line="240" w:lineRule="auto"/>
              <w:rPr>
                <w:rFonts w:ascii="Times New Roman" w:hAnsi="Times New Roman" w:cs="Times New Roman"/>
                <w:bCs/>
                <w:sz w:val="20"/>
                <w:szCs w:val="20"/>
              </w:rPr>
            </w:pPr>
          </w:p>
        </w:tc>
        <w:tc>
          <w:tcPr>
            <w:tcW w:w="2126" w:type="dxa"/>
            <w:shd w:val="clear" w:color="auto" w:fill="auto"/>
          </w:tcPr>
          <w:p w14:paraId="7BF6B7AF" w14:textId="77777777" w:rsidR="002371C3" w:rsidRPr="00DC5AB1" w:rsidRDefault="002371C3" w:rsidP="001310EC">
            <w:pPr>
              <w:spacing w:after="0" w:line="240" w:lineRule="auto"/>
              <w:rPr>
                <w:rFonts w:ascii="Times New Roman" w:hAnsi="Times New Roman" w:cs="Times New Roman"/>
                <w:bCs/>
                <w:sz w:val="20"/>
                <w:szCs w:val="20"/>
              </w:rPr>
            </w:pPr>
          </w:p>
        </w:tc>
      </w:tr>
    </w:tbl>
    <w:p w14:paraId="04CA08A7" w14:textId="77777777" w:rsidR="002371C3" w:rsidRDefault="002371C3" w:rsidP="00AE1D0E">
      <w:pPr>
        <w:spacing w:after="0" w:line="240" w:lineRule="auto"/>
        <w:ind w:left="709" w:hanging="709"/>
        <w:jc w:val="both"/>
        <w:rPr>
          <w:rFonts w:ascii="Times New Roman" w:hAnsi="Times New Roman" w:cs="Times New Roman"/>
          <w:b/>
          <w:i/>
          <w:iCs/>
          <w:sz w:val="20"/>
          <w:szCs w:val="20"/>
        </w:rPr>
      </w:pPr>
    </w:p>
    <w:p w14:paraId="5A3E69CF" w14:textId="42DBC965" w:rsidR="00AE1D0E" w:rsidRDefault="00AE1D0E" w:rsidP="00AE1D0E">
      <w:pPr>
        <w:spacing w:after="0" w:line="240" w:lineRule="auto"/>
        <w:ind w:left="709" w:hanging="709"/>
        <w:jc w:val="both"/>
        <w:rPr>
          <w:rFonts w:ascii="Times New Roman" w:hAnsi="Times New Roman" w:cs="Times New Roman"/>
          <w:i/>
          <w:iCs/>
          <w:sz w:val="20"/>
          <w:szCs w:val="20"/>
        </w:rPr>
      </w:pPr>
      <w:r w:rsidRPr="00E3356E">
        <w:rPr>
          <w:rFonts w:ascii="Times New Roman" w:hAnsi="Times New Roman" w:cs="Times New Roman"/>
          <w:b/>
          <w:i/>
          <w:iCs/>
          <w:sz w:val="20"/>
          <w:szCs w:val="20"/>
        </w:rPr>
        <w:t xml:space="preserve">Uwaga: </w:t>
      </w:r>
      <w:r w:rsidRPr="00E3356E">
        <w:rPr>
          <w:rFonts w:ascii="Times New Roman" w:hAnsi="Times New Roman" w:cs="Times New Roman"/>
          <w:i/>
          <w:iCs/>
          <w:sz w:val="20"/>
          <w:szCs w:val="20"/>
        </w:rPr>
        <w:t>I</w:t>
      </w:r>
      <w:r w:rsidRPr="00E3356E">
        <w:rPr>
          <w:rFonts w:ascii="Times New Roman" w:hAnsi="Times New Roman" w:cs="Times New Roman"/>
          <w:i/>
          <w:sz w:val="20"/>
          <w:szCs w:val="20"/>
        </w:rPr>
        <w:t xml:space="preserve">nformacja o podstawie do dysponowania osobą wskazaną w wykazie – należy podać czy jest to np. umowa o pracę, umowa cywilnoprawna, czy też osoba podana w wykazie, zostanie udostępniona przez inny podmiot. </w:t>
      </w:r>
      <w:r w:rsidRPr="00E3356E">
        <w:rPr>
          <w:rFonts w:ascii="Times New Roman" w:hAnsi="Times New Roman" w:cs="Times New Roman"/>
          <w:i/>
          <w:iCs/>
          <w:sz w:val="20"/>
          <w:szCs w:val="20"/>
        </w:rPr>
        <w:t>W przypadku, gdy Wykonawca polega  na osobach skierowanych przez Wykonawcę do realizacji zamówienia, udostępnionych przez inne podmioty, do wykazu należy dołączyć, w szczególności pisemne zobowiązanie tych podmiotów do oddania Wykonawcy do dyspozycji wskazanych w wykazie osób na okres korzystania z nich przy wykonywaniu zamówienia.</w:t>
      </w:r>
    </w:p>
    <w:p w14:paraId="276E1499" w14:textId="7CA39131" w:rsidR="009A7CB6" w:rsidRPr="004024D7" w:rsidRDefault="009A7CB6" w:rsidP="009A7CB6">
      <w:pPr>
        <w:pStyle w:val="NormalnyWeb"/>
        <w:spacing w:before="0" w:beforeAutospacing="0" w:after="0" w:afterAutospacing="0"/>
        <w:ind w:left="709" w:hanging="709"/>
        <w:jc w:val="both"/>
        <w:rPr>
          <w:i/>
          <w:sz w:val="20"/>
          <w:szCs w:val="20"/>
          <w:u w:val="single"/>
        </w:rPr>
      </w:pPr>
      <w:r w:rsidRPr="009A7CB6">
        <w:rPr>
          <w:b/>
          <w:i/>
          <w:iCs/>
          <w:sz w:val="20"/>
          <w:szCs w:val="20"/>
        </w:rPr>
        <w:t>Uwaga:</w:t>
      </w:r>
      <w:r w:rsidR="00212472" w:rsidRPr="00212472">
        <w:rPr>
          <w:i/>
          <w:iCs/>
          <w:sz w:val="20"/>
          <w:szCs w:val="20"/>
        </w:rPr>
        <w:t xml:space="preserve"> </w:t>
      </w:r>
      <w:r w:rsidR="00212472" w:rsidRPr="00212472">
        <w:rPr>
          <w:i/>
          <w:sz w:val="20"/>
          <w:szCs w:val="20"/>
        </w:rPr>
        <w:tab/>
      </w:r>
      <w:r w:rsidR="00212472" w:rsidRPr="004024D7">
        <w:rPr>
          <w:i/>
          <w:sz w:val="20"/>
          <w:szCs w:val="20"/>
          <w:u w:val="single"/>
        </w:rPr>
        <w:t>Kwalifikacje i doświadczenie, o których mowa w Rozdziale 4 ust. 1 pkt. 2 lit. c</w:t>
      </w:r>
      <w:r w:rsidR="002371C3">
        <w:rPr>
          <w:i/>
          <w:sz w:val="20"/>
          <w:szCs w:val="20"/>
          <w:u w:val="single"/>
        </w:rPr>
        <w:t xml:space="preserve">1 lub c2 lub c3 </w:t>
      </w:r>
      <w:r w:rsidR="00212472" w:rsidRPr="004024D7">
        <w:rPr>
          <w:i/>
          <w:sz w:val="20"/>
          <w:szCs w:val="20"/>
          <w:u w:val="single"/>
        </w:rPr>
        <w:t xml:space="preserve"> IWZ muszą być spełnione przez różne osoby. Zamawiający nie dopuszcza możliwości spełnienia tych warunków łącznie przez jedną osobę.</w:t>
      </w:r>
    </w:p>
    <w:p w14:paraId="451908B9" w14:textId="77777777" w:rsidR="00AE1D0E" w:rsidRDefault="00AE1D0E" w:rsidP="00AE1D0E">
      <w:pPr>
        <w:tabs>
          <w:tab w:val="left" w:pos="-2160"/>
        </w:tabs>
        <w:spacing w:after="0" w:line="240" w:lineRule="auto"/>
        <w:jc w:val="both"/>
        <w:rPr>
          <w:rFonts w:ascii="Times New Roman" w:hAnsi="Times New Roman" w:cs="Times New Roman"/>
        </w:rPr>
      </w:pPr>
    </w:p>
    <w:p w14:paraId="74EC6002" w14:textId="77777777" w:rsidR="00275E0D" w:rsidRDefault="00275E0D" w:rsidP="00AE1D0E">
      <w:pPr>
        <w:tabs>
          <w:tab w:val="left" w:pos="-2160"/>
        </w:tabs>
        <w:spacing w:after="0" w:line="240" w:lineRule="auto"/>
        <w:jc w:val="both"/>
        <w:rPr>
          <w:rFonts w:ascii="Times New Roman" w:hAnsi="Times New Roman" w:cs="Times New Roman"/>
        </w:rPr>
      </w:pPr>
    </w:p>
    <w:p w14:paraId="6C70848F" w14:textId="128E374E" w:rsidR="00AE1D0E" w:rsidRPr="00903E48" w:rsidRDefault="00AE1D0E" w:rsidP="00AE1D0E">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14:paraId="339A5C9C" w14:textId="77777777" w:rsidR="00AE1D0E" w:rsidRPr="00EB3540" w:rsidRDefault="00AE1D0E" w:rsidP="00AE1D0E">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43DF8D7C" w14:textId="77777777" w:rsidR="00AE1D0E" w:rsidRPr="00903E48" w:rsidRDefault="00AE1D0E" w:rsidP="00AE1D0E">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7243AC74" w14:textId="77777777" w:rsidR="00AE1D0E" w:rsidRPr="00EB3540" w:rsidRDefault="00AE1D0E" w:rsidP="00AE1D0E">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14:paraId="293BD940" w14:textId="77777777" w:rsidR="00AE1D0E" w:rsidRPr="00EB3540" w:rsidRDefault="00AE1D0E" w:rsidP="00AE1D0E">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780A3082" w14:textId="06A594F6" w:rsidR="00AE1D0E" w:rsidRDefault="00AE1D0E" w:rsidP="00AE1D0E">
      <w:pPr>
        <w:tabs>
          <w:tab w:val="left" w:pos="-567"/>
        </w:tabs>
        <w:spacing w:after="0" w:line="240" w:lineRule="auto"/>
        <w:ind w:left="6300" w:right="-426"/>
        <w:jc w:val="center"/>
        <w:rPr>
          <w:rFonts w:ascii="Times New Roman" w:hAnsi="Times New Roman" w:cs="Times New Roman"/>
          <w:sz w:val="18"/>
          <w:szCs w:val="18"/>
        </w:rPr>
      </w:pPr>
    </w:p>
    <w:p w14:paraId="19506508" w14:textId="77777777" w:rsidR="00275E0D" w:rsidRPr="00903E48" w:rsidRDefault="00275E0D" w:rsidP="00AE1D0E">
      <w:pPr>
        <w:tabs>
          <w:tab w:val="left" w:pos="-567"/>
        </w:tabs>
        <w:spacing w:after="0" w:line="240" w:lineRule="auto"/>
        <w:ind w:left="6300" w:right="-426"/>
        <w:jc w:val="center"/>
        <w:rPr>
          <w:rFonts w:ascii="Times New Roman" w:hAnsi="Times New Roman" w:cs="Times New Roman"/>
          <w:sz w:val="18"/>
          <w:szCs w:val="18"/>
        </w:rPr>
      </w:pPr>
    </w:p>
    <w:p w14:paraId="39F3D746" w14:textId="77777777" w:rsidR="00AE1D0E" w:rsidRPr="004205EB" w:rsidRDefault="00AE1D0E" w:rsidP="00AE1D0E">
      <w:pPr>
        <w:pStyle w:val="Tekstpodstawowywcity2"/>
        <w:pBdr>
          <w:top w:val="single" w:sz="4" w:space="1" w:color="auto"/>
        </w:pBdr>
        <w:spacing w:line="240" w:lineRule="auto"/>
        <w:ind w:left="0" w:firstLine="0"/>
        <w:rPr>
          <w:i/>
          <w:sz w:val="18"/>
          <w:szCs w:val="18"/>
        </w:rPr>
      </w:pPr>
      <w:r>
        <w:rPr>
          <w:i/>
          <w:sz w:val="18"/>
          <w:szCs w:val="18"/>
        </w:rPr>
        <w:t>Uwaga!</w:t>
      </w:r>
      <w:r>
        <w:rPr>
          <w:i/>
          <w:sz w:val="18"/>
          <w:szCs w:val="18"/>
        </w:rPr>
        <w:tab/>
        <w:t xml:space="preserve">Niniejszy Wykaz osób składa Wykonawca ubiegający się o udzielenie zamówienia. W przypadku Wykonawców wspólnie ubiegających się o udzielenie zamówienia składa je Pełnomocnik w imieniu wszystkich Wykonawców wspólnie ubiegających się o udzielenie zamówienia. </w:t>
      </w:r>
    </w:p>
    <w:p w14:paraId="36F18C14" w14:textId="2843CC8C" w:rsidR="002371C3" w:rsidRPr="00903E48" w:rsidRDefault="002371C3" w:rsidP="002371C3">
      <w:pPr>
        <w:spacing w:after="0" w:line="240" w:lineRule="auto"/>
        <w:jc w:val="right"/>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6</w:t>
      </w:r>
      <w:r w:rsidRPr="00903E48">
        <w:rPr>
          <w:rFonts w:ascii="Times New Roman" w:hAnsi="Times New Roman" w:cs="Times New Roman"/>
        </w:rPr>
        <w:t xml:space="preserve"> do </w:t>
      </w:r>
      <w:r>
        <w:rPr>
          <w:rFonts w:ascii="Times New Roman" w:hAnsi="Times New Roman" w:cs="Times New Roman"/>
        </w:rPr>
        <w:t>IWZ</w:t>
      </w:r>
    </w:p>
    <w:p w14:paraId="6B97B208" w14:textId="77777777" w:rsidR="002371C3" w:rsidRPr="00903E48" w:rsidRDefault="002371C3" w:rsidP="002371C3">
      <w:pPr>
        <w:spacing w:after="0" w:line="240" w:lineRule="auto"/>
        <w:jc w:val="right"/>
        <w:rPr>
          <w:rFonts w:ascii="Times New Roman" w:hAnsi="Times New Roman" w:cs="Times New Roman"/>
        </w:rPr>
      </w:pPr>
    </w:p>
    <w:p w14:paraId="3595C3C9" w14:textId="77777777" w:rsidR="002371C3" w:rsidRPr="00903E48" w:rsidRDefault="002371C3" w:rsidP="002371C3">
      <w:pPr>
        <w:spacing w:after="0" w:line="240" w:lineRule="auto"/>
        <w:ind w:left="7080" w:firstLine="708"/>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61312" behindDoc="0" locked="0" layoutInCell="1" allowOverlap="1" wp14:anchorId="6F756308" wp14:editId="05650CD1">
                <wp:simplePos x="0" y="0"/>
                <wp:positionH relativeFrom="column">
                  <wp:posOffset>0</wp:posOffset>
                </wp:positionH>
                <wp:positionV relativeFrom="paragraph">
                  <wp:posOffset>106679</wp:posOffset>
                </wp:positionV>
                <wp:extent cx="19431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67AC" id="Line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sK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F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GGQ6woZAgAANQQAAA4AAAAAAAAAAAAAAAAALgIAAGRycy9lMm9Eb2MueG1sUEsBAi0AFAAGAAgA&#10;AAAhAO2BnRnaAAAABgEAAA8AAAAAAAAAAAAAAAAAcwQAAGRycy9kb3ducmV2LnhtbFBLBQYAAAAA&#10;BAAEAPMAAAB6BQAAAAA=&#10;" strokeweight=".26mm">
                <v:stroke joinstyle="miter"/>
              </v:line>
            </w:pict>
          </mc:Fallback>
        </mc:AlternateContent>
      </w:r>
    </w:p>
    <w:p w14:paraId="4D84B8A1" w14:textId="77777777" w:rsidR="002371C3" w:rsidRDefault="002371C3" w:rsidP="002371C3">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Pr="00903E48">
        <w:rPr>
          <w:rFonts w:ascii="Times New Roman" w:hAnsi="Times New Roman" w:cs="Times New Roman"/>
          <w:i/>
          <w:sz w:val="18"/>
          <w:szCs w:val="18"/>
        </w:rPr>
        <w:t>pieczęć firmowa)</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Pr="00903E48">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p>
    <w:p w14:paraId="77ABE4AF" w14:textId="77777777" w:rsidR="002371C3" w:rsidRPr="00903E48" w:rsidRDefault="002371C3" w:rsidP="002371C3">
      <w:pPr>
        <w:spacing w:after="0" w:line="240" w:lineRule="auto"/>
        <w:rPr>
          <w:rFonts w:ascii="Times New Roman" w:hAnsi="Times New Roman" w:cs="Times New Roman"/>
          <w:i/>
          <w:sz w:val="18"/>
          <w:szCs w:val="18"/>
        </w:rPr>
      </w:pPr>
    </w:p>
    <w:p w14:paraId="1870F281" w14:textId="77777777" w:rsidR="002371C3" w:rsidRDefault="002371C3" w:rsidP="002371C3">
      <w:pPr>
        <w:pStyle w:val="Tekstprzypisudolnego"/>
        <w:jc w:val="both"/>
        <w:rPr>
          <w:i/>
        </w:rPr>
      </w:pPr>
    </w:p>
    <w:p w14:paraId="40140C1D" w14:textId="77777777" w:rsidR="002371C3" w:rsidRDefault="002371C3" w:rsidP="002371C3">
      <w:pPr>
        <w:pStyle w:val="Tekstprzypisudolnego"/>
        <w:jc w:val="both"/>
        <w:rPr>
          <w:i/>
        </w:rPr>
      </w:pPr>
      <w:r w:rsidRPr="00581F8C">
        <w:rPr>
          <w:i/>
        </w:rPr>
        <w:t>Nazwa Wykonawcy: …………………………………………………………………………</w:t>
      </w:r>
      <w:r>
        <w:rPr>
          <w:i/>
        </w:rPr>
        <w:t>…………………</w:t>
      </w:r>
      <w:r w:rsidRPr="00581F8C">
        <w:rPr>
          <w:i/>
        </w:rPr>
        <w:t>………</w:t>
      </w:r>
      <w:r>
        <w:rPr>
          <w:i/>
        </w:rPr>
        <w:t>…</w:t>
      </w:r>
      <w:r w:rsidRPr="00581F8C">
        <w:rPr>
          <w:i/>
        </w:rPr>
        <w:t>……</w:t>
      </w:r>
    </w:p>
    <w:p w14:paraId="5C2198CA" w14:textId="77777777" w:rsidR="002371C3" w:rsidRDefault="002371C3" w:rsidP="002371C3">
      <w:pPr>
        <w:spacing w:after="0" w:line="240" w:lineRule="auto"/>
        <w:ind w:firstLine="432"/>
        <w:jc w:val="center"/>
        <w:rPr>
          <w:rFonts w:ascii="Times New Roman" w:hAnsi="Times New Roman" w:cs="Times New Roman"/>
          <w:b/>
          <w:sz w:val="24"/>
          <w:szCs w:val="24"/>
        </w:rPr>
      </w:pPr>
    </w:p>
    <w:p w14:paraId="0FEF5893" w14:textId="77777777" w:rsidR="002371C3" w:rsidRDefault="002371C3" w:rsidP="002371C3">
      <w:pPr>
        <w:spacing w:after="0" w:line="240" w:lineRule="auto"/>
        <w:ind w:firstLine="432"/>
        <w:jc w:val="center"/>
        <w:rPr>
          <w:rFonts w:ascii="Times New Roman" w:hAnsi="Times New Roman" w:cs="Times New Roman"/>
          <w:b/>
          <w:sz w:val="24"/>
          <w:szCs w:val="24"/>
        </w:rPr>
      </w:pPr>
      <w:r w:rsidRPr="00315030">
        <w:rPr>
          <w:rFonts w:ascii="Times New Roman" w:hAnsi="Times New Roman" w:cs="Times New Roman"/>
          <w:b/>
          <w:sz w:val="24"/>
          <w:szCs w:val="24"/>
        </w:rPr>
        <w:t xml:space="preserve">WYKAZ </w:t>
      </w:r>
      <w:r>
        <w:rPr>
          <w:rFonts w:ascii="Times New Roman" w:hAnsi="Times New Roman" w:cs="Times New Roman"/>
          <w:b/>
          <w:sz w:val="24"/>
          <w:szCs w:val="24"/>
        </w:rPr>
        <w:t xml:space="preserve">OSÓB </w:t>
      </w:r>
    </w:p>
    <w:p w14:paraId="6C25B50C" w14:textId="7A593033" w:rsidR="002371C3" w:rsidRDefault="002371C3" w:rsidP="002371C3">
      <w:pPr>
        <w:spacing w:after="0" w:line="240" w:lineRule="auto"/>
        <w:ind w:firstLine="432"/>
        <w:jc w:val="center"/>
        <w:rPr>
          <w:rFonts w:ascii="Times New Roman" w:hAnsi="Times New Roman" w:cs="Times New Roman"/>
          <w:b/>
          <w:sz w:val="24"/>
          <w:szCs w:val="24"/>
        </w:rPr>
      </w:pPr>
      <w:r>
        <w:rPr>
          <w:rFonts w:ascii="Times New Roman" w:hAnsi="Times New Roman" w:cs="Times New Roman"/>
          <w:b/>
          <w:sz w:val="24"/>
          <w:szCs w:val="24"/>
        </w:rPr>
        <w:t xml:space="preserve">na </w:t>
      </w:r>
      <w:r w:rsidR="00147BAB">
        <w:rPr>
          <w:rFonts w:ascii="Times New Roman" w:hAnsi="Times New Roman" w:cs="Times New Roman"/>
          <w:b/>
          <w:sz w:val="24"/>
          <w:szCs w:val="24"/>
        </w:rPr>
        <w:t>potrzeby oceny w kryterium II „zastępowalność personelu”</w:t>
      </w:r>
    </w:p>
    <w:p w14:paraId="7D9F8FA8" w14:textId="77777777" w:rsidR="002371C3" w:rsidRPr="00581F8C" w:rsidRDefault="002371C3" w:rsidP="002371C3">
      <w:pPr>
        <w:pStyle w:val="Tekstprzypisudolnego"/>
        <w:jc w:val="both"/>
        <w:rPr>
          <w:i/>
        </w:rPr>
      </w:pPr>
    </w:p>
    <w:p w14:paraId="6D571B70" w14:textId="77777777" w:rsidR="002371C3" w:rsidRDefault="002371C3" w:rsidP="002371C3">
      <w:pPr>
        <w:spacing w:after="0" w:line="240" w:lineRule="auto"/>
        <w:rPr>
          <w:rFonts w:ascii="Times New Roman" w:hAnsi="Times New Roman" w:cs="Times New Roman"/>
        </w:rPr>
      </w:pPr>
      <w:r w:rsidRPr="00A77214">
        <w:rPr>
          <w:rFonts w:ascii="Times New Roman" w:hAnsi="Times New Roman" w:cs="Times New Roman"/>
        </w:rPr>
        <w:t xml:space="preserve">Na potrzeby postępowania o udzielenie zamówienia publicznego, którego przedmiotem jest </w:t>
      </w:r>
      <w:r w:rsidRPr="00E87101">
        <w:rPr>
          <w:rFonts w:ascii="Times New Roman" w:hAnsi="Times New Roman" w:cs="Times New Roman"/>
          <w:b/>
          <w:bCs/>
        </w:rPr>
        <w:t xml:space="preserve">Świadczenie usług opiekuńczych w miejscu zamieszkania dla podopiecznych Miejskiego Ośrodka Pomocy społecznej w Gdyni </w:t>
      </w:r>
      <w:r>
        <w:rPr>
          <w:rFonts w:ascii="Times New Roman" w:hAnsi="Times New Roman" w:cs="Times New Roman"/>
          <w:b/>
          <w:bCs/>
        </w:rPr>
        <w:t xml:space="preserve">– Część nr ….. - </w:t>
      </w:r>
      <w:r w:rsidRPr="00066596">
        <w:rPr>
          <w:rFonts w:ascii="Times New Roman" w:hAnsi="Times New Roman" w:cs="Times New Roman"/>
          <w:b/>
          <w:bCs/>
          <w:color w:val="000000"/>
        </w:rPr>
        <w:t xml:space="preserve">Usługi opiekuńcze rejon DOPS nr </w:t>
      </w:r>
      <w:r w:rsidRPr="00066596">
        <w:rPr>
          <w:rFonts w:ascii="Times New Roman" w:hAnsi="Times New Roman" w:cs="Times New Roman"/>
          <w:b/>
          <w:bCs/>
        </w:rPr>
        <w:t>……</w:t>
      </w:r>
      <w:r>
        <w:rPr>
          <w:rFonts w:ascii="Times New Roman" w:hAnsi="Times New Roman" w:cs="Times New Roman"/>
          <w:b/>
          <w:bCs/>
        </w:rPr>
        <w:t xml:space="preserve">, </w:t>
      </w:r>
      <w:r w:rsidRPr="00A77214">
        <w:rPr>
          <w:rFonts w:ascii="Times New Roman" w:hAnsi="Times New Roman" w:cs="Times New Roman"/>
        </w:rPr>
        <w:t>poniżej przedstawiam</w:t>
      </w:r>
      <w:r>
        <w:rPr>
          <w:rFonts w:ascii="Times New Roman" w:hAnsi="Times New Roman" w:cs="Times New Roman"/>
        </w:rPr>
        <w:t xml:space="preserve"> </w:t>
      </w:r>
      <w:r>
        <w:rPr>
          <w:rFonts w:ascii="Times New Roman" w:hAnsi="Times New Roman" w:cs="Times New Roman"/>
          <w:u w:val="single"/>
        </w:rPr>
        <w:t>wykaz osób skierowanych do realizacji zamówienia publicznego</w:t>
      </w:r>
      <w:r>
        <w:rPr>
          <w:rFonts w:ascii="Times New Roman" w:hAnsi="Times New Roman" w:cs="Times New Roman"/>
        </w:rPr>
        <w:t xml:space="preserve"> w szczególności odpowiedzialnych za świadczenie usług, obejmujący co najmniej osoby wymagane w Rozdziale 4 ust. 1 pkt. 2 lit. c1 lub c2 lub c3 IWZ:</w:t>
      </w:r>
    </w:p>
    <w:p w14:paraId="41C477D2" w14:textId="77777777" w:rsidR="002371C3" w:rsidRDefault="002371C3" w:rsidP="002371C3">
      <w:pPr>
        <w:pStyle w:val="Nagwek7"/>
        <w:jc w:val="center"/>
        <w:rPr>
          <w:b/>
          <w:bCs/>
          <w:u w:val="single"/>
        </w:rPr>
      </w:pPr>
    </w:p>
    <w:p w14:paraId="29358EEE" w14:textId="77777777" w:rsidR="002371C3" w:rsidRPr="002371C3" w:rsidRDefault="002371C3" w:rsidP="002371C3">
      <w:pPr>
        <w:pStyle w:val="Tekstkomentarza"/>
        <w:jc w:val="both"/>
        <w:rPr>
          <w:bCs/>
          <w:sz w:val="22"/>
          <w:szCs w:val="22"/>
        </w:rPr>
      </w:pPr>
      <w:r w:rsidRPr="00C50EC7">
        <w:rPr>
          <w:b/>
          <w:bCs/>
          <w:sz w:val="22"/>
          <w:szCs w:val="22"/>
        </w:rPr>
        <w:t xml:space="preserve">Tabela nr 1 - Wykaz osób </w:t>
      </w:r>
      <w:r>
        <w:rPr>
          <w:b/>
          <w:bCs/>
          <w:sz w:val="22"/>
          <w:szCs w:val="22"/>
        </w:rPr>
        <w:t xml:space="preserve"> - </w:t>
      </w:r>
      <w:r w:rsidRPr="002371C3">
        <w:rPr>
          <w:bCs/>
          <w:sz w:val="22"/>
          <w:szCs w:val="22"/>
        </w:rPr>
        <w:t>posiadający</w:t>
      </w:r>
      <w:r>
        <w:rPr>
          <w:bCs/>
          <w:sz w:val="22"/>
          <w:szCs w:val="22"/>
        </w:rPr>
        <w:t>ch</w:t>
      </w:r>
      <w:r w:rsidRPr="002371C3">
        <w:rPr>
          <w:bCs/>
          <w:sz w:val="22"/>
          <w:szCs w:val="22"/>
        </w:rPr>
        <w:t xml:space="preserve"> dyplom zawodowy  lub dokument potwierdzający ukończenie kwalifikacyjnego kursu zawodowego, w zawodzie: opiekunki środowiskowej lub asystenta osoby niepełnosprawnej lub asystenta medycznego lub pielęgniarki lub opiekuna osoby starszej lub opiekuna </w:t>
      </w:r>
    </w:p>
    <w:tbl>
      <w:tblPr>
        <w:tblW w:w="13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2833"/>
        <w:gridCol w:w="4110"/>
        <w:gridCol w:w="1418"/>
        <w:gridCol w:w="1417"/>
        <w:gridCol w:w="1560"/>
        <w:gridCol w:w="2126"/>
      </w:tblGrid>
      <w:tr w:rsidR="002371C3" w:rsidRPr="00DC5AB1" w14:paraId="5E88E049" w14:textId="77777777" w:rsidTr="001C3DEE">
        <w:trPr>
          <w:trHeight w:val="150"/>
        </w:trPr>
        <w:tc>
          <w:tcPr>
            <w:tcW w:w="461" w:type="dxa"/>
            <w:tcBorders>
              <w:top w:val="single" w:sz="4" w:space="0" w:color="auto"/>
              <w:left w:val="single" w:sz="4" w:space="0" w:color="auto"/>
              <w:bottom w:val="single" w:sz="4" w:space="0" w:color="auto"/>
              <w:right w:val="single" w:sz="4" w:space="0" w:color="auto"/>
            </w:tcBorders>
            <w:vAlign w:val="center"/>
          </w:tcPr>
          <w:p w14:paraId="06B8F98F"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1</w:t>
            </w:r>
          </w:p>
        </w:tc>
        <w:tc>
          <w:tcPr>
            <w:tcW w:w="2833" w:type="dxa"/>
            <w:tcBorders>
              <w:top w:val="single" w:sz="4" w:space="0" w:color="auto"/>
              <w:left w:val="single" w:sz="4" w:space="0" w:color="auto"/>
              <w:bottom w:val="single" w:sz="4" w:space="0" w:color="auto"/>
              <w:right w:val="single" w:sz="4" w:space="0" w:color="auto"/>
            </w:tcBorders>
            <w:vAlign w:val="center"/>
          </w:tcPr>
          <w:p w14:paraId="014AA62A"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2</w:t>
            </w:r>
          </w:p>
        </w:tc>
        <w:tc>
          <w:tcPr>
            <w:tcW w:w="4110" w:type="dxa"/>
            <w:tcBorders>
              <w:top w:val="single" w:sz="4" w:space="0" w:color="auto"/>
              <w:left w:val="single" w:sz="4" w:space="0" w:color="auto"/>
              <w:bottom w:val="single" w:sz="4" w:space="0" w:color="auto"/>
              <w:right w:val="single" w:sz="4" w:space="0" w:color="auto"/>
            </w:tcBorders>
            <w:vAlign w:val="center"/>
          </w:tcPr>
          <w:p w14:paraId="27D54A1D"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3</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3C88FE7F"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14:paraId="6E9829CF"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5</w:t>
            </w:r>
          </w:p>
        </w:tc>
      </w:tr>
      <w:tr w:rsidR="002371C3" w:rsidRPr="00DC5AB1" w14:paraId="0B58D854" w14:textId="77777777" w:rsidTr="001C3DEE">
        <w:tblPrEx>
          <w:tblCellMar>
            <w:left w:w="108" w:type="dxa"/>
            <w:right w:w="108" w:type="dxa"/>
          </w:tblCellMar>
          <w:tblLook w:val="04A0" w:firstRow="1" w:lastRow="0" w:firstColumn="1" w:lastColumn="0" w:noHBand="0" w:noVBand="1"/>
        </w:tblPrEx>
        <w:tc>
          <w:tcPr>
            <w:tcW w:w="461" w:type="dxa"/>
            <w:vMerge w:val="restart"/>
            <w:tcBorders>
              <w:top w:val="single" w:sz="4" w:space="0" w:color="auto"/>
            </w:tcBorders>
            <w:shd w:val="clear" w:color="auto" w:fill="auto"/>
            <w:vAlign w:val="center"/>
          </w:tcPr>
          <w:p w14:paraId="4411348D" w14:textId="77777777" w:rsidR="002371C3" w:rsidRPr="00C91128"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Lp.</w:t>
            </w:r>
          </w:p>
        </w:tc>
        <w:tc>
          <w:tcPr>
            <w:tcW w:w="2833" w:type="dxa"/>
            <w:vMerge w:val="restart"/>
            <w:tcBorders>
              <w:top w:val="single" w:sz="4" w:space="0" w:color="auto"/>
            </w:tcBorders>
            <w:shd w:val="clear" w:color="auto" w:fill="auto"/>
            <w:vAlign w:val="center"/>
          </w:tcPr>
          <w:p w14:paraId="6319CB81" w14:textId="77777777" w:rsidR="002371C3" w:rsidRPr="00C91128"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Nazwisko i imię</w:t>
            </w:r>
          </w:p>
        </w:tc>
        <w:tc>
          <w:tcPr>
            <w:tcW w:w="4110" w:type="dxa"/>
            <w:vMerge w:val="restart"/>
            <w:tcBorders>
              <w:top w:val="single" w:sz="4" w:space="0" w:color="auto"/>
            </w:tcBorders>
            <w:shd w:val="clear" w:color="auto" w:fill="auto"/>
            <w:vAlign w:val="center"/>
          </w:tcPr>
          <w:p w14:paraId="6FA0FC3C" w14:textId="77777777" w:rsidR="002371C3" w:rsidRDefault="002371C3" w:rsidP="001C3DEE">
            <w:pPr>
              <w:spacing w:after="0"/>
              <w:rPr>
                <w:rFonts w:ascii="Times New Roman" w:hAnsi="Times New Roman" w:cs="Times New Roman"/>
                <w:b/>
                <w:bCs/>
                <w:sz w:val="18"/>
                <w:szCs w:val="18"/>
              </w:rPr>
            </w:pPr>
            <w:r w:rsidRPr="00066596">
              <w:rPr>
                <w:rFonts w:ascii="Times New Roman" w:hAnsi="Times New Roman" w:cs="Times New Roman"/>
                <w:b/>
                <w:bCs/>
                <w:sz w:val="18"/>
                <w:szCs w:val="18"/>
              </w:rPr>
              <w:t>Nazwa zawodu</w:t>
            </w:r>
            <w:r>
              <w:rPr>
                <w:rFonts w:ascii="Times New Roman" w:hAnsi="Times New Roman" w:cs="Times New Roman"/>
                <w:b/>
                <w:bCs/>
                <w:sz w:val="18"/>
                <w:szCs w:val="18"/>
              </w:rPr>
              <w:t>:</w:t>
            </w:r>
          </w:p>
          <w:p w14:paraId="0DF98AFA" w14:textId="77777777" w:rsidR="002371C3" w:rsidRDefault="002371C3" w:rsidP="001C3DEE">
            <w:pPr>
              <w:spacing w:after="0"/>
              <w:rPr>
                <w:rFonts w:ascii="Times New Roman" w:hAnsi="Times New Roman" w:cs="Times New Roman"/>
                <w:bCs/>
                <w:sz w:val="18"/>
                <w:szCs w:val="18"/>
              </w:rPr>
            </w:pPr>
            <w:r>
              <w:rPr>
                <w:rFonts w:ascii="Times New Roman" w:hAnsi="Times New Roman" w:cs="Times New Roman"/>
                <w:bCs/>
                <w:sz w:val="18"/>
                <w:szCs w:val="18"/>
              </w:rPr>
              <w:t>(wymagany zawód):</w:t>
            </w:r>
          </w:p>
          <w:p w14:paraId="395551FE" w14:textId="77777777" w:rsidR="002371C3" w:rsidRDefault="002371C3" w:rsidP="00E42AEA">
            <w:pPr>
              <w:pStyle w:val="Akapitzlist"/>
              <w:numPr>
                <w:ilvl w:val="2"/>
                <w:numId w:val="52"/>
              </w:numPr>
              <w:tabs>
                <w:tab w:val="clear" w:pos="1440"/>
                <w:tab w:val="num" w:pos="251"/>
              </w:tabs>
              <w:ind w:left="251" w:hanging="251"/>
              <w:rPr>
                <w:bCs/>
                <w:sz w:val="18"/>
                <w:szCs w:val="18"/>
              </w:rPr>
            </w:pPr>
            <w:r>
              <w:rPr>
                <w:bCs/>
                <w:sz w:val="18"/>
                <w:szCs w:val="18"/>
              </w:rPr>
              <w:t>opiekunka środowiskowa lub</w:t>
            </w:r>
          </w:p>
          <w:p w14:paraId="19374775" w14:textId="77777777" w:rsidR="002371C3" w:rsidRDefault="002371C3" w:rsidP="00E42AEA">
            <w:pPr>
              <w:pStyle w:val="Akapitzlist"/>
              <w:numPr>
                <w:ilvl w:val="2"/>
                <w:numId w:val="52"/>
              </w:numPr>
              <w:tabs>
                <w:tab w:val="clear" w:pos="1440"/>
                <w:tab w:val="num" w:pos="251"/>
              </w:tabs>
              <w:ind w:left="251" w:hanging="251"/>
              <w:rPr>
                <w:bCs/>
                <w:sz w:val="18"/>
                <w:szCs w:val="18"/>
              </w:rPr>
            </w:pPr>
            <w:r>
              <w:rPr>
                <w:bCs/>
                <w:sz w:val="18"/>
                <w:szCs w:val="18"/>
              </w:rPr>
              <w:t>asystent osoby niepełnosprawnej lub</w:t>
            </w:r>
          </w:p>
          <w:p w14:paraId="78BD003C" w14:textId="77777777" w:rsidR="002371C3" w:rsidRDefault="002371C3" w:rsidP="00E42AEA">
            <w:pPr>
              <w:pStyle w:val="Akapitzlist"/>
              <w:numPr>
                <w:ilvl w:val="2"/>
                <w:numId w:val="52"/>
              </w:numPr>
              <w:tabs>
                <w:tab w:val="clear" w:pos="1440"/>
                <w:tab w:val="num" w:pos="251"/>
              </w:tabs>
              <w:ind w:left="251" w:hanging="251"/>
              <w:rPr>
                <w:bCs/>
                <w:sz w:val="18"/>
                <w:szCs w:val="18"/>
              </w:rPr>
            </w:pPr>
            <w:r>
              <w:rPr>
                <w:bCs/>
                <w:sz w:val="18"/>
                <w:szCs w:val="18"/>
              </w:rPr>
              <w:t>asystent medyczny lub</w:t>
            </w:r>
          </w:p>
          <w:p w14:paraId="05BEE880" w14:textId="77777777" w:rsidR="002371C3" w:rsidRDefault="002371C3" w:rsidP="00E42AEA">
            <w:pPr>
              <w:pStyle w:val="Akapitzlist"/>
              <w:numPr>
                <w:ilvl w:val="2"/>
                <w:numId w:val="52"/>
              </w:numPr>
              <w:tabs>
                <w:tab w:val="clear" w:pos="1440"/>
                <w:tab w:val="num" w:pos="251"/>
              </w:tabs>
              <w:ind w:left="251" w:hanging="251"/>
              <w:rPr>
                <w:bCs/>
                <w:sz w:val="18"/>
                <w:szCs w:val="18"/>
              </w:rPr>
            </w:pPr>
            <w:r>
              <w:rPr>
                <w:bCs/>
                <w:sz w:val="18"/>
                <w:szCs w:val="18"/>
              </w:rPr>
              <w:t>pielęgniarka lub</w:t>
            </w:r>
          </w:p>
          <w:p w14:paraId="07EA1CCB" w14:textId="77777777" w:rsidR="002371C3" w:rsidRDefault="002371C3" w:rsidP="00E42AEA">
            <w:pPr>
              <w:pStyle w:val="Akapitzlist"/>
              <w:numPr>
                <w:ilvl w:val="2"/>
                <w:numId w:val="52"/>
              </w:numPr>
              <w:tabs>
                <w:tab w:val="clear" w:pos="1440"/>
                <w:tab w:val="num" w:pos="251"/>
              </w:tabs>
              <w:ind w:left="251" w:hanging="251"/>
              <w:rPr>
                <w:bCs/>
                <w:sz w:val="18"/>
                <w:szCs w:val="18"/>
              </w:rPr>
            </w:pPr>
            <w:r>
              <w:rPr>
                <w:bCs/>
                <w:sz w:val="18"/>
                <w:szCs w:val="18"/>
              </w:rPr>
              <w:t>opiekun osoby starszej lub</w:t>
            </w:r>
          </w:p>
          <w:p w14:paraId="3B5F4441" w14:textId="77777777" w:rsidR="002371C3" w:rsidRDefault="002371C3" w:rsidP="00E42AEA">
            <w:pPr>
              <w:pStyle w:val="Akapitzlist"/>
              <w:numPr>
                <w:ilvl w:val="2"/>
                <w:numId w:val="52"/>
              </w:numPr>
              <w:tabs>
                <w:tab w:val="clear" w:pos="1440"/>
                <w:tab w:val="num" w:pos="251"/>
              </w:tabs>
              <w:ind w:left="251" w:hanging="251"/>
              <w:rPr>
                <w:bCs/>
                <w:sz w:val="18"/>
                <w:szCs w:val="18"/>
              </w:rPr>
            </w:pPr>
            <w:r>
              <w:rPr>
                <w:bCs/>
                <w:sz w:val="18"/>
                <w:szCs w:val="18"/>
              </w:rPr>
              <w:t>opiekun medyczny lub</w:t>
            </w:r>
          </w:p>
          <w:p w14:paraId="50CA4768" w14:textId="77777777" w:rsidR="002371C3" w:rsidRPr="00830EA3" w:rsidRDefault="002371C3" w:rsidP="00E42AEA">
            <w:pPr>
              <w:pStyle w:val="Akapitzlist"/>
              <w:numPr>
                <w:ilvl w:val="2"/>
                <w:numId w:val="52"/>
              </w:numPr>
              <w:tabs>
                <w:tab w:val="clear" w:pos="1440"/>
                <w:tab w:val="num" w:pos="251"/>
              </w:tabs>
              <w:ind w:left="251" w:hanging="251"/>
              <w:rPr>
                <w:bCs/>
                <w:sz w:val="18"/>
                <w:szCs w:val="18"/>
              </w:rPr>
            </w:pPr>
            <w:r>
              <w:rPr>
                <w:bCs/>
                <w:sz w:val="18"/>
                <w:szCs w:val="18"/>
              </w:rPr>
              <w:t>opiekun w domu pomocy społecznej.</w:t>
            </w:r>
          </w:p>
        </w:tc>
        <w:tc>
          <w:tcPr>
            <w:tcW w:w="4395" w:type="dxa"/>
            <w:gridSpan w:val="3"/>
            <w:tcBorders>
              <w:top w:val="single" w:sz="4" w:space="0" w:color="auto"/>
            </w:tcBorders>
            <w:shd w:val="clear" w:color="auto" w:fill="auto"/>
            <w:vAlign w:val="center"/>
          </w:tcPr>
          <w:p w14:paraId="7B2239CB" w14:textId="77777777" w:rsidR="002371C3" w:rsidRPr="00830EA3" w:rsidRDefault="002371C3" w:rsidP="001C3DE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Wykształcenie</w:t>
            </w:r>
          </w:p>
          <w:p w14:paraId="6B1018DB" w14:textId="77777777" w:rsidR="002371C3" w:rsidRPr="00C91128" w:rsidRDefault="002371C3" w:rsidP="001C3DE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(dokument potwierdzający posiadanie uprawnień do wykonywania zawodu wskazanego w kolumnie nr 3) </w:t>
            </w:r>
          </w:p>
        </w:tc>
        <w:tc>
          <w:tcPr>
            <w:tcW w:w="2126" w:type="dxa"/>
            <w:vMerge w:val="restart"/>
            <w:tcBorders>
              <w:top w:val="single" w:sz="4" w:space="0" w:color="auto"/>
            </w:tcBorders>
            <w:shd w:val="clear" w:color="auto" w:fill="auto"/>
            <w:vAlign w:val="center"/>
          </w:tcPr>
          <w:p w14:paraId="639669FD" w14:textId="77777777" w:rsidR="002371C3"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Informacje o podstawie dysponowania osobą</w:t>
            </w:r>
          </w:p>
          <w:p w14:paraId="1C6D066C" w14:textId="77777777" w:rsidR="002371C3" w:rsidRPr="00C91128" w:rsidRDefault="002371C3" w:rsidP="001C3DE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(np. umowa o pracę, umowa zlecenie itp.)</w:t>
            </w:r>
          </w:p>
          <w:p w14:paraId="1D9C2C36" w14:textId="77777777" w:rsidR="002371C3" w:rsidRPr="00C91128" w:rsidRDefault="002371C3" w:rsidP="001C3DEE">
            <w:pPr>
              <w:spacing w:after="0" w:line="240" w:lineRule="auto"/>
              <w:jc w:val="center"/>
              <w:rPr>
                <w:rFonts w:ascii="Times New Roman" w:hAnsi="Times New Roman" w:cs="Times New Roman"/>
                <w:bCs/>
                <w:sz w:val="18"/>
                <w:szCs w:val="18"/>
              </w:rPr>
            </w:pPr>
          </w:p>
        </w:tc>
      </w:tr>
      <w:tr w:rsidR="002371C3" w:rsidRPr="00DC5AB1" w14:paraId="5E2F80BD" w14:textId="77777777" w:rsidTr="001C3DEE">
        <w:tblPrEx>
          <w:tblCellMar>
            <w:left w:w="108" w:type="dxa"/>
            <w:right w:w="108" w:type="dxa"/>
          </w:tblCellMar>
          <w:tblLook w:val="04A0" w:firstRow="1" w:lastRow="0" w:firstColumn="1" w:lastColumn="0" w:noHBand="0" w:noVBand="1"/>
        </w:tblPrEx>
        <w:trPr>
          <w:trHeight w:val="760"/>
        </w:trPr>
        <w:tc>
          <w:tcPr>
            <w:tcW w:w="461" w:type="dxa"/>
            <w:vMerge/>
            <w:shd w:val="clear" w:color="auto" w:fill="auto"/>
            <w:vAlign w:val="center"/>
          </w:tcPr>
          <w:p w14:paraId="6A6FD7A5" w14:textId="77777777" w:rsidR="002371C3" w:rsidRPr="00C91128" w:rsidRDefault="002371C3" w:rsidP="001C3DEE">
            <w:pPr>
              <w:spacing w:after="0" w:line="240" w:lineRule="auto"/>
              <w:jc w:val="center"/>
              <w:rPr>
                <w:rFonts w:ascii="Times New Roman" w:hAnsi="Times New Roman" w:cs="Times New Roman"/>
                <w:b/>
                <w:bCs/>
                <w:sz w:val="20"/>
                <w:szCs w:val="20"/>
              </w:rPr>
            </w:pPr>
          </w:p>
        </w:tc>
        <w:tc>
          <w:tcPr>
            <w:tcW w:w="2833" w:type="dxa"/>
            <w:vMerge/>
            <w:shd w:val="clear" w:color="auto" w:fill="auto"/>
            <w:vAlign w:val="center"/>
          </w:tcPr>
          <w:p w14:paraId="5FB0B992" w14:textId="77777777" w:rsidR="002371C3" w:rsidRPr="00C91128" w:rsidRDefault="002371C3" w:rsidP="001C3DEE">
            <w:pPr>
              <w:spacing w:after="0" w:line="240" w:lineRule="auto"/>
              <w:jc w:val="center"/>
              <w:rPr>
                <w:rFonts w:ascii="Times New Roman" w:hAnsi="Times New Roman" w:cs="Times New Roman"/>
                <w:b/>
                <w:bCs/>
                <w:sz w:val="20"/>
                <w:szCs w:val="20"/>
              </w:rPr>
            </w:pPr>
          </w:p>
        </w:tc>
        <w:tc>
          <w:tcPr>
            <w:tcW w:w="4110" w:type="dxa"/>
            <w:vMerge/>
            <w:shd w:val="clear" w:color="auto" w:fill="auto"/>
            <w:vAlign w:val="center"/>
          </w:tcPr>
          <w:p w14:paraId="19CBEDB5" w14:textId="77777777" w:rsidR="002371C3" w:rsidRPr="00C91128" w:rsidRDefault="002371C3" w:rsidP="001C3DEE">
            <w:pPr>
              <w:spacing w:after="0" w:line="240" w:lineRule="auto"/>
              <w:jc w:val="center"/>
              <w:rPr>
                <w:rFonts w:ascii="Times New Roman" w:hAnsi="Times New Roman" w:cs="Times New Roman"/>
                <w:b/>
                <w:bCs/>
                <w:sz w:val="20"/>
                <w:szCs w:val="20"/>
              </w:rPr>
            </w:pPr>
          </w:p>
        </w:tc>
        <w:tc>
          <w:tcPr>
            <w:tcW w:w="1418" w:type="dxa"/>
            <w:shd w:val="clear" w:color="auto" w:fill="auto"/>
            <w:vAlign w:val="center"/>
          </w:tcPr>
          <w:p w14:paraId="3F6B0029" w14:textId="77777777" w:rsidR="002371C3" w:rsidRPr="00C91128"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Nazwa dokumentu</w:t>
            </w:r>
          </w:p>
        </w:tc>
        <w:tc>
          <w:tcPr>
            <w:tcW w:w="1417" w:type="dxa"/>
            <w:shd w:val="clear" w:color="auto" w:fill="auto"/>
            <w:vAlign w:val="center"/>
          </w:tcPr>
          <w:p w14:paraId="06F202B5" w14:textId="77777777" w:rsidR="002371C3" w:rsidRPr="00C91128"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Nazwa wystawcy dokumentu</w:t>
            </w:r>
          </w:p>
        </w:tc>
        <w:tc>
          <w:tcPr>
            <w:tcW w:w="1560" w:type="dxa"/>
            <w:shd w:val="clear" w:color="auto" w:fill="auto"/>
            <w:vAlign w:val="center"/>
          </w:tcPr>
          <w:p w14:paraId="0D5E9D1E" w14:textId="77777777" w:rsidR="002371C3"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 xml:space="preserve">Rok </w:t>
            </w:r>
            <w:r>
              <w:rPr>
                <w:rFonts w:ascii="Times New Roman" w:hAnsi="Times New Roman" w:cs="Times New Roman"/>
                <w:bCs/>
                <w:sz w:val="18"/>
                <w:szCs w:val="18"/>
              </w:rPr>
              <w:t xml:space="preserve">i miejsce </w:t>
            </w:r>
            <w:r w:rsidRPr="00C91128">
              <w:rPr>
                <w:rFonts w:ascii="Times New Roman" w:hAnsi="Times New Roman" w:cs="Times New Roman"/>
                <w:bCs/>
                <w:sz w:val="18"/>
                <w:szCs w:val="18"/>
              </w:rPr>
              <w:t>wydania dokumentu</w:t>
            </w:r>
          </w:p>
          <w:p w14:paraId="01BE46B1" w14:textId="77777777" w:rsidR="002371C3" w:rsidRPr="00C91128" w:rsidRDefault="002371C3" w:rsidP="001C3DEE">
            <w:pPr>
              <w:spacing w:after="0" w:line="240" w:lineRule="auto"/>
              <w:jc w:val="center"/>
              <w:rPr>
                <w:rFonts w:ascii="Times New Roman" w:hAnsi="Times New Roman" w:cs="Times New Roman"/>
                <w:bCs/>
                <w:sz w:val="18"/>
                <w:szCs w:val="18"/>
              </w:rPr>
            </w:pPr>
          </w:p>
        </w:tc>
        <w:tc>
          <w:tcPr>
            <w:tcW w:w="2126" w:type="dxa"/>
            <w:vMerge/>
            <w:shd w:val="clear" w:color="auto" w:fill="auto"/>
            <w:vAlign w:val="center"/>
          </w:tcPr>
          <w:p w14:paraId="7BAAB004" w14:textId="77777777" w:rsidR="002371C3" w:rsidRPr="00C91128" w:rsidRDefault="002371C3" w:rsidP="001C3DEE">
            <w:pPr>
              <w:spacing w:after="0" w:line="240" w:lineRule="auto"/>
              <w:jc w:val="center"/>
              <w:rPr>
                <w:rFonts w:ascii="Times New Roman" w:hAnsi="Times New Roman" w:cs="Times New Roman"/>
                <w:b/>
                <w:bCs/>
                <w:sz w:val="20"/>
                <w:szCs w:val="20"/>
              </w:rPr>
            </w:pPr>
          </w:p>
        </w:tc>
      </w:tr>
      <w:tr w:rsidR="002371C3" w:rsidRPr="00DC5AB1" w14:paraId="752B6874" w14:textId="77777777" w:rsidTr="001C3DEE">
        <w:tblPrEx>
          <w:tblCellMar>
            <w:left w:w="108" w:type="dxa"/>
            <w:right w:w="108" w:type="dxa"/>
          </w:tblCellMar>
          <w:tblLook w:val="04A0" w:firstRow="1" w:lastRow="0" w:firstColumn="1" w:lastColumn="0" w:noHBand="0" w:noVBand="1"/>
        </w:tblPrEx>
        <w:trPr>
          <w:trHeight w:val="355"/>
        </w:trPr>
        <w:tc>
          <w:tcPr>
            <w:tcW w:w="461" w:type="dxa"/>
            <w:shd w:val="clear" w:color="auto" w:fill="auto"/>
          </w:tcPr>
          <w:p w14:paraId="5F6ACA2B" w14:textId="77777777" w:rsidR="002371C3" w:rsidRPr="00DC5AB1" w:rsidRDefault="002371C3" w:rsidP="001C3DEE">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2833" w:type="dxa"/>
            <w:shd w:val="clear" w:color="auto" w:fill="auto"/>
          </w:tcPr>
          <w:p w14:paraId="1EDAC8F6" w14:textId="77777777" w:rsidR="002371C3" w:rsidRPr="00DC5AB1" w:rsidRDefault="002371C3" w:rsidP="001C3DEE">
            <w:pPr>
              <w:spacing w:after="0" w:line="240" w:lineRule="auto"/>
              <w:rPr>
                <w:rFonts w:ascii="Times New Roman" w:hAnsi="Times New Roman" w:cs="Times New Roman"/>
                <w:bCs/>
                <w:sz w:val="20"/>
                <w:szCs w:val="20"/>
              </w:rPr>
            </w:pPr>
          </w:p>
        </w:tc>
        <w:tc>
          <w:tcPr>
            <w:tcW w:w="4110" w:type="dxa"/>
            <w:shd w:val="clear" w:color="auto" w:fill="auto"/>
          </w:tcPr>
          <w:p w14:paraId="4A5C4A13" w14:textId="77777777" w:rsidR="002371C3" w:rsidRPr="00DC5AB1" w:rsidRDefault="002371C3" w:rsidP="001C3DEE">
            <w:pPr>
              <w:spacing w:after="0" w:line="240" w:lineRule="auto"/>
              <w:rPr>
                <w:rFonts w:ascii="Times New Roman" w:hAnsi="Times New Roman" w:cs="Times New Roman"/>
                <w:bCs/>
                <w:sz w:val="20"/>
                <w:szCs w:val="20"/>
              </w:rPr>
            </w:pPr>
          </w:p>
        </w:tc>
        <w:tc>
          <w:tcPr>
            <w:tcW w:w="1418" w:type="dxa"/>
            <w:shd w:val="clear" w:color="auto" w:fill="auto"/>
          </w:tcPr>
          <w:p w14:paraId="5192AA65" w14:textId="77777777" w:rsidR="002371C3" w:rsidRPr="00DC5AB1" w:rsidRDefault="002371C3" w:rsidP="001C3DEE">
            <w:pPr>
              <w:spacing w:after="0" w:line="240" w:lineRule="auto"/>
              <w:rPr>
                <w:rFonts w:ascii="Times New Roman" w:hAnsi="Times New Roman" w:cs="Times New Roman"/>
                <w:bCs/>
                <w:sz w:val="20"/>
                <w:szCs w:val="20"/>
              </w:rPr>
            </w:pPr>
          </w:p>
        </w:tc>
        <w:tc>
          <w:tcPr>
            <w:tcW w:w="1417" w:type="dxa"/>
            <w:shd w:val="clear" w:color="auto" w:fill="auto"/>
          </w:tcPr>
          <w:p w14:paraId="029FC953" w14:textId="77777777" w:rsidR="002371C3" w:rsidRPr="00DC5AB1" w:rsidRDefault="002371C3" w:rsidP="001C3DEE">
            <w:pPr>
              <w:spacing w:after="0" w:line="240" w:lineRule="auto"/>
              <w:rPr>
                <w:rFonts w:ascii="Times New Roman" w:hAnsi="Times New Roman" w:cs="Times New Roman"/>
                <w:bCs/>
                <w:sz w:val="20"/>
                <w:szCs w:val="20"/>
              </w:rPr>
            </w:pPr>
          </w:p>
        </w:tc>
        <w:tc>
          <w:tcPr>
            <w:tcW w:w="1560" w:type="dxa"/>
            <w:shd w:val="clear" w:color="auto" w:fill="auto"/>
          </w:tcPr>
          <w:p w14:paraId="46FB2674"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2BFF1DEA" w14:textId="77777777" w:rsidR="002371C3" w:rsidRPr="00DC5AB1" w:rsidRDefault="002371C3" w:rsidP="001C3DEE">
            <w:pPr>
              <w:spacing w:after="0" w:line="240" w:lineRule="auto"/>
              <w:rPr>
                <w:rFonts w:ascii="Times New Roman" w:hAnsi="Times New Roman" w:cs="Times New Roman"/>
                <w:bCs/>
                <w:sz w:val="20"/>
                <w:szCs w:val="20"/>
              </w:rPr>
            </w:pPr>
          </w:p>
        </w:tc>
      </w:tr>
      <w:tr w:rsidR="002371C3" w:rsidRPr="00DC5AB1" w14:paraId="548FC716" w14:textId="77777777" w:rsidTr="001C3DEE">
        <w:tblPrEx>
          <w:tblCellMar>
            <w:left w:w="108" w:type="dxa"/>
            <w:right w:w="108" w:type="dxa"/>
          </w:tblCellMar>
          <w:tblLook w:val="04A0" w:firstRow="1" w:lastRow="0" w:firstColumn="1" w:lastColumn="0" w:noHBand="0" w:noVBand="1"/>
        </w:tblPrEx>
        <w:trPr>
          <w:trHeight w:val="405"/>
        </w:trPr>
        <w:tc>
          <w:tcPr>
            <w:tcW w:w="461" w:type="dxa"/>
            <w:shd w:val="clear" w:color="auto" w:fill="auto"/>
          </w:tcPr>
          <w:p w14:paraId="1D53312A" w14:textId="77777777" w:rsidR="002371C3" w:rsidRPr="00DC5AB1" w:rsidRDefault="002371C3" w:rsidP="001C3DEE">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833" w:type="dxa"/>
            <w:shd w:val="clear" w:color="auto" w:fill="auto"/>
          </w:tcPr>
          <w:p w14:paraId="1B91D806" w14:textId="77777777" w:rsidR="002371C3" w:rsidRPr="00DC5AB1" w:rsidRDefault="002371C3" w:rsidP="001C3DEE">
            <w:pPr>
              <w:spacing w:after="0" w:line="240" w:lineRule="auto"/>
              <w:rPr>
                <w:rFonts w:ascii="Times New Roman" w:hAnsi="Times New Roman" w:cs="Times New Roman"/>
                <w:bCs/>
                <w:sz w:val="20"/>
                <w:szCs w:val="20"/>
              </w:rPr>
            </w:pPr>
          </w:p>
        </w:tc>
        <w:tc>
          <w:tcPr>
            <w:tcW w:w="4110" w:type="dxa"/>
            <w:shd w:val="clear" w:color="auto" w:fill="auto"/>
          </w:tcPr>
          <w:p w14:paraId="451927C2" w14:textId="77777777" w:rsidR="002371C3" w:rsidRPr="00DC5AB1" w:rsidRDefault="002371C3" w:rsidP="001C3DEE">
            <w:pPr>
              <w:spacing w:after="0" w:line="240" w:lineRule="auto"/>
              <w:rPr>
                <w:rFonts w:ascii="Times New Roman" w:hAnsi="Times New Roman" w:cs="Times New Roman"/>
                <w:bCs/>
                <w:sz w:val="20"/>
                <w:szCs w:val="20"/>
              </w:rPr>
            </w:pPr>
          </w:p>
        </w:tc>
        <w:tc>
          <w:tcPr>
            <w:tcW w:w="1418" w:type="dxa"/>
            <w:shd w:val="clear" w:color="auto" w:fill="auto"/>
          </w:tcPr>
          <w:p w14:paraId="7117258D" w14:textId="77777777" w:rsidR="002371C3" w:rsidRPr="00DC5AB1" w:rsidRDefault="002371C3" w:rsidP="001C3DEE">
            <w:pPr>
              <w:spacing w:after="0" w:line="240" w:lineRule="auto"/>
              <w:rPr>
                <w:rFonts w:ascii="Times New Roman" w:hAnsi="Times New Roman" w:cs="Times New Roman"/>
                <w:bCs/>
                <w:sz w:val="20"/>
                <w:szCs w:val="20"/>
              </w:rPr>
            </w:pPr>
          </w:p>
        </w:tc>
        <w:tc>
          <w:tcPr>
            <w:tcW w:w="1417" w:type="dxa"/>
            <w:shd w:val="clear" w:color="auto" w:fill="auto"/>
          </w:tcPr>
          <w:p w14:paraId="20087787" w14:textId="77777777" w:rsidR="002371C3" w:rsidRPr="00DC5AB1" w:rsidRDefault="002371C3" w:rsidP="001C3DEE">
            <w:pPr>
              <w:spacing w:after="0" w:line="240" w:lineRule="auto"/>
              <w:rPr>
                <w:rFonts w:ascii="Times New Roman" w:hAnsi="Times New Roman" w:cs="Times New Roman"/>
                <w:bCs/>
                <w:sz w:val="20"/>
                <w:szCs w:val="20"/>
              </w:rPr>
            </w:pPr>
          </w:p>
        </w:tc>
        <w:tc>
          <w:tcPr>
            <w:tcW w:w="1560" w:type="dxa"/>
            <w:shd w:val="clear" w:color="auto" w:fill="auto"/>
          </w:tcPr>
          <w:p w14:paraId="7FDE3FB2"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0C3E7EB6" w14:textId="77777777" w:rsidR="002371C3" w:rsidRPr="00DC5AB1" w:rsidRDefault="002371C3" w:rsidP="001C3DEE">
            <w:pPr>
              <w:spacing w:after="0" w:line="240" w:lineRule="auto"/>
              <w:rPr>
                <w:rFonts w:ascii="Times New Roman" w:hAnsi="Times New Roman" w:cs="Times New Roman"/>
                <w:bCs/>
                <w:sz w:val="20"/>
                <w:szCs w:val="20"/>
              </w:rPr>
            </w:pPr>
          </w:p>
        </w:tc>
      </w:tr>
      <w:tr w:rsidR="002371C3" w:rsidRPr="00DC5AB1" w14:paraId="6E3C46CC" w14:textId="77777777" w:rsidTr="001C3DEE">
        <w:tblPrEx>
          <w:tblCellMar>
            <w:left w:w="108" w:type="dxa"/>
            <w:right w:w="108" w:type="dxa"/>
          </w:tblCellMar>
          <w:tblLook w:val="04A0" w:firstRow="1" w:lastRow="0" w:firstColumn="1" w:lastColumn="0" w:noHBand="0" w:noVBand="1"/>
        </w:tblPrEx>
        <w:trPr>
          <w:trHeight w:val="424"/>
        </w:trPr>
        <w:tc>
          <w:tcPr>
            <w:tcW w:w="461" w:type="dxa"/>
            <w:shd w:val="clear" w:color="auto" w:fill="auto"/>
          </w:tcPr>
          <w:p w14:paraId="2AD56EF6" w14:textId="77777777" w:rsidR="002371C3" w:rsidRPr="00DC5AB1" w:rsidRDefault="002371C3" w:rsidP="001C3DEE">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2833" w:type="dxa"/>
            <w:shd w:val="clear" w:color="auto" w:fill="auto"/>
          </w:tcPr>
          <w:p w14:paraId="590E9048" w14:textId="77777777" w:rsidR="002371C3" w:rsidRPr="00DC5AB1" w:rsidRDefault="002371C3" w:rsidP="001C3DEE">
            <w:pPr>
              <w:spacing w:after="0" w:line="240" w:lineRule="auto"/>
              <w:rPr>
                <w:rFonts w:ascii="Times New Roman" w:hAnsi="Times New Roman" w:cs="Times New Roman"/>
                <w:bCs/>
                <w:sz w:val="20"/>
                <w:szCs w:val="20"/>
              </w:rPr>
            </w:pPr>
          </w:p>
        </w:tc>
        <w:tc>
          <w:tcPr>
            <w:tcW w:w="4110" w:type="dxa"/>
            <w:shd w:val="clear" w:color="auto" w:fill="auto"/>
          </w:tcPr>
          <w:p w14:paraId="1EC20DD9" w14:textId="77777777" w:rsidR="002371C3" w:rsidRPr="00DC5AB1" w:rsidRDefault="002371C3" w:rsidP="001C3DEE">
            <w:pPr>
              <w:spacing w:after="0" w:line="240" w:lineRule="auto"/>
              <w:rPr>
                <w:rFonts w:ascii="Times New Roman" w:hAnsi="Times New Roman" w:cs="Times New Roman"/>
                <w:bCs/>
                <w:sz w:val="20"/>
                <w:szCs w:val="20"/>
              </w:rPr>
            </w:pPr>
          </w:p>
        </w:tc>
        <w:tc>
          <w:tcPr>
            <w:tcW w:w="1418" w:type="dxa"/>
            <w:shd w:val="clear" w:color="auto" w:fill="auto"/>
          </w:tcPr>
          <w:p w14:paraId="159A02B2" w14:textId="77777777" w:rsidR="002371C3" w:rsidRPr="00DC5AB1" w:rsidRDefault="002371C3" w:rsidP="001C3DEE">
            <w:pPr>
              <w:spacing w:after="0" w:line="240" w:lineRule="auto"/>
              <w:rPr>
                <w:rFonts w:ascii="Times New Roman" w:hAnsi="Times New Roman" w:cs="Times New Roman"/>
                <w:bCs/>
                <w:sz w:val="20"/>
                <w:szCs w:val="20"/>
              </w:rPr>
            </w:pPr>
          </w:p>
        </w:tc>
        <w:tc>
          <w:tcPr>
            <w:tcW w:w="1417" w:type="dxa"/>
            <w:shd w:val="clear" w:color="auto" w:fill="auto"/>
          </w:tcPr>
          <w:p w14:paraId="5066175E" w14:textId="77777777" w:rsidR="002371C3" w:rsidRPr="00DC5AB1" w:rsidRDefault="002371C3" w:rsidP="001C3DEE">
            <w:pPr>
              <w:spacing w:after="0" w:line="240" w:lineRule="auto"/>
              <w:rPr>
                <w:rFonts w:ascii="Times New Roman" w:hAnsi="Times New Roman" w:cs="Times New Roman"/>
                <w:bCs/>
                <w:sz w:val="20"/>
                <w:szCs w:val="20"/>
              </w:rPr>
            </w:pPr>
          </w:p>
        </w:tc>
        <w:tc>
          <w:tcPr>
            <w:tcW w:w="1560" w:type="dxa"/>
            <w:shd w:val="clear" w:color="auto" w:fill="auto"/>
          </w:tcPr>
          <w:p w14:paraId="779B4D88"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1BFA5930" w14:textId="77777777" w:rsidR="002371C3" w:rsidRPr="00DC5AB1" w:rsidRDefault="002371C3" w:rsidP="001C3DEE">
            <w:pPr>
              <w:spacing w:after="0" w:line="240" w:lineRule="auto"/>
              <w:rPr>
                <w:rFonts w:ascii="Times New Roman" w:hAnsi="Times New Roman" w:cs="Times New Roman"/>
                <w:bCs/>
                <w:sz w:val="20"/>
                <w:szCs w:val="20"/>
              </w:rPr>
            </w:pPr>
          </w:p>
        </w:tc>
      </w:tr>
      <w:tr w:rsidR="002371C3" w:rsidRPr="00DC5AB1" w14:paraId="6302D653" w14:textId="77777777" w:rsidTr="001C3DEE">
        <w:tblPrEx>
          <w:tblCellMar>
            <w:left w:w="108" w:type="dxa"/>
            <w:right w:w="108" w:type="dxa"/>
          </w:tblCellMar>
          <w:tblLook w:val="04A0" w:firstRow="1" w:lastRow="0" w:firstColumn="1" w:lastColumn="0" w:noHBand="0" w:noVBand="1"/>
        </w:tblPrEx>
        <w:trPr>
          <w:trHeight w:val="415"/>
        </w:trPr>
        <w:tc>
          <w:tcPr>
            <w:tcW w:w="461" w:type="dxa"/>
            <w:shd w:val="clear" w:color="auto" w:fill="auto"/>
          </w:tcPr>
          <w:p w14:paraId="19750170" w14:textId="77777777" w:rsidR="002371C3" w:rsidRPr="00DC5AB1" w:rsidRDefault="002371C3" w:rsidP="001C3DEE">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833" w:type="dxa"/>
            <w:shd w:val="clear" w:color="auto" w:fill="auto"/>
          </w:tcPr>
          <w:p w14:paraId="38C4ECF2" w14:textId="77777777" w:rsidR="002371C3" w:rsidRPr="00DC5AB1" w:rsidRDefault="002371C3" w:rsidP="001C3DEE">
            <w:pPr>
              <w:spacing w:after="0" w:line="240" w:lineRule="auto"/>
              <w:rPr>
                <w:rFonts w:ascii="Times New Roman" w:hAnsi="Times New Roman" w:cs="Times New Roman"/>
                <w:bCs/>
                <w:sz w:val="20"/>
                <w:szCs w:val="20"/>
              </w:rPr>
            </w:pPr>
          </w:p>
        </w:tc>
        <w:tc>
          <w:tcPr>
            <w:tcW w:w="4110" w:type="dxa"/>
            <w:shd w:val="clear" w:color="auto" w:fill="auto"/>
          </w:tcPr>
          <w:p w14:paraId="75C2CFC9" w14:textId="77777777" w:rsidR="002371C3" w:rsidRPr="00DC5AB1" w:rsidRDefault="002371C3" w:rsidP="001C3DEE">
            <w:pPr>
              <w:spacing w:after="0" w:line="240" w:lineRule="auto"/>
              <w:rPr>
                <w:rFonts w:ascii="Times New Roman" w:hAnsi="Times New Roman" w:cs="Times New Roman"/>
                <w:bCs/>
                <w:sz w:val="20"/>
                <w:szCs w:val="20"/>
              </w:rPr>
            </w:pPr>
          </w:p>
        </w:tc>
        <w:tc>
          <w:tcPr>
            <w:tcW w:w="1418" w:type="dxa"/>
            <w:shd w:val="clear" w:color="auto" w:fill="auto"/>
          </w:tcPr>
          <w:p w14:paraId="4DAA43FC" w14:textId="77777777" w:rsidR="002371C3" w:rsidRPr="00DC5AB1" w:rsidRDefault="002371C3" w:rsidP="001C3DEE">
            <w:pPr>
              <w:spacing w:after="0" w:line="240" w:lineRule="auto"/>
              <w:rPr>
                <w:rFonts w:ascii="Times New Roman" w:hAnsi="Times New Roman" w:cs="Times New Roman"/>
                <w:bCs/>
                <w:sz w:val="20"/>
                <w:szCs w:val="20"/>
              </w:rPr>
            </w:pPr>
          </w:p>
        </w:tc>
        <w:tc>
          <w:tcPr>
            <w:tcW w:w="1417" w:type="dxa"/>
            <w:shd w:val="clear" w:color="auto" w:fill="auto"/>
          </w:tcPr>
          <w:p w14:paraId="17FEFF07" w14:textId="77777777" w:rsidR="002371C3" w:rsidRPr="00DC5AB1" w:rsidRDefault="002371C3" w:rsidP="001C3DEE">
            <w:pPr>
              <w:spacing w:after="0" w:line="240" w:lineRule="auto"/>
              <w:rPr>
                <w:rFonts w:ascii="Times New Roman" w:hAnsi="Times New Roman" w:cs="Times New Roman"/>
                <w:bCs/>
                <w:sz w:val="20"/>
                <w:szCs w:val="20"/>
              </w:rPr>
            </w:pPr>
          </w:p>
        </w:tc>
        <w:tc>
          <w:tcPr>
            <w:tcW w:w="1560" w:type="dxa"/>
            <w:shd w:val="clear" w:color="auto" w:fill="auto"/>
          </w:tcPr>
          <w:p w14:paraId="2C8A7946"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575B4214" w14:textId="77777777" w:rsidR="002371C3" w:rsidRPr="00DC5AB1" w:rsidRDefault="002371C3" w:rsidP="001C3DEE">
            <w:pPr>
              <w:spacing w:after="0" w:line="240" w:lineRule="auto"/>
              <w:rPr>
                <w:rFonts w:ascii="Times New Roman" w:hAnsi="Times New Roman" w:cs="Times New Roman"/>
                <w:bCs/>
                <w:sz w:val="20"/>
                <w:szCs w:val="20"/>
              </w:rPr>
            </w:pPr>
          </w:p>
        </w:tc>
      </w:tr>
      <w:tr w:rsidR="002371C3" w:rsidRPr="00DC5AB1" w14:paraId="55EDE9B6" w14:textId="77777777" w:rsidTr="001C3DEE">
        <w:tblPrEx>
          <w:tblCellMar>
            <w:left w:w="108" w:type="dxa"/>
            <w:right w:w="108" w:type="dxa"/>
          </w:tblCellMar>
          <w:tblLook w:val="04A0" w:firstRow="1" w:lastRow="0" w:firstColumn="1" w:lastColumn="0" w:noHBand="0" w:noVBand="1"/>
        </w:tblPrEx>
        <w:trPr>
          <w:trHeight w:val="405"/>
        </w:trPr>
        <w:tc>
          <w:tcPr>
            <w:tcW w:w="461" w:type="dxa"/>
            <w:shd w:val="clear" w:color="auto" w:fill="auto"/>
          </w:tcPr>
          <w:p w14:paraId="7EE51EEA" w14:textId="77777777" w:rsidR="002371C3" w:rsidRPr="00DC5AB1" w:rsidRDefault="002371C3" w:rsidP="001C3DEE">
            <w:pPr>
              <w:spacing w:after="0" w:line="240" w:lineRule="auto"/>
              <w:rPr>
                <w:rFonts w:ascii="Times New Roman" w:hAnsi="Times New Roman" w:cs="Times New Roman"/>
                <w:bCs/>
                <w:sz w:val="20"/>
                <w:szCs w:val="20"/>
              </w:rPr>
            </w:pPr>
          </w:p>
        </w:tc>
        <w:tc>
          <w:tcPr>
            <w:tcW w:w="2833" w:type="dxa"/>
            <w:shd w:val="clear" w:color="auto" w:fill="auto"/>
          </w:tcPr>
          <w:p w14:paraId="36E0055F" w14:textId="77777777" w:rsidR="002371C3" w:rsidRPr="00DC5AB1" w:rsidRDefault="002371C3" w:rsidP="001C3DEE">
            <w:pPr>
              <w:spacing w:after="0" w:line="240" w:lineRule="auto"/>
              <w:rPr>
                <w:rFonts w:ascii="Times New Roman" w:hAnsi="Times New Roman" w:cs="Times New Roman"/>
                <w:bCs/>
                <w:sz w:val="20"/>
                <w:szCs w:val="20"/>
              </w:rPr>
            </w:pPr>
          </w:p>
        </w:tc>
        <w:tc>
          <w:tcPr>
            <w:tcW w:w="4110" w:type="dxa"/>
            <w:shd w:val="clear" w:color="auto" w:fill="auto"/>
          </w:tcPr>
          <w:p w14:paraId="4B3AEBD9" w14:textId="77777777" w:rsidR="002371C3" w:rsidRPr="00DC5AB1" w:rsidRDefault="002371C3" w:rsidP="001C3DEE">
            <w:pPr>
              <w:spacing w:after="0" w:line="240" w:lineRule="auto"/>
              <w:rPr>
                <w:rFonts w:ascii="Times New Roman" w:hAnsi="Times New Roman" w:cs="Times New Roman"/>
                <w:bCs/>
                <w:sz w:val="20"/>
                <w:szCs w:val="20"/>
              </w:rPr>
            </w:pPr>
          </w:p>
        </w:tc>
        <w:tc>
          <w:tcPr>
            <w:tcW w:w="1418" w:type="dxa"/>
            <w:shd w:val="clear" w:color="auto" w:fill="auto"/>
          </w:tcPr>
          <w:p w14:paraId="2E76B19C" w14:textId="77777777" w:rsidR="002371C3" w:rsidRPr="00DC5AB1" w:rsidRDefault="002371C3" w:rsidP="001C3DEE">
            <w:pPr>
              <w:spacing w:after="0" w:line="240" w:lineRule="auto"/>
              <w:rPr>
                <w:rFonts w:ascii="Times New Roman" w:hAnsi="Times New Roman" w:cs="Times New Roman"/>
                <w:bCs/>
                <w:sz w:val="20"/>
                <w:szCs w:val="20"/>
              </w:rPr>
            </w:pPr>
          </w:p>
        </w:tc>
        <w:tc>
          <w:tcPr>
            <w:tcW w:w="1417" w:type="dxa"/>
            <w:shd w:val="clear" w:color="auto" w:fill="auto"/>
          </w:tcPr>
          <w:p w14:paraId="1A8875FB" w14:textId="77777777" w:rsidR="002371C3" w:rsidRPr="00DC5AB1" w:rsidRDefault="002371C3" w:rsidP="001C3DEE">
            <w:pPr>
              <w:spacing w:after="0" w:line="240" w:lineRule="auto"/>
              <w:rPr>
                <w:rFonts w:ascii="Times New Roman" w:hAnsi="Times New Roman" w:cs="Times New Roman"/>
                <w:bCs/>
                <w:sz w:val="20"/>
                <w:szCs w:val="20"/>
              </w:rPr>
            </w:pPr>
          </w:p>
        </w:tc>
        <w:tc>
          <w:tcPr>
            <w:tcW w:w="1560" w:type="dxa"/>
            <w:shd w:val="clear" w:color="auto" w:fill="auto"/>
          </w:tcPr>
          <w:p w14:paraId="0022DC87"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5472DF50" w14:textId="77777777" w:rsidR="002371C3" w:rsidRPr="00DC5AB1" w:rsidRDefault="002371C3" w:rsidP="001C3DEE">
            <w:pPr>
              <w:spacing w:after="0" w:line="240" w:lineRule="auto"/>
              <w:rPr>
                <w:rFonts w:ascii="Times New Roman" w:hAnsi="Times New Roman" w:cs="Times New Roman"/>
                <w:bCs/>
                <w:sz w:val="20"/>
                <w:szCs w:val="20"/>
              </w:rPr>
            </w:pPr>
          </w:p>
        </w:tc>
      </w:tr>
    </w:tbl>
    <w:p w14:paraId="232BD7B1" w14:textId="77777777" w:rsidR="002371C3" w:rsidRDefault="002371C3" w:rsidP="002371C3">
      <w:pPr>
        <w:spacing w:after="0" w:line="240" w:lineRule="auto"/>
        <w:rPr>
          <w:rFonts w:ascii="Times New Roman" w:hAnsi="Times New Roman" w:cs="Times New Roman"/>
          <w:b/>
          <w:bCs/>
        </w:rPr>
      </w:pPr>
    </w:p>
    <w:p w14:paraId="63FE5C58" w14:textId="77777777" w:rsidR="002371C3" w:rsidRPr="002371C3" w:rsidRDefault="002371C3" w:rsidP="002371C3">
      <w:pPr>
        <w:spacing w:after="0" w:line="240" w:lineRule="auto"/>
        <w:rPr>
          <w:rFonts w:ascii="Times New Roman" w:hAnsi="Times New Roman" w:cs="Times New Roman"/>
          <w:bCs/>
        </w:rPr>
      </w:pPr>
      <w:r w:rsidRPr="00240250">
        <w:rPr>
          <w:rFonts w:ascii="Times New Roman" w:hAnsi="Times New Roman" w:cs="Times New Roman"/>
          <w:b/>
          <w:bCs/>
        </w:rPr>
        <w:t>Tabela nr 2 - Wykaz osób</w:t>
      </w:r>
      <w:r>
        <w:rPr>
          <w:rFonts w:ascii="Times New Roman" w:hAnsi="Times New Roman" w:cs="Times New Roman"/>
          <w:b/>
          <w:bCs/>
        </w:rPr>
        <w:t xml:space="preserve"> – </w:t>
      </w:r>
      <w:r w:rsidRPr="002371C3">
        <w:rPr>
          <w:rFonts w:ascii="Times New Roman" w:hAnsi="Times New Roman" w:cs="Times New Roman"/>
          <w:bCs/>
        </w:rPr>
        <w:t>które ukończyły szkolenie dla opiekunów środowiskowych w wymiarze nie niższym niż 60 godzin lekcyjnych</w:t>
      </w:r>
    </w:p>
    <w:tbl>
      <w:tblPr>
        <w:tblW w:w="13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2729"/>
        <w:gridCol w:w="2862"/>
        <w:gridCol w:w="1530"/>
        <w:gridCol w:w="2231"/>
        <w:gridCol w:w="1985"/>
        <w:gridCol w:w="2126"/>
      </w:tblGrid>
      <w:tr w:rsidR="002371C3" w:rsidRPr="00DC5AB1" w14:paraId="176166E7" w14:textId="77777777" w:rsidTr="001C3DEE">
        <w:trPr>
          <w:trHeight w:val="150"/>
        </w:trPr>
        <w:tc>
          <w:tcPr>
            <w:tcW w:w="462" w:type="dxa"/>
            <w:tcBorders>
              <w:top w:val="single" w:sz="4" w:space="0" w:color="auto"/>
              <w:left w:val="single" w:sz="4" w:space="0" w:color="auto"/>
              <w:bottom w:val="single" w:sz="4" w:space="0" w:color="auto"/>
              <w:right w:val="single" w:sz="4" w:space="0" w:color="auto"/>
            </w:tcBorders>
            <w:vAlign w:val="center"/>
          </w:tcPr>
          <w:p w14:paraId="30297AE7"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1</w:t>
            </w:r>
          </w:p>
        </w:tc>
        <w:tc>
          <w:tcPr>
            <w:tcW w:w="2729" w:type="dxa"/>
            <w:tcBorders>
              <w:top w:val="single" w:sz="4" w:space="0" w:color="auto"/>
              <w:left w:val="single" w:sz="4" w:space="0" w:color="auto"/>
              <w:bottom w:val="single" w:sz="4" w:space="0" w:color="auto"/>
              <w:right w:val="single" w:sz="4" w:space="0" w:color="auto"/>
            </w:tcBorders>
            <w:vAlign w:val="center"/>
          </w:tcPr>
          <w:p w14:paraId="425CCF14"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2</w:t>
            </w:r>
          </w:p>
        </w:tc>
        <w:tc>
          <w:tcPr>
            <w:tcW w:w="2862" w:type="dxa"/>
            <w:tcBorders>
              <w:top w:val="single" w:sz="4" w:space="0" w:color="auto"/>
              <w:left w:val="single" w:sz="4" w:space="0" w:color="auto"/>
              <w:bottom w:val="single" w:sz="4" w:space="0" w:color="auto"/>
              <w:right w:val="single" w:sz="4" w:space="0" w:color="auto"/>
            </w:tcBorders>
            <w:vAlign w:val="center"/>
          </w:tcPr>
          <w:p w14:paraId="7D80FFF6"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sidRPr="00DC5AB1">
              <w:rPr>
                <w:rFonts w:ascii="Times New Roman" w:hAnsi="Times New Roman" w:cs="Times New Roman"/>
                <w:bCs/>
                <w:i/>
                <w:sz w:val="20"/>
                <w:szCs w:val="20"/>
              </w:rPr>
              <w:t>3</w:t>
            </w:r>
          </w:p>
        </w:tc>
        <w:tc>
          <w:tcPr>
            <w:tcW w:w="1530" w:type="dxa"/>
            <w:tcBorders>
              <w:top w:val="single" w:sz="4" w:space="0" w:color="auto"/>
              <w:left w:val="single" w:sz="4" w:space="0" w:color="auto"/>
              <w:bottom w:val="single" w:sz="4" w:space="0" w:color="auto"/>
              <w:right w:val="single" w:sz="4" w:space="0" w:color="auto"/>
            </w:tcBorders>
          </w:tcPr>
          <w:p w14:paraId="58E88E6E"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5</w:t>
            </w:r>
          </w:p>
        </w:tc>
        <w:tc>
          <w:tcPr>
            <w:tcW w:w="2231" w:type="dxa"/>
            <w:tcBorders>
              <w:top w:val="single" w:sz="4" w:space="0" w:color="auto"/>
              <w:left w:val="single" w:sz="4" w:space="0" w:color="auto"/>
              <w:bottom w:val="single" w:sz="4" w:space="0" w:color="auto"/>
              <w:right w:val="single" w:sz="4" w:space="0" w:color="auto"/>
            </w:tcBorders>
          </w:tcPr>
          <w:p w14:paraId="6CACFAC9" w14:textId="77777777" w:rsidR="002371C3" w:rsidRDefault="002371C3" w:rsidP="001C3DEE">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6</w:t>
            </w:r>
          </w:p>
        </w:tc>
        <w:tc>
          <w:tcPr>
            <w:tcW w:w="1985" w:type="dxa"/>
            <w:tcBorders>
              <w:top w:val="single" w:sz="4" w:space="0" w:color="auto"/>
              <w:left w:val="single" w:sz="4" w:space="0" w:color="auto"/>
              <w:bottom w:val="single" w:sz="4" w:space="0" w:color="auto"/>
              <w:right w:val="single" w:sz="4" w:space="0" w:color="auto"/>
            </w:tcBorders>
          </w:tcPr>
          <w:p w14:paraId="431DCF48"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69A5C41C" w14:textId="77777777" w:rsidR="002371C3" w:rsidRPr="00DC5AB1" w:rsidRDefault="002371C3" w:rsidP="001C3DEE">
            <w:pPr>
              <w:spacing w:after="0" w:line="240" w:lineRule="auto"/>
              <w:ind w:left="108"/>
              <w:jc w:val="center"/>
              <w:rPr>
                <w:rFonts w:ascii="Times New Roman" w:hAnsi="Times New Roman" w:cs="Times New Roman"/>
                <w:bCs/>
                <w:i/>
                <w:sz w:val="20"/>
                <w:szCs w:val="20"/>
              </w:rPr>
            </w:pPr>
            <w:r>
              <w:rPr>
                <w:rFonts w:ascii="Times New Roman" w:hAnsi="Times New Roman" w:cs="Times New Roman"/>
                <w:bCs/>
                <w:i/>
                <w:sz w:val="20"/>
                <w:szCs w:val="20"/>
              </w:rPr>
              <w:t>7</w:t>
            </w:r>
          </w:p>
        </w:tc>
      </w:tr>
      <w:tr w:rsidR="002371C3" w:rsidRPr="00DC5AB1" w14:paraId="633096FE" w14:textId="77777777" w:rsidTr="001C3DEE">
        <w:tblPrEx>
          <w:tblCellMar>
            <w:left w:w="108" w:type="dxa"/>
            <w:right w:w="108" w:type="dxa"/>
          </w:tblCellMar>
          <w:tblLook w:val="04A0" w:firstRow="1" w:lastRow="0" w:firstColumn="1" w:lastColumn="0" w:noHBand="0" w:noVBand="1"/>
        </w:tblPrEx>
        <w:trPr>
          <w:trHeight w:val="1656"/>
        </w:trPr>
        <w:tc>
          <w:tcPr>
            <w:tcW w:w="462" w:type="dxa"/>
            <w:tcBorders>
              <w:top w:val="single" w:sz="4" w:space="0" w:color="auto"/>
            </w:tcBorders>
            <w:shd w:val="clear" w:color="auto" w:fill="auto"/>
            <w:vAlign w:val="center"/>
          </w:tcPr>
          <w:p w14:paraId="0EB561A5" w14:textId="77777777" w:rsidR="002371C3" w:rsidRPr="00C91128"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Lp.</w:t>
            </w:r>
          </w:p>
        </w:tc>
        <w:tc>
          <w:tcPr>
            <w:tcW w:w="2729" w:type="dxa"/>
            <w:tcBorders>
              <w:top w:val="single" w:sz="4" w:space="0" w:color="auto"/>
            </w:tcBorders>
            <w:shd w:val="clear" w:color="auto" w:fill="auto"/>
            <w:vAlign w:val="center"/>
          </w:tcPr>
          <w:p w14:paraId="5F6FB37B" w14:textId="77777777" w:rsidR="002371C3" w:rsidRPr="00C91128"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Nazwisko i imię</w:t>
            </w:r>
          </w:p>
        </w:tc>
        <w:tc>
          <w:tcPr>
            <w:tcW w:w="2862" w:type="dxa"/>
            <w:tcBorders>
              <w:top w:val="single" w:sz="4" w:space="0" w:color="auto"/>
            </w:tcBorders>
            <w:shd w:val="clear" w:color="auto" w:fill="auto"/>
            <w:vAlign w:val="center"/>
          </w:tcPr>
          <w:p w14:paraId="5B456CE5" w14:textId="77777777" w:rsidR="002371C3" w:rsidRPr="00C91128" w:rsidRDefault="002371C3" w:rsidP="001C3DEE">
            <w:pPr>
              <w:spacing w:after="0"/>
              <w:jc w:val="center"/>
              <w:rPr>
                <w:rFonts w:ascii="Times New Roman" w:hAnsi="Times New Roman" w:cs="Times New Roman"/>
                <w:bCs/>
                <w:sz w:val="18"/>
                <w:szCs w:val="18"/>
              </w:rPr>
            </w:pPr>
            <w:r>
              <w:rPr>
                <w:rFonts w:ascii="Times New Roman" w:hAnsi="Times New Roman" w:cs="Times New Roman"/>
                <w:bCs/>
                <w:sz w:val="18"/>
                <w:szCs w:val="18"/>
              </w:rPr>
              <w:t>Nazwa szkolenia</w:t>
            </w:r>
          </w:p>
        </w:tc>
        <w:tc>
          <w:tcPr>
            <w:tcW w:w="1530" w:type="dxa"/>
            <w:tcBorders>
              <w:top w:val="single" w:sz="4" w:space="0" w:color="auto"/>
            </w:tcBorders>
            <w:vAlign w:val="center"/>
          </w:tcPr>
          <w:p w14:paraId="116F66A9" w14:textId="77777777" w:rsidR="002371C3" w:rsidRPr="00DC5AB1" w:rsidRDefault="002371C3" w:rsidP="001C3DE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Wymiar godzinowy szkolenia </w:t>
            </w:r>
          </w:p>
        </w:tc>
        <w:tc>
          <w:tcPr>
            <w:tcW w:w="2231" w:type="dxa"/>
            <w:tcBorders>
              <w:top w:val="single" w:sz="4" w:space="0" w:color="auto"/>
            </w:tcBorders>
            <w:vAlign w:val="center"/>
          </w:tcPr>
          <w:p w14:paraId="79C21039" w14:textId="77777777" w:rsidR="002371C3" w:rsidRDefault="002371C3" w:rsidP="001C3DE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Nazwa organizatora szkolenia</w:t>
            </w:r>
          </w:p>
        </w:tc>
        <w:tc>
          <w:tcPr>
            <w:tcW w:w="1985" w:type="dxa"/>
            <w:tcBorders>
              <w:top w:val="single" w:sz="4" w:space="0" w:color="auto"/>
            </w:tcBorders>
            <w:vAlign w:val="center"/>
          </w:tcPr>
          <w:p w14:paraId="24F548B4" w14:textId="77777777" w:rsidR="002371C3" w:rsidRPr="00DC5AB1" w:rsidRDefault="002371C3" w:rsidP="001C3DE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Rok ukończenia szkolenia</w:t>
            </w:r>
          </w:p>
        </w:tc>
        <w:tc>
          <w:tcPr>
            <w:tcW w:w="2126" w:type="dxa"/>
            <w:tcBorders>
              <w:top w:val="single" w:sz="4" w:space="0" w:color="auto"/>
            </w:tcBorders>
            <w:shd w:val="clear" w:color="auto" w:fill="auto"/>
            <w:vAlign w:val="center"/>
          </w:tcPr>
          <w:p w14:paraId="70F2EDBD" w14:textId="77777777" w:rsidR="002371C3" w:rsidRDefault="002371C3" w:rsidP="001C3DEE">
            <w:pPr>
              <w:spacing w:after="0" w:line="240" w:lineRule="auto"/>
              <w:jc w:val="center"/>
              <w:rPr>
                <w:rFonts w:ascii="Times New Roman" w:hAnsi="Times New Roman" w:cs="Times New Roman"/>
                <w:bCs/>
                <w:sz w:val="18"/>
                <w:szCs w:val="18"/>
              </w:rPr>
            </w:pPr>
            <w:r w:rsidRPr="00C91128">
              <w:rPr>
                <w:rFonts w:ascii="Times New Roman" w:hAnsi="Times New Roman" w:cs="Times New Roman"/>
                <w:bCs/>
                <w:sz w:val="18"/>
                <w:szCs w:val="18"/>
              </w:rPr>
              <w:t>Informacje o podstawie dysponowania osobą</w:t>
            </w:r>
          </w:p>
          <w:p w14:paraId="32976F63" w14:textId="77777777" w:rsidR="002371C3" w:rsidRPr="00C91128" w:rsidRDefault="002371C3" w:rsidP="001C3DE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(np. umowa o pracę, umowa zlecenie itp.)</w:t>
            </w:r>
          </w:p>
          <w:p w14:paraId="7698E907" w14:textId="77777777" w:rsidR="002371C3" w:rsidRPr="00C91128" w:rsidRDefault="002371C3" w:rsidP="001C3DEE">
            <w:pPr>
              <w:spacing w:after="0" w:line="240" w:lineRule="auto"/>
              <w:jc w:val="center"/>
              <w:rPr>
                <w:rFonts w:ascii="Times New Roman" w:hAnsi="Times New Roman" w:cs="Times New Roman"/>
                <w:bCs/>
                <w:sz w:val="18"/>
                <w:szCs w:val="18"/>
              </w:rPr>
            </w:pPr>
          </w:p>
        </w:tc>
      </w:tr>
      <w:tr w:rsidR="002371C3" w:rsidRPr="00DC5AB1" w14:paraId="5CE40375" w14:textId="77777777" w:rsidTr="001C3DEE">
        <w:tblPrEx>
          <w:tblCellMar>
            <w:left w:w="108" w:type="dxa"/>
            <w:right w:w="108" w:type="dxa"/>
          </w:tblCellMar>
          <w:tblLook w:val="04A0" w:firstRow="1" w:lastRow="0" w:firstColumn="1" w:lastColumn="0" w:noHBand="0" w:noVBand="1"/>
        </w:tblPrEx>
        <w:trPr>
          <w:trHeight w:val="355"/>
        </w:trPr>
        <w:tc>
          <w:tcPr>
            <w:tcW w:w="462" w:type="dxa"/>
            <w:shd w:val="clear" w:color="auto" w:fill="auto"/>
          </w:tcPr>
          <w:p w14:paraId="5A1D8C60" w14:textId="77777777" w:rsidR="002371C3" w:rsidRPr="00DC5AB1" w:rsidRDefault="002371C3" w:rsidP="001C3DEE">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2729" w:type="dxa"/>
            <w:shd w:val="clear" w:color="auto" w:fill="auto"/>
          </w:tcPr>
          <w:p w14:paraId="3A9F339D" w14:textId="77777777" w:rsidR="002371C3" w:rsidRPr="00DC5AB1" w:rsidRDefault="002371C3" w:rsidP="001C3DEE">
            <w:pPr>
              <w:spacing w:after="0" w:line="240" w:lineRule="auto"/>
              <w:rPr>
                <w:rFonts w:ascii="Times New Roman" w:hAnsi="Times New Roman" w:cs="Times New Roman"/>
                <w:bCs/>
                <w:sz w:val="20"/>
                <w:szCs w:val="20"/>
              </w:rPr>
            </w:pPr>
          </w:p>
        </w:tc>
        <w:tc>
          <w:tcPr>
            <w:tcW w:w="2862" w:type="dxa"/>
            <w:shd w:val="clear" w:color="auto" w:fill="auto"/>
          </w:tcPr>
          <w:p w14:paraId="088BE7BA" w14:textId="77777777" w:rsidR="002371C3" w:rsidRPr="00DC5AB1" w:rsidRDefault="002371C3" w:rsidP="001C3DEE">
            <w:pPr>
              <w:spacing w:after="0" w:line="240" w:lineRule="auto"/>
              <w:rPr>
                <w:rFonts w:ascii="Times New Roman" w:hAnsi="Times New Roman" w:cs="Times New Roman"/>
                <w:bCs/>
                <w:sz w:val="20"/>
                <w:szCs w:val="20"/>
              </w:rPr>
            </w:pPr>
          </w:p>
        </w:tc>
        <w:tc>
          <w:tcPr>
            <w:tcW w:w="1530" w:type="dxa"/>
          </w:tcPr>
          <w:p w14:paraId="7A458E4D" w14:textId="77777777" w:rsidR="002371C3" w:rsidRPr="00DC5AB1" w:rsidRDefault="002371C3" w:rsidP="001C3DEE">
            <w:pPr>
              <w:spacing w:after="0" w:line="240" w:lineRule="auto"/>
              <w:rPr>
                <w:rFonts w:ascii="Times New Roman" w:hAnsi="Times New Roman" w:cs="Times New Roman"/>
                <w:bCs/>
                <w:sz w:val="20"/>
                <w:szCs w:val="20"/>
              </w:rPr>
            </w:pPr>
          </w:p>
        </w:tc>
        <w:tc>
          <w:tcPr>
            <w:tcW w:w="2231" w:type="dxa"/>
          </w:tcPr>
          <w:p w14:paraId="597127F7" w14:textId="77777777" w:rsidR="002371C3" w:rsidRPr="00DC5AB1" w:rsidRDefault="002371C3" w:rsidP="001C3DEE">
            <w:pPr>
              <w:spacing w:after="0" w:line="240" w:lineRule="auto"/>
              <w:rPr>
                <w:rFonts w:ascii="Times New Roman" w:hAnsi="Times New Roman" w:cs="Times New Roman"/>
                <w:bCs/>
                <w:sz w:val="20"/>
                <w:szCs w:val="20"/>
              </w:rPr>
            </w:pPr>
          </w:p>
        </w:tc>
        <w:tc>
          <w:tcPr>
            <w:tcW w:w="1985" w:type="dxa"/>
          </w:tcPr>
          <w:p w14:paraId="651722A5"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4398EDB5" w14:textId="77777777" w:rsidR="002371C3" w:rsidRPr="00DC5AB1" w:rsidRDefault="002371C3" w:rsidP="001C3DEE">
            <w:pPr>
              <w:spacing w:after="0" w:line="240" w:lineRule="auto"/>
              <w:rPr>
                <w:rFonts w:ascii="Times New Roman" w:hAnsi="Times New Roman" w:cs="Times New Roman"/>
                <w:bCs/>
                <w:sz w:val="20"/>
                <w:szCs w:val="20"/>
              </w:rPr>
            </w:pPr>
          </w:p>
        </w:tc>
      </w:tr>
      <w:tr w:rsidR="002371C3" w:rsidRPr="00DC5AB1" w14:paraId="7BF9F176" w14:textId="77777777" w:rsidTr="001C3DEE">
        <w:tblPrEx>
          <w:tblCellMar>
            <w:left w:w="108" w:type="dxa"/>
            <w:right w:w="108" w:type="dxa"/>
          </w:tblCellMar>
          <w:tblLook w:val="04A0" w:firstRow="1" w:lastRow="0" w:firstColumn="1" w:lastColumn="0" w:noHBand="0" w:noVBand="1"/>
        </w:tblPrEx>
        <w:trPr>
          <w:trHeight w:val="405"/>
        </w:trPr>
        <w:tc>
          <w:tcPr>
            <w:tcW w:w="462" w:type="dxa"/>
            <w:shd w:val="clear" w:color="auto" w:fill="auto"/>
          </w:tcPr>
          <w:p w14:paraId="32657D04" w14:textId="77777777" w:rsidR="002371C3" w:rsidRPr="00DC5AB1" w:rsidRDefault="002371C3" w:rsidP="001C3DEE">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729" w:type="dxa"/>
            <w:shd w:val="clear" w:color="auto" w:fill="auto"/>
          </w:tcPr>
          <w:p w14:paraId="7A79D04D" w14:textId="77777777" w:rsidR="002371C3" w:rsidRPr="00DC5AB1" w:rsidRDefault="002371C3" w:rsidP="001C3DEE">
            <w:pPr>
              <w:spacing w:after="0" w:line="240" w:lineRule="auto"/>
              <w:rPr>
                <w:rFonts w:ascii="Times New Roman" w:hAnsi="Times New Roman" w:cs="Times New Roman"/>
                <w:bCs/>
                <w:sz w:val="20"/>
                <w:szCs w:val="20"/>
              </w:rPr>
            </w:pPr>
          </w:p>
        </w:tc>
        <w:tc>
          <w:tcPr>
            <w:tcW w:w="2862" w:type="dxa"/>
            <w:shd w:val="clear" w:color="auto" w:fill="auto"/>
          </w:tcPr>
          <w:p w14:paraId="2E390F9D" w14:textId="77777777" w:rsidR="002371C3" w:rsidRPr="00DC5AB1" w:rsidRDefault="002371C3" w:rsidP="001C3DEE">
            <w:pPr>
              <w:spacing w:after="0" w:line="240" w:lineRule="auto"/>
              <w:rPr>
                <w:rFonts w:ascii="Times New Roman" w:hAnsi="Times New Roman" w:cs="Times New Roman"/>
                <w:bCs/>
                <w:sz w:val="20"/>
                <w:szCs w:val="20"/>
              </w:rPr>
            </w:pPr>
          </w:p>
        </w:tc>
        <w:tc>
          <w:tcPr>
            <w:tcW w:w="1530" w:type="dxa"/>
          </w:tcPr>
          <w:p w14:paraId="5E18B467" w14:textId="77777777" w:rsidR="002371C3" w:rsidRPr="00DC5AB1" w:rsidRDefault="002371C3" w:rsidP="001C3DEE">
            <w:pPr>
              <w:spacing w:after="0" w:line="240" w:lineRule="auto"/>
              <w:rPr>
                <w:rFonts w:ascii="Times New Roman" w:hAnsi="Times New Roman" w:cs="Times New Roman"/>
                <w:bCs/>
                <w:sz w:val="20"/>
                <w:szCs w:val="20"/>
              </w:rPr>
            </w:pPr>
          </w:p>
        </w:tc>
        <w:tc>
          <w:tcPr>
            <w:tcW w:w="2231" w:type="dxa"/>
          </w:tcPr>
          <w:p w14:paraId="74CDC05C" w14:textId="77777777" w:rsidR="002371C3" w:rsidRPr="00DC5AB1" w:rsidRDefault="002371C3" w:rsidP="001C3DEE">
            <w:pPr>
              <w:spacing w:after="0" w:line="240" w:lineRule="auto"/>
              <w:rPr>
                <w:rFonts w:ascii="Times New Roman" w:hAnsi="Times New Roman" w:cs="Times New Roman"/>
                <w:bCs/>
                <w:sz w:val="20"/>
                <w:szCs w:val="20"/>
              </w:rPr>
            </w:pPr>
          </w:p>
        </w:tc>
        <w:tc>
          <w:tcPr>
            <w:tcW w:w="1985" w:type="dxa"/>
          </w:tcPr>
          <w:p w14:paraId="14598DAC"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4A9CC9E3" w14:textId="77777777" w:rsidR="002371C3" w:rsidRPr="00DC5AB1" w:rsidRDefault="002371C3" w:rsidP="001C3DEE">
            <w:pPr>
              <w:spacing w:after="0" w:line="240" w:lineRule="auto"/>
              <w:rPr>
                <w:rFonts w:ascii="Times New Roman" w:hAnsi="Times New Roman" w:cs="Times New Roman"/>
                <w:bCs/>
                <w:sz w:val="20"/>
                <w:szCs w:val="20"/>
              </w:rPr>
            </w:pPr>
          </w:p>
        </w:tc>
      </w:tr>
      <w:tr w:rsidR="002371C3" w:rsidRPr="00DC5AB1" w14:paraId="311140B4" w14:textId="77777777" w:rsidTr="001C3DEE">
        <w:tblPrEx>
          <w:tblCellMar>
            <w:left w:w="108" w:type="dxa"/>
            <w:right w:w="108" w:type="dxa"/>
          </w:tblCellMar>
          <w:tblLook w:val="04A0" w:firstRow="1" w:lastRow="0" w:firstColumn="1" w:lastColumn="0" w:noHBand="0" w:noVBand="1"/>
        </w:tblPrEx>
        <w:trPr>
          <w:trHeight w:val="424"/>
        </w:trPr>
        <w:tc>
          <w:tcPr>
            <w:tcW w:w="462" w:type="dxa"/>
            <w:shd w:val="clear" w:color="auto" w:fill="auto"/>
          </w:tcPr>
          <w:p w14:paraId="3EB14091" w14:textId="77777777" w:rsidR="002371C3" w:rsidRPr="00DC5AB1" w:rsidRDefault="002371C3" w:rsidP="001C3DEE">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2729" w:type="dxa"/>
            <w:shd w:val="clear" w:color="auto" w:fill="auto"/>
          </w:tcPr>
          <w:p w14:paraId="3106C887" w14:textId="77777777" w:rsidR="002371C3" w:rsidRPr="00DC5AB1" w:rsidRDefault="002371C3" w:rsidP="001C3DEE">
            <w:pPr>
              <w:spacing w:after="0" w:line="240" w:lineRule="auto"/>
              <w:rPr>
                <w:rFonts w:ascii="Times New Roman" w:hAnsi="Times New Roman" w:cs="Times New Roman"/>
                <w:bCs/>
                <w:sz w:val="20"/>
                <w:szCs w:val="20"/>
              </w:rPr>
            </w:pPr>
          </w:p>
        </w:tc>
        <w:tc>
          <w:tcPr>
            <w:tcW w:w="2862" w:type="dxa"/>
            <w:shd w:val="clear" w:color="auto" w:fill="auto"/>
          </w:tcPr>
          <w:p w14:paraId="6C47B251" w14:textId="77777777" w:rsidR="002371C3" w:rsidRPr="00DC5AB1" w:rsidRDefault="002371C3" w:rsidP="001C3DEE">
            <w:pPr>
              <w:spacing w:after="0" w:line="240" w:lineRule="auto"/>
              <w:rPr>
                <w:rFonts w:ascii="Times New Roman" w:hAnsi="Times New Roman" w:cs="Times New Roman"/>
                <w:bCs/>
                <w:sz w:val="20"/>
                <w:szCs w:val="20"/>
              </w:rPr>
            </w:pPr>
          </w:p>
        </w:tc>
        <w:tc>
          <w:tcPr>
            <w:tcW w:w="1530" w:type="dxa"/>
          </w:tcPr>
          <w:p w14:paraId="1590AE03" w14:textId="77777777" w:rsidR="002371C3" w:rsidRPr="00DC5AB1" w:rsidRDefault="002371C3" w:rsidP="001C3DEE">
            <w:pPr>
              <w:spacing w:after="0" w:line="240" w:lineRule="auto"/>
              <w:rPr>
                <w:rFonts w:ascii="Times New Roman" w:hAnsi="Times New Roman" w:cs="Times New Roman"/>
                <w:bCs/>
                <w:sz w:val="20"/>
                <w:szCs w:val="20"/>
              </w:rPr>
            </w:pPr>
          </w:p>
        </w:tc>
        <w:tc>
          <w:tcPr>
            <w:tcW w:w="2231" w:type="dxa"/>
          </w:tcPr>
          <w:p w14:paraId="6A7061CF" w14:textId="77777777" w:rsidR="002371C3" w:rsidRPr="00DC5AB1" w:rsidRDefault="002371C3" w:rsidP="001C3DEE">
            <w:pPr>
              <w:spacing w:after="0" w:line="240" w:lineRule="auto"/>
              <w:rPr>
                <w:rFonts w:ascii="Times New Roman" w:hAnsi="Times New Roman" w:cs="Times New Roman"/>
                <w:bCs/>
                <w:sz w:val="20"/>
                <w:szCs w:val="20"/>
              </w:rPr>
            </w:pPr>
          </w:p>
        </w:tc>
        <w:tc>
          <w:tcPr>
            <w:tcW w:w="1985" w:type="dxa"/>
          </w:tcPr>
          <w:p w14:paraId="74652F4B"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68D43C11" w14:textId="77777777" w:rsidR="002371C3" w:rsidRPr="00DC5AB1" w:rsidRDefault="002371C3" w:rsidP="001C3DEE">
            <w:pPr>
              <w:spacing w:after="0" w:line="240" w:lineRule="auto"/>
              <w:rPr>
                <w:rFonts w:ascii="Times New Roman" w:hAnsi="Times New Roman" w:cs="Times New Roman"/>
                <w:bCs/>
                <w:sz w:val="20"/>
                <w:szCs w:val="20"/>
              </w:rPr>
            </w:pPr>
          </w:p>
        </w:tc>
      </w:tr>
      <w:tr w:rsidR="002371C3" w:rsidRPr="00DC5AB1" w14:paraId="1AF8CC39" w14:textId="77777777" w:rsidTr="001C3DEE">
        <w:tblPrEx>
          <w:tblCellMar>
            <w:left w:w="108" w:type="dxa"/>
            <w:right w:w="108" w:type="dxa"/>
          </w:tblCellMar>
          <w:tblLook w:val="04A0" w:firstRow="1" w:lastRow="0" w:firstColumn="1" w:lastColumn="0" w:noHBand="0" w:noVBand="1"/>
        </w:tblPrEx>
        <w:trPr>
          <w:trHeight w:val="415"/>
        </w:trPr>
        <w:tc>
          <w:tcPr>
            <w:tcW w:w="462" w:type="dxa"/>
            <w:shd w:val="clear" w:color="auto" w:fill="auto"/>
          </w:tcPr>
          <w:p w14:paraId="7DEBFBC6" w14:textId="77777777" w:rsidR="002371C3" w:rsidRPr="00DC5AB1" w:rsidRDefault="002371C3" w:rsidP="001C3DEE">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729" w:type="dxa"/>
            <w:shd w:val="clear" w:color="auto" w:fill="auto"/>
          </w:tcPr>
          <w:p w14:paraId="6126D895" w14:textId="77777777" w:rsidR="002371C3" w:rsidRPr="00DC5AB1" w:rsidRDefault="002371C3" w:rsidP="001C3DEE">
            <w:pPr>
              <w:spacing w:after="0" w:line="240" w:lineRule="auto"/>
              <w:rPr>
                <w:rFonts w:ascii="Times New Roman" w:hAnsi="Times New Roman" w:cs="Times New Roman"/>
                <w:bCs/>
                <w:sz w:val="20"/>
                <w:szCs w:val="20"/>
              </w:rPr>
            </w:pPr>
          </w:p>
        </w:tc>
        <w:tc>
          <w:tcPr>
            <w:tcW w:w="2862" w:type="dxa"/>
            <w:shd w:val="clear" w:color="auto" w:fill="auto"/>
          </w:tcPr>
          <w:p w14:paraId="2A4FBD7F" w14:textId="77777777" w:rsidR="002371C3" w:rsidRPr="00DC5AB1" w:rsidRDefault="002371C3" w:rsidP="001C3DEE">
            <w:pPr>
              <w:spacing w:after="0" w:line="240" w:lineRule="auto"/>
              <w:rPr>
                <w:rFonts w:ascii="Times New Roman" w:hAnsi="Times New Roman" w:cs="Times New Roman"/>
                <w:bCs/>
                <w:sz w:val="20"/>
                <w:szCs w:val="20"/>
              </w:rPr>
            </w:pPr>
          </w:p>
        </w:tc>
        <w:tc>
          <w:tcPr>
            <w:tcW w:w="1530" w:type="dxa"/>
          </w:tcPr>
          <w:p w14:paraId="50258428" w14:textId="77777777" w:rsidR="002371C3" w:rsidRPr="00DC5AB1" w:rsidRDefault="002371C3" w:rsidP="001C3DEE">
            <w:pPr>
              <w:spacing w:after="0" w:line="240" w:lineRule="auto"/>
              <w:rPr>
                <w:rFonts w:ascii="Times New Roman" w:hAnsi="Times New Roman" w:cs="Times New Roman"/>
                <w:bCs/>
                <w:sz w:val="20"/>
                <w:szCs w:val="20"/>
              </w:rPr>
            </w:pPr>
          </w:p>
        </w:tc>
        <w:tc>
          <w:tcPr>
            <w:tcW w:w="2231" w:type="dxa"/>
          </w:tcPr>
          <w:p w14:paraId="4A4BD643" w14:textId="77777777" w:rsidR="002371C3" w:rsidRPr="00DC5AB1" w:rsidRDefault="002371C3" w:rsidP="001C3DEE">
            <w:pPr>
              <w:spacing w:after="0" w:line="240" w:lineRule="auto"/>
              <w:rPr>
                <w:rFonts w:ascii="Times New Roman" w:hAnsi="Times New Roman" w:cs="Times New Roman"/>
                <w:bCs/>
                <w:sz w:val="20"/>
                <w:szCs w:val="20"/>
              </w:rPr>
            </w:pPr>
          </w:p>
        </w:tc>
        <w:tc>
          <w:tcPr>
            <w:tcW w:w="1985" w:type="dxa"/>
          </w:tcPr>
          <w:p w14:paraId="5A67991C"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5369C008" w14:textId="77777777" w:rsidR="002371C3" w:rsidRPr="00DC5AB1" w:rsidRDefault="002371C3" w:rsidP="001C3DEE">
            <w:pPr>
              <w:spacing w:after="0" w:line="240" w:lineRule="auto"/>
              <w:rPr>
                <w:rFonts w:ascii="Times New Roman" w:hAnsi="Times New Roman" w:cs="Times New Roman"/>
                <w:bCs/>
                <w:sz w:val="20"/>
                <w:szCs w:val="20"/>
              </w:rPr>
            </w:pPr>
          </w:p>
        </w:tc>
      </w:tr>
      <w:tr w:rsidR="002371C3" w:rsidRPr="00DC5AB1" w14:paraId="6467D1D9" w14:textId="77777777" w:rsidTr="001C3DEE">
        <w:tblPrEx>
          <w:tblCellMar>
            <w:left w:w="108" w:type="dxa"/>
            <w:right w:w="108" w:type="dxa"/>
          </w:tblCellMar>
          <w:tblLook w:val="04A0" w:firstRow="1" w:lastRow="0" w:firstColumn="1" w:lastColumn="0" w:noHBand="0" w:noVBand="1"/>
        </w:tblPrEx>
        <w:trPr>
          <w:trHeight w:val="405"/>
        </w:trPr>
        <w:tc>
          <w:tcPr>
            <w:tcW w:w="462" w:type="dxa"/>
            <w:shd w:val="clear" w:color="auto" w:fill="auto"/>
          </w:tcPr>
          <w:p w14:paraId="55BF6DF6" w14:textId="77777777" w:rsidR="002371C3" w:rsidRPr="00DC5AB1" w:rsidRDefault="002371C3" w:rsidP="001C3DEE">
            <w:pPr>
              <w:spacing w:after="0" w:line="240" w:lineRule="auto"/>
              <w:rPr>
                <w:rFonts w:ascii="Times New Roman" w:hAnsi="Times New Roman" w:cs="Times New Roman"/>
                <w:bCs/>
                <w:sz w:val="20"/>
                <w:szCs w:val="20"/>
              </w:rPr>
            </w:pPr>
          </w:p>
        </w:tc>
        <w:tc>
          <w:tcPr>
            <w:tcW w:w="2729" w:type="dxa"/>
            <w:shd w:val="clear" w:color="auto" w:fill="auto"/>
          </w:tcPr>
          <w:p w14:paraId="2BEA6C9B" w14:textId="77777777" w:rsidR="002371C3" w:rsidRPr="00DC5AB1" w:rsidRDefault="002371C3" w:rsidP="001C3DEE">
            <w:pPr>
              <w:spacing w:after="0" w:line="240" w:lineRule="auto"/>
              <w:rPr>
                <w:rFonts w:ascii="Times New Roman" w:hAnsi="Times New Roman" w:cs="Times New Roman"/>
                <w:bCs/>
                <w:sz w:val="20"/>
                <w:szCs w:val="20"/>
              </w:rPr>
            </w:pPr>
          </w:p>
        </w:tc>
        <w:tc>
          <w:tcPr>
            <w:tcW w:w="2862" w:type="dxa"/>
            <w:shd w:val="clear" w:color="auto" w:fill="auto"/>
          </w:tcPr>
          <w:p w14:paraId="5B5541E9" w14:textId="77777777" w:rsidR="002371C3" w:rsidRPr="00DC5AB1" w:rsidRDefault="002371C3" w:rsidP="001C3DEE">
            <w:pPr>
              <w:spacing w:after="0" w:line="240" w:lineRule="auto"/>
              <w:rPr>
                <w:rFonts w:ascii="Times New Roman" w:hAnsi="Times New Roman" w:cs="Times New Roman"/>
                <w:bCs/>
                <w:sz w:val="20"/>
                <w:szCs w:val="20"/>
              </w:rPr>
            </w:pPr>
          </w:p>
        </w:tc>
        <w:tc>
          <w:tcPr>
            <w:tcW w:w="1530" w:type="dxa"/>
          </w:tcPr>
          <w:p w14:paraId="70CE6C0C" w14:textId="77777777" w:rsidR="002371C3" w:rsidRPr="00DC5AB1" w:rsidRDefault="002371C3" w:rsidP="001C3DEE">
            <w:pPr>
              <w:spacing w:after="0" w:line="240" w:lineRule="auto"/>
              <w:rPr>
                <w:rFonts w:ascii="Times New Roman" w:hAnsi="Times New Roman" w:cs="Times New Roman"/>
                <w:bCs/>
                <w:sz w:val="20"/>
                <w:szCs w:val="20"/>
              </w:rPr>
            </w:pPr>
          </w:p>
        </w:tc>
        <w:tc>
          <w:tcPr>
            <w:tcW w:w="2231" w:type="dxa"/>
          </w:tcPr>
          <w:p w14:paraId="3A13F17C" w14:textId="77777777" w:rsidR="002371C3" w:rsidRPr="00DC5AB1" w:rsidRDefault="002371C3" w:rsidP="001C3DEE">
            <w:pPr>
              <w:spacing w:after="0" w:line="240" w:lineRule="auto"/>
              <w:rPr>
                <w:rFonts w:ascii="Times New Roman" w:hAnsi="Times New Roman" w:cs="Times New Roman"/>
                <w:bCs/>
                <w:sz w:val="20"/>
                <w:szCs w:val="20"/>
              </w:rPr>
            </w:pPr>
          </w:p>
        </w:tc>
        <w:tc>
          <w:tcPr>
            <w:tcW w:w="1985" w:type="dxa"/>
          </w:tcPr>
          <w:p w14:paraId="2A23F5E5" w14:textId="77777777" w:rsidR="002371C3" w:rsidRPr="00DC5AB1" w:rsidRDefault="002371C3" w:rsidP="001C3DEE">
            <w:pPr>
              <w:spacing w:after="0" w:line="240" w:lineRule="auto"/>
              <w:rPr>
                <w:rFonts w:ascii="Times New Roman" w:hAnsi="Times New Roman" w:cs="Times New Roman"/>
                <w:bCs/>
                <w:sz w:val="20"/>
                <w:szCs w:val="20"/>
              </w:rPr>
            </w:pPr>
          </w:p>
        </w:tc>
        <w:tc>
          <w:tcPr>
            <w:tcW w:w="2126" w:type="dxa"/>
            <w:shd w:val="clear" w:color="auto" w:fill="auto"/>
          </w:tcPr>
          <w:p w14:paraId="409D0F7C" w14:textId="77777777" w:rsidR="002371C3" w:rsidRPr="00DC5AB1" w:rsidRDefault="002371C3" w:rsidP="001C3DEE">
            <w:pPr>
              <w:spacing w:after="0" w:line="240" w:lineRule="auto"/>
              <w:rPr>
                <w:rFonts w:ascii="Times New Roman" w:hAnsi="Times New Roman" w:cs="Times New Roman"/>
                <w:bCs/>
                <w:sz w:val="20"/>
                <w:szCs w:val="20"/>
              </w:rPr>
            </w:pPr>
          </w:p>
        </w:tc>
      </w:tr>
    </w:tbl>
    <w:p w14:paraId="0E4F3AF0" w14:textId="77777777" w:rsidR="002371C3" w:rsidRDefault="002371C3" w:rsidP="002371C3">
      <w:pPr>
        <w:spacing w:after="0" w:line="240" w:lineRule="auto"/>
        <w:ind w:left="709" w:hanging="709"/>
        <w:jc w:val="both"/>
        <w:rPr>
          <w:rFonts w:ascii="Times New Roman" w:hAnsi="Times New Roman" w:cs="Times New Roman"/>
          <w:b/>
          <w:i/>
          <w:iCs/>
          <w:sz w:val="20"/>
          <w:szCs w:val="20"/>
        </w:rPr>
      </w:pPr>
    </w:p>
    <w:p w14:paraId="1094AF8E" w14:textId="77777777" w:rsidR="002371C3" w:rsidRDefault="002371C3" w:rsidP="002371C3">
      <w:pPr>
        <w:spacing w:after="0" w:line="240" w:lineRule="auto"/>
        <w:ind w:left="709" w:hanging="709"/>
        <w:jc w:val="both"/>
        <w:rPr>
          <w:rFonts w:ascii="Times New Roman" w:hAnsi="Times New Roman" w:cs="Times New Roman"/>
          <w:i/>
          <w:iCs/>
          <w:sz w:val="20"/>
          <w:szCs w:val="20"/>
        </w:rPr>
      </w:pPr>
      <w:r w:rsidRPr="00E3356E">
        <w:rPr>
          <w:rFonts w:ascii="Times New Roman" w:hAnsi="Times New Roman" w:cs="Times New Roman"/>
          <w:b/>
          <w:i/>
          <w:iCs/>
          <w:sz w:val="20"/>
          <w:szCs w:val="20"/>
        </w:rPr>
        <w:t xml:space="preserve">Uwaga: </w:t>
      </w:r>
      <w:r w:rsidRPr="00E3356E">
        <w:rPr>
          <w:rFonts w:ascii="Times New Roman" w:hAnsi="Times New Roman" w:cs="Times New Roman"/>
          <w:i/>
          <w:iCs/>
          <w:sz w:val="20"/>
          <w:szCs w:val="20"/>
        </w:rPr>
        <w:t>I</w:t>
      </w:r>
      <w:r w:rsidRPr="00E3356E">
        <w:rPr>
          <w:rFonts w:ascii="Times New Roman" w:hAnsi="Times New Roman" w:cs="Times New Roman"/>
          <w:i/>
          <w:sz w:val="20"/>
          <w:szCs w:val="20"/>
        </w:rPr>
        <w:t xml:space="preserve">nformacja o podstawie do dysponowania osobą wskazaną w wykazie – należy podać czy jest to np. umowa o pracę, umowa cywilnoprawna, czy też osoba podana w wykazie, zostanie udostępniona przez inny podmiot. </w:t>
      </w:r>
      <w:r w:rsidRPr="00E3356E">
        <w:rPr>
          <w:rFonts w:ascii="Times New Roman" w:hAnsi="Times New Roman" w:cs="Times New Roman"/>
          <w:i/>
          <w:iCs/>
          <w:sz w:val="20"/>
          <w:szCs w:val="20"/>
        </w:rPr>
        <w:t>W przypadku, gdy Wykonawca polega  na osobach skierowanych przez Wykonawcę do realizacji zamówienia, udostępnionych przez inne podmioty, do wykazu należy dołączyć, w szczególności pisemne zobowiązanie tych podmiotów do oddania Wykonawcy do dyspozycji wskazanych w wykazie osób na okres korzystania z nich przy wykonywaniu zamówienia.</w:t>
      </w:r>
    </w:p>
    <w:p w14:paraId="331F8E10" w14:textId="2916DAA1" w:rsidR="002371C3" w:rsidRPr="004024D7" w:rsidRDefault="002371C3" w:rsidP="002371C3">
      <w:pPr>
        <w:pStyle w:val="NormalnyWeb"/>
        <w:spacing w:before="0" w:beforeAutospacing="0" w:after="0" w:afterAutospacing="0"/>
        <w:ind w:left="709" w:hanging="709"/>
        <w:jc w:val="both"/>
        <w:rPr>
          <w:i/>
          <w:sz w:val="20"/>
          <w:szCs w:val="20"/>
          <w:u w:val="single"/>
        </w:rPr>
      </w:pPr>
      <w:r w:rsidRPr="009A7CB6">
        <w:rPr>
          <w:b/>
          <w:i/>
          <w:iCs/>
          <w:sz w:val="20"/>
          <w:szCs w:val="20"/>
        </w:rPr>
        <w:t>Uwaga:</w:t>
      </w:r>
      <w:r w:rsidRPr="00212472">
        <w:rPr>
          <w:i/>
          <w:iCs/>
          <w:sz w:val="20"/>
          <w:szCs w:val="20"/>
        </w:rPr>
        <w:t xml:space="preserve"> </w:t>
      </w:r>
      <w:r w:rsidRPr="00212472">
        <w:rPr>
          <w:i/>
          <w:sz w:val="20"/>
          <w:szCs w:val="20"/>
        </w:rPr>
        <w:tab/>
      </w:r>
      <w:r w:rsidRPr="004024D7">
        <w:rPr>
          <w:i/>
          <w:sz w:val="20"/>
          <w:szCs w:val="20"/>
          <w:u w:val="single"/>
        </w:rPr>
        <w:t>Kwalifikacje i doświadczenie, o których mowa w Rozdziale 4 ust. 1 pkt. 2 lit. c</w:t>
      </w:r>
      <w:r>
        <w:rPr>
          <w:i/>
          <w:sz w:val="20"/>
          <w:szCs w:val="20"/>
          <w:u w:val="single"/>
        </w:rPr>
        <w:t xml:space="preserve">1 lub c2 lub c3 </w:t>
      </w:r>
      <w:r w:rsidRPr="004024D7">
        <w:rPr>
          <w:i/>
          <w:sz w:val="20"/>
          <w:szCs w:val="20"/>
          <w:u w:val="single"/>
        </w:rPr>
        <w:t xml:space="preserve"> IWZ muszą być spełnione przez róż</w:t>
      </w:r>
      <w:r w:rsidR="008F10CE">
        <w:rPr>
          <w:i/>
          <w:sz w:val="20"/>
          <w:szCs w:val="20"/>
          <w:u w:val="single"/>
        </w:rPr>
        <w:t>ne osoby.</w:t>
      </w:r>
      <w:r w:rsidRPr="004024D7">
        <w:rPr>
          <w:i/>
          <w:sz w:val="20"/>
          <w:szCs w:val="20"/>
          <w:u w:val="single"/>
        </w:rPr>
        <w:t xml:space="preserve"> Zamawiający nie dopuszcza możliwości spełnienia tych warunków łącznie przez jedną osobę</w:t>
      </w:r>
      <w:r w:rsidR="008F10CE">
        <w:rPr>
          <w:i/>
          <w:sz w:val="20"/>
          <w:szCs w:val="20"/>
          <w:u w:val="single"/>
        </w:rPr>
        <w:t xml:space="preserve"> oraz przez osoby wymienione w Wykazie osób na potwierdzenie spełniania warunków udziału w postępowaniu - załącznik nr 5</w:t>
      </w:r>
      <w:r w:rsidRPr="004024D7">
        <w:rPr>
          <w:i/>
          <w:sz w:val="20"/>
          <w:szCs w:val="20"/>
          <w:u w:val="single"/>
        </w:rPr>
        <w:t>.</w:t>
      </w:r>
    </w:p>
    <w:p w14:paraId="5C99CD7C" w14:textId="77777777" w:rsidR="002371C3" w:rsidRDefault="002371C3" w:rsidP="002371C3">
      <w:pPr>
        <w:tabs>
          <w:tab w:val="left" w:pos="-2160"/>
        </w:tabs>
        <w:spacing w:after="0" w:line="240" w:lineRule="auto"/>
        <w:jc w:val="both"/>
        <w:rPr>
          <w:rFonts w:ascii="Times New Roman" w:hAnsi="Times New Roman" w:cs="Times New Roman"/>
        </w:rPr>
      </w:pPr>
    </w:p>
    <w:p w14:paraId="136CE770" w14:textId="77777777" w:rsidR="002371C3" w:rsidRDefault="002371C3" w:rsidP="002371C3">
      <w:pPr>
        <w:tabs>
          <w:tab w:val="left" w:pos="-2160"/>
        </w:tabs>
        <w:spacing w:after="0" w:line="240" w:lineRule="auto"/>
        <w:jc w:val="both"/>
        <w:rPr>
          <w:rFonts w:ascii="Times New Roman" w:hAnsi="Times New Roman" w:cs="Times New Roman"/>
        </w:rPr>
      </w:pPr>
    </w:p>
    <w:p w14:paraId="53F781E9" w14:textId="77777777" w:rsidR="002371C3" w:rsidRPr="00903E48" w:rsidRDefault="002371C3" w:rsidP="002371C3">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14:paraId="593FB9C2" w14:textId="77777777" w:rsidR="002371C3" w:rsidRPr="00EB3540" w:rsidRDefault="002371C3" w:rsidP="002371C3">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7CC639D0" w14:textId="77777777" w:rsidR="002371C3" w:rsidRPr="00903E48" w:rsidRDefault="002371C3" w:rsidP="002371C3">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14:paraId="5BA4E7CF" w14:textId="77777777" w:rsidR="002371C3" w:rsidRPr="00EB3540" w:rsidRDefault="002371C3" w:rsidP="002371C3">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14:paraId="605DC4CB" w14:textId="77777777" w:rsidR="002371C3" w:rsidRPr="00EB3540" w:rsidRDefault="002371C3" w:rsidP="002371C3">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08537C5C" w14:textId="77777777" w:rsidR="002371C3" w:rsidRDefault="002371C3" w:rsidP="002371C3">
      <w:pPr>
        <w:tabs>
          <w:tab w:val="left" w:pos="-567"/>
        </w:tabs>
        <w:spacing w:after="0" w:line="240" w:lineRule="auto"/>
        <w:ind w:left="6300" w:right="-426"/>
        <w:jc w:val="center"/>
        <w:rPr>
          <w:rFonts w:ascii="Times New Roman" w:hAnsi="Times New Roman" w:cs="Times New Roman"/>
          <w:sz w:val="18"/>
          <w:szCs w:val="18"/>
        </w:rPr>
      </w:pPr>
    </w:p>
    <w:p w14:paraId="05D69C62" w14:textId="77777777" w:rsidR="002371C3" w:rsidRPr="00903E48" w:rsidRDefault="002371C3" w:rsidP="002371C3">
      <w:pPr>
        <w:tabs>
          <w:tab w:val="left" w:pos="-567"/>
        </w:tabs>
        <w:spacing w:after="0" w:line="240" w:lineRule="auto"/>
        <w:ind w:left="6300" w:right="-426"/>
        <w:jc w:val="center"/>
        <w:rPr>
          <w:rFonts w:ascii="Times New Roman" w:hAnsi="Times New Roman" w:cs="Times New Roman"/>
          <w:sz w:val="18"/>
          <w:szCs w:val="18"/>
        </w:rPr>
      </w:pPr>
    </w:p>
    <w:p w14:paraId="153A0F9B" w14:textId="77777777" w:rsidR="002371C3" w:rsidRPr="004205EB" w:rsidRDefault="002371C3" w:rsidP="002371C3">
      <w:pPr>
        <w:pStyle w:val="Tekstpodstawowywcity2"/>
        <w:pBdr>
          <w:top w:val="single" w:sz="4" w:space="1" w:color="auto"/>
        </w:pBdr>
        <w:spacing w:line="240" w:lineRule="auto"/>
        <w:ind w:left="0" w:firstLine="0"/>
        <w:rPr>
          <w:i/>
          <w:sz w:val="18"/>
          <w:szCs w:val="18"/>
        </w:rPr>
      </w:pPr>
      <w:r>
        <w:rPr>
          <w:i/>
          <w:sz w:val="18"/>
          <w:szCs w:val="18"/>
        </w:rPr>
        <w:t>Uwaga!</w:t>
      </w:r>
      <w:r>
        <w:rPr>
          <w:i/>
          <w:sz w:val="18"/>
          <w:szCs w:val="18"/>
        </w:rPr>
        <w:tab/>
        <w:t xml:space="preserve">Niniejszy Wykaz osób składa Wykonawca ubiegający się o udzielenie zamówienia. W przypadku Wykonawców wspólnie ubiegających się o udzielenie zamówienia składa je Pełnomocnik w imieniu wszystkich Wykonawców wspólnie ubiegających się o udzielenie zamówienia. </w:t>
      </w:r>
    </w:p>
    <w:p w14:paraId="33FAA918" w14:textId="77777777" w:rsidR="002371C3" w:rsidRDefault="002371C3" w:rsidP="00D815B8">
      <w:pPr>
        <w:tabs>
          <w:tab w:val="left" w:pos="-567"/>
        </w:tabs>
        <w:spacing w:after="0" w:line="240" w:lineRule="auto"/>
        <w:ind w:right="-426"/>
        <w:jc w:val="right"/>
        <w:rPr>
          <w:rFonts w:ascii="Times New Roman" w:hAnsi="Times New Roman" w:cs="Times New Roman"/>
          <w:bCs/>
          <w:sz w:val="18"/>
          <w:szCs w:val="18"/>
        </w:rPr>
        <w:sectPr w:rsidR="002371C3" w:rsidSect="008D0E8C">
          <w:pgSz w:w="16838" w:h="11906" w:orient="landscape" w:code="9"/>
          <w:pgMar w:top="1418" w:right="1418" w:bottom="1418" w:left="1418" w:header="709" w:footer="709" w:gutter="0"/>
          <w:cols w:space="708"/>
          <w:titlePg/>
          <w:docGrid w:linePitch="360"/>
        </w:sectPr>
      </w:pPr>
    </w:p>
    <w:p w14:paraId="7B8F2410" w14:textId="53B4AE6B" w:rsidR="00176D86" w:rsidRDefault="00176D86" w:rsidP="00D815B8">
      <w:pPr>
        <w:tabs>
          <w:tab w:val="left" w:pos="-567"/>
        </w:tabs>
        <w:spacing w:after="0" w:line="240" w:lineRule="auto"/>
        <w:ind w:right="-426"/>
        <w:jc w:val="right"/>
        <w:rPr>
          <w:rFonts w:ascii="Times New Roman" w:hAnsi="Times New Roman" w:cs="Times New Roman"/>
        </w:rPr>
      </w:pPr>
      <w:r w:rsidRPr="00903E48">
        <w:rPr>
          <w:rFonts w:ascii="Times New Roman" w:hAnsi="Times New Roman" w:cs="Times New Roman"/>
        </w:rPr>
        <w:t xml:space="preserve">Załącznik Nr </w:t>
      </w:r>
      <w:r w:rsidR="008F10CE">
        <w:rPr>
          <w:rFonts w:ascii="Times New Roman" w:hAnsi="Times New Roman" w:cs="Times New Roman"/>
        </w:rPr>
        <w:t>7</w:t>
      </w:r>
      <w:r w:rsidRPr="00903E48">
        <w:rPr>
          <w:rFonts w:ascii="Times New Roman" w:hAnsi="Times New Roman" w:cs="Times New Roman"/>
        </w:rPr>
        <w:t xml:space="preserve"> do </w:t>
      </w:r>
      <w:r w:rsidR="00AC4467">
        <w:rPr>
          <w:rFonts w:ascii="Times New Roman" w:hAnsi="Times New Roman" w:cs="Times New Roman"/>
        </w:rPr>
        <w:t>IWZ</w:t>
      </w:r>
    </w:p>
    <w:p w14:paraId="3D6776A5" w14:textId="77777777" w:rsidR="008D0E8C" w:rsidRPr="00903E48" w:rsidRDefault="008D0E8C" w:rsidP="00D815B8">
      <w:pPr>
        <w:tabs>
          <w:tab w:val="left" w:pos="-567"/>
        </w:tabs>
        <w:spacing w:after="0" w:line="240" w:lineRule="auto"/>
        <w:ind w:right="-426"/>
        <w:jc w:val="right"/>
        <w:rPr>
          <w:rFonts w:ascii="Times New Roman" w:hAnsi="Times New Roman" w:cs="Times New Roman"/>
        </w:rPr>
      </w:pPr>
    </w:p>
    <w:p w14:paraId="453F6318" w14:textId="77777777" w:rsidR="00176D86" w:rsidRPr="00903E48" w:rsidRDefault="008E233B" w:rsidP="00176D86">
      <w:pPr>
        <w:spacing w:after="0" w:line="240" w:lineRule="auto"/>
        <w:ind w:left="4956"/>
        <w:rPr>
          <w:rFonts w:ascii="Times New Roman" w:hAnsi="Times New Roman" w:cs="Times New Roman"/>
          <w:sz w:val="18"/>
          <w:szCs w:val="18"/>
        </w:rPr>
      </w:pPr>
      <w:r>
        <w:rPr>
          <w:rFonts w:ascii="Times New Roman" w:hAnsi="Times New Roman" w:cs="Times New Roman"/>
          <w:noProof/>
        </w:rPr>
        <mc:AlternateContent>
          <mc:Choice Requires="wps">
            <w:drawing>
              <wp:anchor distT="4294967291" distB="4294967291" distL="114300" distR="114300" simplePos="0" relativeHeight="251658240" behindDoc="0" locked="0" layoutInCell="1" allowOverlap="1" wp14:anchorId="5FE6FAB2" wp14:editId="3B2C5DD3">
                <wp:simplePos x="0" y="0"/>
                <wp:positionH relativeFrom="column">
                  <wp:posOffset>0</wp:posOffset>
                </wp:positionH>
                <wp:positionV relativeFrom="paragraph">
                  <wp:posOffset>106679</wp:posOffset>
                </wp:positionV>
                <wp:extent cx="1943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C9A9"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ZZGQIAADU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E5rtlkZAgAANQQAAA4AAAAAAAAAAAAAAAAALgIAAGRycy9lMm9Eb2MueG1sUEsBAi0AFAAGAAgA&#10;AAAhAO2BnRnaAAAABgEAAA8AAAAAAAAAAAAAAAAAcwQAAGRycy9kb3ducmV2LnhtbFBLBQYAAAAA&#10;BAAEAPMAAAB6BQAAAAA=&#10;" strokeweight=".26mm">
                <v:stroke joinstyle="miter"/>
              </v:line>
            </w:pict>
          </mc:Fallback>
        </mc:AlternateContent>
      </w:r>
      <w:r w:rsidR="00176D86" w:rsidRPr="00903E48">
        <w:rPr>
          <w:rFonts w:ascii="Times New Roman" w:hAnsi="Times New Roman" w:cs="Times New Roman"/>
          <w:sz w:val="18"/>
          <w:szCs w:val="18"/>
        </w:rPr>
        <w:t>_______________________________________</w:t>
      </w:r>
    </w:p>
    <w:p w14:paraId="2BC970AD" w14:textId="3785D53D" w:rsidR="00176D86" w:rsidRPr="00903E48" w:rsidRDefault="00176D86" w:rsidP="00176D86">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w:t>
      </w:r>
      <w:r w:rsidR="00934E11">
        <w:rPr>
          <w:rFonts w:ascii="Times New Roman" w:hAnsi="Times New Roman" w:cs="Times New Roman"/>
          <w:i/>
          <w:sz w:val="18"/>
          <w:szCs w:val="18"/>
        </w:rPr>
        <w:t xml:space="preserve">  </w:t>
      </w:r>
      <w:r w:rsidRPr="00903E48">
        <w:rPr>
          <w:rFonts w:ascii="Times New Roman" w:hAnsi="Times New Roman" w:cs="Times New Roman"/>
          <w:i/>
          <w:sz w:val="18"/>
          <w:szCs w:val="18"/>
        </w:rPr>
        <w:t xml:space="preserve"> ( pieczęć firmowa</w:t>
      </w:r>
      <w:r w:rsidR="00934E11">
        <w:rPr>
          <w:rFonts w:ascii="Times New Roman" w:hAnsi="Times New Roman" w:cs="Times New Roman"/>
          <w:i/>
          <w:sz w:val="18"/>
          <w:szCs w:val="18"/>
        </w:rPr>
        <w:t xml:space="preserve"> podmiotu</w:t>
      </w:r>
      <w:r w:rsidRPr="00903E48">
        <w:rPr>
          <w:rFonts w:ascii="Times New Roman" w:hAnsi="Times New Roman" w:cs="Times New Roman"/>
          <w:i/>
          <w:sz w:val="18"/>
          <w:szCs w:val="18"/>
        </w:rPr>
        <w:t xml:space="preserve">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sidR="00275E0D">
        <w:rPr>
          <w:rFonts w:ascii="Times New Roman" w:hAnsi="Times New Roman" w:cs="Times New Roman"/>
          <w:i/>
          <w:sz w:val="18"/>
          <w:szCs w:val="18"/>
        </w:rPr>
        <w:t xml:space="preserve">    (</w:t>
      </w:r>
      <w:r w:rsidRPr="00903E48">
        <w:rPr>
          <w:rFonts w:ascii="Times New Roman" w:hAnsi="Times New Roman" w:cs="Times New Roman"/>
          <w:i/>
          <w:sz w:val="18"/>
          <w:szCs w:val="18"/>
        </w:rPr>
        <w:t>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14:paraId="69F47855" w14:textId="77777777" w:rsidR="00176D86" w:rsidRDefault="00176D86" w:rsidP="00176D86">
      <w:pPr>
        <w:pStyle w:val="Tekstprzypisudolnego"/>
        <w:jc w:val="both"/>
        <w:rPr>
          <w:i/>
        </w:rPr>
      </w:pPr>
    </w:p>
    <w:p w14:paraId="62B94CC3" w14:textId="77777777" w:rsidR="00934E11" w:rsidRDefault="00934E11" w:rsidP="00176D86">
      <w:pPr>
        <w:pStyle w:val="Tekstprzypisudolnego"/>
        <w:jc w:val="both"/>
        <w:rPr>
          <w:i/>
        </w:rPr>
      </w:pPr>
    </w:p>
    <w:p w14:paraId="79C2C6A7" w14:textId="77777777" w:rsidR="00934E11" w:rsidRDefault="00934E11" w:rsidP="00176D86">
      <w:pPr>
        <w:pStyle w:val="Tekstprzypisudolnego"/>
        <w:jc w:val="both"/>
        <w:rPr>
          <w:i/>
        </w:rPr>
      </w:pPr>
    </w:p>
    <w:p w14:paraId="404BF180" w14:textId="77777777" w:rsidR="00934E11" w:rsidRDefault="00934E11" w:rsidP="00934E11">
      <w:pPr>
        <w:spacing w:after="0" w:line="240" w:lineRule="auto"/>
        <w:jc w:val="center"/>
        <w:rPr>
          <w:rFonts w:ascii="Times New Roman" w:hAnsi="Times New Roman" w:cs="Times New Roman"/>
          <w:b/>
          <w:sz w:val="24"/>
          <w:szCs w:val="24"/>
        </w:rPr>
      </w:pPr>
      <w:r w:rsidRPr="00934E11">
        <w:rPr>
          <w:rFonts w:ascii="Times New Roman" w:hAnsi="Times New Roman" w:cs="Times New Roman"/>
          <w:b/>
          <w:sz w:val="24"/>
          <w:szCs w:val="24"/>
        </w:rPr>
        <w:t xml:space="preserve">Zobowiązanie podmiotu  do oddania do dyspozycji Wykonawcy </w:t>
      </w:r>
    </w:p>
    <w:p w14:paraId="3C7C86A7" w14:textId="77777777" w:rsidR="00934E11" w:rsidRPr="00934E11" w:rsidRDefault="00934E11" w:rsidP="00934E11">
      <w:pPr>
        <w:spacing w:after="0" w:line="240" w:lineRule="auto"/>
        <w:jc w:val="center"/>
        <w:rPr>
          <w:rFonts w:ascii="Times New Roman" w:hAnsi="Times New Roman" w:cs="Times New Roman"/>
          <w:b/>
          <w:sz w:val="24"/>
          <w:szCs w:val="24"/>
        </w:rPr>
      </w:pPr>
      <w:r w:rsidRPr="00934E11">
        <w:rPr>
          <w:rFonts w:ascii="Times New Roman" w:hAnsi="Times New Roman" w:cs="Times New Roman"/>
          <w:b/>
          <w:sz w:val="24"/>
          <w:szCs w:val="24"/>
        </w:rPr>
        <w:t xml:space="preserve">niezbędnych zasobów </w:t>
      </w:r>
      <w:r w:rsidR="002D7204">
        <w:rPr>
          <w:rFonts w:ascii="Times New Roman" w:hAnsi="Times New Roman" w:cs="Times New Roman"/>
          <w:b/>
          <w:sz w:val="24"/>
          <w:szCs w:val="24"/>
        </w:rPr>
        <w:t xml:space="preserve">na </w:t>
      </w:r>
      <w:r>
        <w:rPr>
          <w:rFonts w:ascii="Times New Roman" w:hAnsi="Times New Roman" w:cs="Times New Roman"/>
          <w:b/>
          <w:sz w:val="24"/>
          <w:szCs w:val="24"/>
        </w:rPr>
        <w:t xml:space="preserve">potrzeby wykonania zamówienia </w:t>
      </w:r>
    </w:p>
    <w:p w14:paraId="104695A1" w14:textId="77777777" w:rsidR="00934E11" w:rsidRDefault="00934E11" w:rsidP="00934E11">
      <w:pPr>
        <w:spacing w:after="0" w:line="240" w:lineRule="auto"/>
        <w:rPr>
          <w:rFonts w:ascii="Times New Roman" w:hAnsi="Times New Roman" w:cs="Times New Roman"/>
        </w:rPr>
      </w:pPr>
    </w:p>
    <w:p w14:paraId="7EE6F69C" w14:textId="77777777" w:rsidR="00934E11" w:rsidRPr="007640C3" w:rsidRDefault="00934E11" w:rsidP="00934E11">
      <w:pPr>
        <w:spacing w:after="0" w:line="240" w:lineRule="auto"/>
        <w:rPr>
          <w:rFonts w:ascii="Times New Roman" w:hAnsi="Times New Roman" w:cs="Times New Roman"/>
          <w:i/>
        </w:rPr>
      </w:pPr>
      <w:r w:rsidRPr="007640C3">
        <w:rPr>
          <w:rFonts w:ascii="Times New Roman" w:hAnsi="Times New Roman" w:cs="Times New Roman"/>
          <w:i/>
        </w:rPr>
        <w:t>Uwaga!</w:t>
      </w:r>
    </w:p>
    <w:p w14:paraId="7D8FB68E" w14:textId="77777777" w:rsidR="00934E11" w:rsidRPr="007640C3" w:rsidRDefault="00934E11" w:rsidP="00934E11">
      <w:pPr>
        <w:spacing w:after="0" w:line="240" w:lineRule="auto"/>
        <w:rPr>
          <w:rFonts w:ascii="Times New Roman" w:hAnsi="Times New Roman" w:cs="Times New Roman"/>
          <w:i/>
        </w:rPr>
      </w:pPr>
      <w:r w:rsidRPr="007640C3">
        <w:rPr>
          <w:rFonts w:ascii="Times New Roman" w:hAnsi="Times New Roman" w:cs="Times New Roman"/>
          <w:i/>
        </w:rPr>
        <w:t>Zamiast niniejszego dokumentu można przedstawić inne dokumenty, które określą w szczególności:</w:t>
      </w:r>
    </w:p>
    <w:p w14:paraId="0D5B5768" w14:textId="77777777" w:rsidR="00934E11" w:rsidRPr="007640C3" w:rsidRDefault="00934E11" w:rsidP="0096519A">
      <w:pPr>
        <w:pStyle w:val="Akapitzlist"/>
        <w:numPr>
          <w:ilvl w:val="0"/>
          <w:numId w:val="10"/>
        </w:numPr>
        <w:rPr>
          <w:i/>
          <w:sz w:val="22"/>
          <w:szCs w:val="22"/>
        </w:rPr>
      </w:pPr>
      <w:r w:rsidRPr="007640C3">
        <w:rPr>
          <w:i/>
          <w:sz w:val="22"/>
          <w:szCs w:val="22"/>
        </w:rPr>
        <w:t>zakres dostępnych Wykonawcy zasobów innego podmiotu,</w:t>
      </w:r>
    </w:p>
    <w:p w14:paraId="0434E0F7" w14:textId="77777777" w:rsidR="00934E11" w:rsidRPr="007640C3" w:rsidRDefault="00934E11" w:rsidP="0096519A">
      <w:pPr>
        <w:pStyle w:val="Akapitzlist"/>
        <w:numPr>
          <w:ilvl w:val="0"/>
          <w:numId w:val="10"/>
        </w:numPr>
        <w:rPr>
          <w:i/>
          <w:sz w:val="22"/>
          <w:szCs w:val="22"/>
        </w:rPr>
      </w:pPr>
      <w:r w:rsidRPr="007640C3">
        <w:rPr>
          <w:i/>
          <w:sz w:val="22"/>
          <w:szCs w:val="22"/>
        </w:rPr>
        <w:t>sposób wykorzystania zasobów innego podmiotu, przez Wykonawcę, przy wykonywaniu zamówienia publicznego,</w:t>
      </w:r>
    </w:p>
    <w:p w14:paraId="7BA70F56" w14:textId="77777777" w:rsidR="00934E11" w:rsidRPr="007640C3" w:rsidRDefault="00934E11" w:rsidP="0096519A">
      <w:pPr>
        <w:pStyle w:val="Akapitzlist"/>
        <w:numPr>
          <w:ilvl w:val="0"/>
          <w:numId w:val="10"/>
        </w:numPr>
        <w:rPr>
          <w:i/>
          <w:sz w:val="22"/>
          <w:szCs w:val="22"/>
        </w:rPr>
      </w:pPr>
      <w:r w:rsidRPr="007640C3">
        <w:rPr>
          <w:i/>
          <w:sz w:val="22"/>
          <w:szCs w:val="22"/>
        </w:rPr>
        <w:t>zakres i okres udziału innego podmiotu przy wykonywaniu zamówienia publicznego,</w:t>
      </w:r>
    </w:p>
    <w:p w14:paraId="53044B81" w14:textId="77777777" w:rsidR="00934E11" w:rsidRPr="007640C3" w:rsidRDefault="00934E11" w:rsidP="0096519A">
      <w:pPr>
        <w:pStyle w:val="Akapitzlist"/>
        <w:numPr>
          <w:ilvl w:val="0"/>
          <w:numId w:val="10"/>
        </w:numPr>
        <w:rPr>
          <w:i/>
          <w:sz w:val="22"/>
          <w:szCs w:val="22"/>
        </w:rPr>
      </w:pPr>
      <w:r w:rsidRPr="007640C3">
        <w:rPr>
          <w:i/>
          <w:sz w:val="22"/>
          <w:szCs w:val="22"/>
        </w:rPr>
        <w:t xml:space="preserve">czy podmiot, na zdolnościach którego Wykonawca polega w odniesieniu do warunków udziału w postępowaniu dotyczących wykształcenia, kwalifikacji zawodowych lub doświadczenia, zrealizuje usługi , których wskazane zdolności dotyczą. </w:t>
      </w:r>
    </w:p>
    <w:p w14:paraId="66D1780A" w14:textId="77777777" w:rsidR="00934E11" w:rsidRPr="007640C3" w:rsidRDefault="00934E11" w:rsidP="00934E11">
      <w:pPr>
        <w:spacing w:after="0" w:line="240" w:lineRule="auto"/>
        <w:rPr>
          <w:rFonts w:ascii="Times New Roman" w:hAnsi="Times New Roman" w:cs="Times New Roman"/>
          <w:i/>
        </w:rPr>
      </w:pPr>
    </w:p>
    <w:p w14:paraId="7D82A81C" w14:textId="77777777" w:rsidR="00934E11" w:rsidRDefault="00934E11" w:rsidP="00934E11">
      <w:pPr>
        <w:spacing w:after="0" w:line="240" w:lineRule="auto"/>
        <w:rPr>
          <w:rFonts w:ascii="Times New Roman" w:hAnsi="Times New Roman" w:cs="Times New Roman"/>
        </w:rPr>
      </w:pPr>
      <w:r>
        <w:rPr>
          <w:rFonts w:ascii="Times New Roman" w:hAnsi="Times New Roman" w:cs="Times New Roman"/>
        </w:rPr>
        <w:t xml:space="preserve">Ja: </w:t>
      </w:r>
    </w:p>
    <w:p w14:paraId="18783C1A" w14:textId="77777777" w:rsidR="00934E11" w:rsidRDefault="00934E11" w:rsidP="00934E11">
      <w:pPr>
        <w:spacing w:after="0" w:line="240" w:lineRule="auto"/>
        <w:rPr>
          <w:rFonts w:ascii="Times New Roman" w:hAnsi="Times New Roman" w:cs="Times New Roman"/>
        </w:rPr>
      </w:pPr>
      <w:r w:rsidRPr="00934E11">
        <w:rPr>
          <w:rFonts w:ascii="Times New Roman" w:hAnsi="Times New Roman" w:cs="Times New Roman"/>
        </w:rPr>
        <w:t>…………………………</w:t>
      </w:r>
      <w:r w:rsidR="008D0E8C">
        <w:rPr>
          <w:rFonts w:ascii="Times New Roman" w:hAnsi="Times New Roman" w:cs="Times New Roman"/>
        </w:rPr>
        <w:t>…………………………………………………………………………………</w:t>
      </w:r>
    </w:p>
    <w:p w14:paraId="57A663B9" w14:textId="1DE385DB" w:rsidR="00934E11" w:rsidRPr="002D7204" w:rsidRDefault="0002311F" w:rsidP="0002311F">
      <w:pPr>
        <w:spacing w:after="0" w:line="240" w:lineRule="auto"/>
        <w:jc w:val="center"/>
        <w:rPr>
          <w:rFonts w:ascii="Times New Roman" w:hAnsi="Times New Roman" w:cs="Times New Roman"/>
          <w:i/>
          <w:sz w:val="20"/>
          <w:szCs w:val="20"/>
        </w:rPr>
      </w:pPr>
      <w:r w:rsidRPr="002D7204">
        <w:rPr>
          <w:rFonts w:ascii="Times New Roman" w:hAnsi="Times New Roman" w:cs="Times New Roman"/>
          <w:i/>
          <w:sz w:val="20"/>
          <w:szCs w:val="20"/>
        </w:rPr>
        <w:t>(imię i nazwisko osoby /osób upoważnionej /-ych do reprezentowania podmiotu</w:t>
      </w:r>
      <w:r w:rsidR="00275E0D">
        <w:rPr>
          <w:rFonts w:ascii="Times New Roman" w:hAnsi="Times New Roman" w:cs="Times New Roman"/>
          <w:i/>
          <w:sz w:val="20"/>
          <w:szCs w:val="20"/>
        </w:rPr>
        <w:t>)</w:t>
      </w:r>
    </w:p>
    <w:p w14:paraId="254C857A" w14:textId="77777777" w:rsidR="002D7204" w:rsidRDefault="002D7204" w:rsidP="0002311F">
      <w:pPr>
        <w:spacing w:after="0" w:line="240" w:lineRule="auto"/>
        <w:rPr>
          <w:rFonts w:ascii="Times New Roman" w:hAnsi="Times New Roman" w:cs="Times New Roman"/>
        </w:rPr>
      </w:pPr>
    </w:p>
    <w:p w14:paraId="03A967ED" w14:textId="77777777" w:rsidR="0002311F" w:rsidRDefault="0002311F" w:rsidP="0002311F">
      <w:pPr>
        <w:spacing w:after="0" w:line="240" w:lineRule="auto"/>
        <w:rPr>
          <w:rFonts w:ascii="Times New Roman" w:hAnsi="Times New Roman" w:cs="Times New Roman"/>
        </w:rPr>
      </w:pPr>
      <w:r>
        <w:rPr>
          <w:rFonts w:ascii="Times New Roman" w:hAnsi="Times New Roman" w:cs="Times New Roman"/>
        </w:rPr>
        <w:t>działając w imieniu i na rzecz:</w:t>
      </w:r>
    </w:p>
    <w:p w14:paraId="150490F8" w14:textId="77777777" w:rsidR="0002311F" w:rsidRDefault="0002311F" w:rsidP="0002311F">
      <w:pPr>
        <w:spacing w:after="0" w:line="240" w:lineRule="auto"/>
        <w:rPr>
          <w:rFonts w:ascii="Times New Roman" w:hAnsi="Times New Roman" w:cs="Times New Roman"/>
        </w:rPr>
      </w:pPr>
    </w:p>
    <w:p w14:paraId="6B3A3177" w14:textId="77777777" w:rsidR="0002311F" w:rsidRDefault="0002311F" w:rsidP="0002311F">
      <w:pPr>
        <w:spacing w:after="0" w:line="240" w:lineRule="auto"/>
        <w:rPr>
          <w:rFonts w:ascii="Times New Roman" w:hAnsi="Times New Roman" w:cs="Times New Roman"/>
        </w:rPr>
      </w:pPr>
      <w:r w:rsidRPr="00934E11">
        <w:rPr>
          <w:rFonts w:ascii="Times New Roman" w:hAnsi="Times New Roman" w:cs="Times New Roman"/>
        </w:rPr>
        <w:t>…………………………</w:t>
      </w:r>
      <w:r w:rsidR="008D0E8C">
        <w:rPr>
          <w:rFonts w:ascii="Times New Roman" w:hAnsi="Times New Roman" w:cs="Times New Roman"/>
        </w:rPr>
        <w:t>…………………………………………………………………………………</w:t>
      </w:r>
    </w:p>
    <w:p w14:paraId="328884FD" w14:textId="77777777" w:rsidR="0002311F" w:rsidRDefault="0002311F" w:rsidP="0002311F">
      <w:pPr>
        <w:spacing w:after="0" w:line="240" w:lineRule="auto"/>
        <w:rPr>
          <w:rFonts w:ascii="Times New Roman" w:hAnsi="Times New Roman" w:cs="Times New Roman"/>
        </w:rPr>
      </w:pPr>
      <w:r w:rsidRPr="00934E11">
        <w:rPr>
          <w:rFonts w:ascii="Times New Roman" w:hAnsi="Times New Roman" w:cs="Times New Roman"/>
        </w:rPr>
        <w:t>…………………………</w:t>
      </w:r>
      <w:r w:rsidR="008D0E8C">
        <w:rPr>
          <w:rFonts w:ascii="Times New Roman" w:hAnsi="Times New Roman" w:cs="Times New Roman"/>
        </w:rPr>
        <w:t>…………………………………………………………………………………</w:t>
      </w:r>
    </w:p>
    <w:p w14:paraId="3A62A0F9" w14:textId="0AC5D293" w:rsidR="0002311F" w:rsidRPr="002D7204" w:rsidRDefault="0002311F" w:rsidP="0002311F">
      <w:pPr>
        <w:spacing w:after="0" w:line="240" w:lineRule="auto"/>
        <w:jc w:val="center"/>
        <w:rPr>
          <w:rFonts w:ascii="Times New Roman" w:hAnsi="Times New Roman" w:cs="Times New Roman"/>
          <w:sz w:val="20"/>
          <w:szCs w:val="20"/>
        </w:rPr>
      </w:pPr>
      <w:r w:rsidRPr="002D7204">
        <w:rPr>
          <w:rFonts w:ascii="Times New Roman" w:hAnsi="Times New Roman" w:cs="Times New Roman"/>
          <w:i/>
          <w:sz w:val="20"/>
          <w:szCs w:val="20"/>
        </w:rPr>
        <w:t>(podać pełną nazwę /firmę, adres, a także w zależności od podmiotu: NIP/ Pesel, KRS/CEiDG</w:t>
      </w:r>
      <w:r w:rsidR="00275E0D">
        <w:rPr>
          <w:rFonts w:ascii="Times New Roman" w:hAnsi="Times New Roman" w:cs="Times New Roman"/>
          <w:i/>
          <w:sz w:val="20"/>
          <w:szCs w:val="20"/>
        </w:rPr>
        <w:t>)</w:t>
      </w:r>
    </w:p>
    <w:p w14:paraId="74C639BC" w14:textId="77777777" w:rsidR="0002311F" w:rsidRDefault="0002311F" w:rsidP="0002311F">
      <w:pPr>
        <w:spacing w:after="0" w:line="240" w:lineRule="auto"/>
        <w:rPr>
          <w:rFonts w:ascii="Times New Roman" w:hAnsi="Times New Roman" w:cs="Times New Roman"/>
        </w:rPr>
      </w:pPr>
    </w:p>
    <w:p w14:paraId="73A1D3DC" w14:textId="77777777" w:rsidR="00934E11" w:rsidRPr="00934E11" w:rsidRDefault="00934E11" w:rsidP="0002311F">
      <w:pPr>
        <w:spacing w:after="0" w:line="240" w:lineRule="auto"/>
        <w:rPr>
          <w:rFonts w:ascii="Times New Roman" w:hAnsi="Times New Roman" w:cs="Times New Roman"/>
          <w:i/>
          <w:vertAlign w:val="superscript"/>
        </w:rPr>
      </w:pPr>
      <w:r w:rsidRPr="00934E11">
        <w:rPr>
          <w:rFonts w:ascii="Times New Roman" w:hAnsi="Times New Roman" w:cs="Times New Roman"/>
        </w:rPr>
        <w:t xml:space="preserve">zobowiązujemy się do oddania </w:t>
      </w:r>
      <w:r w:rsidR="0002311F">
        <w:rPr>
          <w:rFonts w:ascii="Times New Roman" w:hAnsi="Times New Roman" w:cs="Times New Roman"/>
        </w:rPr>
        <w:t xml:space="preserve">niżej wymienionych zasobów na potrzeby wykonania przedmiotu zamówienia: </w:t>
      </w:r>
    </w:p>
    <w:p w14:paraId="224994C9" w14:textId="77777777" w:rsidR="00934E11" w:rsidRDefault="00934E11" w:rsidP="00934E11">
      <w:pPr>
        <w:spacing w:after="0" w:line="240" w:lineRule="auto"/>
        <w:rPr>
          <w:rFonts w:ascii="Times New Roman" w:hAnsi="Times New Roman" w:cs="Times New Roman"/>
        </w:rPr>
      </w:pPr>
      <w:r w:rsidRPr="00934E11">
        <w:rPr>
          <w:rFonts w:ascii="Times New Roman" w:hAnsi="Times New Roman" w:cs="Times New Roman"/>
        </w:rPr>
        <w:t>……………………………</w:t>
      </w:r>
      <w:r w:rsidR="0002311F">
        <w:rPr>
          <w:rFonts w:ascii="Times New Roman" w:hAnsi="Times New Roman" w:cs="Times New Roman"/>
        </w:rPr>
        <w:t>…</w:t>
      </w:r>
      <w:r w:rsidR="008D0E8C">
        <w:rPr>
          <w:rFonts w:ascii="Times New Roman" w:hAnsi="Times New Roman" w:cs="Times New Roman"/>
        </w:rPr>
        <w:t>……………………………………………………………………………</w:t>
      </w:r>
    </w:p>
    <w:p w14:paraId="7BDDB237" w14:textId="77777777" w:rsidR="0002311F" w:rsidRDefault="0002311F" w:rsidP="0002311F">
      <w:pPr>
        <w:spacing w:after="0" w:line="240" w:lineRule="auto"/>
        <w:rPr>
          <w:rFonts w:ascii="Times New Roman" w:hAnsi="Times New Roman" w:cs="Times New Roman"/>
        </w:rPr>
      </w:pPr>
      <w:r w:rsidRPr="00934E11">
        <w:rPr>
          <w:rFonts w:ascii="Times New Roman" w:hAnsi="Times New Roman" w:cs="Times New Roman"/>
        </w:rPr>
        <w:t>…………………………</w:t>
      </w:r>
      <w:r w:rsidR="008D0E8C">
        <w:rPr>
          <w:rFonts w:ascii="Times New Roman" w:hAnsi="Times New Roman" w:cs="Times New Roman"/>
        </w:rPr>
        <w:t>…………………………………………………………………………………</w:t>
      </w:r>
    </w:p>
    <w:p w14:paraId="030AE7F6" w14:textId="77777777" w:rsidR="0002311F" w:rsidRPr="002D7204" w:rsidRDefault="0002311F" w:rsidP="00934E11">
      <w:pPr>
        <w:spacing w:after="0" w:line="240" w:lineRule="auto"/>
        <w:jc w:val="center"/>
        <w:rPr>
          <w:rFonts w:ascii="Times New Roman" w:hAnsi="Times New Roman" w:cs="Times New Roman"/>
          <w:i/>
          <w:sz w:val="20"/>
          <w:szCs w:val="20"/>
        </w:rPr>
      </w:pPr>
      <w:r w:rsidRPr="002D7204">
        <w:rPr>
          <w:rFonts w:ascii="Times New Roman" w:hAnsi="Times New Roman" w:cs="Times New Roman"/>
          <w:i/>
          <w:sz w:val="20"/>
          <w:szCs w:val="20"/>
        </w:rPr>
        <w:t>(określenie zasobu: sytuacja ekonomiczna lub finansowa, zdolność techniczna lub zawodowa)</w:t>
      </w:r>
    </w:p>
    <w:p w14:paraId="54718522" w14:textId="77777777" w:rsidR="0002311F" w:rsidRDefault="0002311F" w:rsidP="0002311F">
      <w:pPr>
        <w:spacing w:after="0" w:line="240" w:lineRule="auto"/>
        <w:rPr>
          <w:rFonts w:ascii="Times New Roman" w:hAnsi="Times New Roman" w:cs="Times New Roman"/>
          <w:i/>
        </w:rPr>
      </w:pPr>
    </w:p>
    <w:p w14:paraId="220D4F1C" w14:textId="77777777" w:rsidR="0002311F" w:rsidRDefault="0002311F" w:rsidP="0002311F">
      <w:pPr>
        <w:spacing w:after="0" w:line="240" w:lineRule="auto"/>
        <w:rPr>
          <w:rFonts w:ascii="Times New Roman" w:hAnsi="Times New Roman" w:cs="Times New Roman"/>
        </w:rPr>
      </w:pPr>
      <w:r>
        <w:rPr>
          <w:rFonts w:ascii="Times New Roman" w:hAnsi="Times New Roman" w:cs="Times New Roman"/>
        </w:rPr>
        <w:t>do dyspozycji Wykonawcy:</w:t>
      </w:r>
    </w:p>
    <w:p w14:paraId="73A0A2E9" w14:textId="77777777" w:rsidR="0002311F" w:rsidRDefault="0002311F" w:rsidP="0002311F">
      <w:pPr>
        <w:spacing w:after="0" w:line="240" w:lineRule="auto"/>
        <w:rPr>
          <w:rFonts w:ascii="Times New Roman" w:hAnsi="Times New Roman" w:cs="Times New Roman"/>
        </w:rPr>
      </w:pPr>
    </w:p>
    <w:p w14:paraId="7496B842" w14:textId="77777777" w:rsidR="0002311F" w:rsidRPr="0002311F" w:rsidRDefault="0002311F" w:rsidP="0002311F">
      <w:pPr>
        <w:spacing w:after="0" w:line="240" w:lineRule="auto"/>
        <w:rPr>
          <w:rFonts w:ascii="Times New Roman" w:hAnsi="Times New Roman" w:cs="Times New Roman"/>
        </w:rPr>
      </w:pPr>
      <w:r w:rsidRPr="00934E11">
        <w:rPr>
          <w:rFonts w:ascii="Times New Roman" w:hAnsi="Times New Roman" w:cs="Times New Roman"/>
        </w:rPr>
        <w:t>…………………………</w:t>
      </w:r>
      <w:r w:rsidR="008D0E8C">
        <w:rPr>
          <w:rFonts w:ascii="Times New Roman" w:hAnsi="Times New Roman" w:cs="Times New Roman"/>
        </w:rPr>
        <w:t>…………………………………………………………………………………</w:t>
      </w:r>
    </w:p>
    <w:p w14:paraId="5527A04E" w14:textId="77777777" w:rsidR="00934E11" w:rsidRPr="002D7204" w:rsidRDefault="0002311F" w:rsidP="00934E11">
      <w:pPr>
        <w:spacing w:after="0" w:line="240" w:lineRule="auto"/>
        <w:jc w:val="center"/>
        <w:rPr>
          <w:rFonts w:ascii="Times New Roman" w:hAnsi="Times New Roman" w:cs="Times New Roman"/>
          <w:sz w:val="20"/>
          <w:szCs w:val="20"/>
        </w:rPr>
      </w:pPr>
      <w:r w:rsidRPr="002D7204">
        <w:rPr>
          <w:rFonts w:ascii="Times New Roman" w:hAnsi="Times New Roman" w:cs="Times New Roman"/>
          <w:i/>
          <w:sz w:val="20"/>
          <w:szCs w:val="20"/>
        </w:rPr>
        <w:t>(</w:t>
      </w:r>
      <w:r w:rsidR="00934E11" w:rsidRPr="002D7204">
        <w:rPr>
          <w:rFonts w:ascii="Times New Roman" w:hAnsi="Times New Roman" w:cs="Times New Roman"/>
          <w:i/>
          <w:sz w:val="20"/>
          <w:szCs w:val="20"/>
        </w:rPr>
        <w:t>nazwa Wykonawcy</w:t>
      </w:r>
      <w:r w:rsidRPr="002D7204">
        <w:rPr>
          <w:rFonts w:ascii="Times New Roman" w:hAnsi="Times New Roman" w:cs="Times New Roman"/>
          <w:i/>
          <w:sz w:val="20"/>
          <w:szCs w:val="20"/>
        </w:rPr>
        <w:t>)</w:t>
      </w:r>
    </w:p>
    <w:p w14:paraId="70D48CED" w14:textId="41AED0DB" w:rsidR="00CE5788" w:rsidRPr="00275E0D" w:rsidRDefault="0002311F" w:rsidP="00CE5788">
      <w:pPr>
        <w:spacing w:after="0" w:line="240" w:lineRule="auto"/>
        <w:rPr>
          <w:rFonts w:ascii="Times New Roman" w:hAnsi="Times New Roman" w:cs="Times New Roman"/>
          <w:bCs/>
        </w:rPr>
      </w:pPr>
      <w:r>
        <w:rPr>
          <w:rFonts w:ascii="Times New Roman" w:hAnsi="Times New Roman" w:cs="Times New Roman"/>
        </w:rPr>
        <w:t>w trakcie wykonywania zamówienia</w:t>
      </w:r>
      <w:r w:rsidR="00275E0D">
        <w:rPr>
          <w:rFonts w:ascii="Times New Roman" w:hAnsi="Times New Roman" w:cs="Times New Roman"/>
        </w:rPr>
        <w:t xml:space="preserve">, którego przedmiotem jest </w:t>
      </w:r>
      <w:r w:rsidR="008F10CE" w:rsidRPr="00E87101">
        <w:rPr>
          <w:rFonts w:ascii="Times New Roman" w:hAnsi="Times New Roman" w:cs="Times New Roman"/>
          <w:b/>
          <w:bCs/>
        </w:rPr>
        <w:t>Ś</w:t>
      </w:r>
      <w:r w:rsidR="00E42AEA">
        <w:rPr>
          <w:rFonts w:ascii="Times New Roman" w:hAnsi="Times New Roman" w:cs="Times New Roman"/>
          <w:b/>
          <w:bCs/>
        </w:rPr>
        <w:t>wiadczenie usług opiekuńczych w </w:t>
      </w:r>
      <w:r w:rsidR="008F10CE" w:rsidRPr="00E87101">
        <w:rPr>
          <w:rFonts w:ascii="Times New Roman" w:hAnsi="Times New Roman" w:cs="Times New Roman"/>
          <w:b/>
          <w:bCs/>
        </w:rPr>
        <w:t xml:space="preserve">miejscu zamieszkania dla podopiecznych Miejskiego Ośrodka Pomocy społecznej w Gdyni </w:t>
      </w:r>
      <w:r w:rsidR="008F10CE">
        <w:rPr>
          <w:rFonts w:ascii="Times New Roman" w:hAnsi="Times New Roman" w:cs="Times New Roman"/>
          <w:b/>
          <w:bCs/>
        </w:rPr>
        <w:t xml:space="preserve">– Część nr ….. - </w:t>
      </w:r>
      <w:r w:rsidR="008F10CE" w:rsidRPr="00066596">
        <w:rPr>
          <w:rFonts w:ascii="Times New Roman" w:hAnsi="Times New Roman" w:cs="Times New Roman"/>
          <w:b/>
          <w:bCs/>
          <w:color w:val="000000"/>
        </w:rPr>
        <w:t xml:space="preserve">Usługi opiekuńcze rejon DOPS nr </w:t>
      </w:r>
      <w:r w:rsidR="008F10CE" w:rsidRPr="00066596">
        <w:rPr>
          <w:rFonts w:ascii="Times New Roman" w:hAnsi="Times New Roman" w:cs="Times New Roman"/>
          <w:b/>
          <w:bCs/>
        </w:rPr>
        <w:t>……</w:t>
      </w:r>
      <w:r w:rsidR="00275E0D">
        <w:rPr>
          <w:rFonts w:ascii="Times New Roman" w:hAnsi="Times New Roman" w:cs="Times New Roman"/>
          <w:bCs/>
        </w:rPr>
        <w:t>, na następujących zasadach:</w:t>
      </w:r>
    </w:p>
    <w:p w14:paraId="252F65B2" w14:textId="77777777" w:rsidR="00CE5788" w:rsidRDefault="00CE5788" w:rsidP="00934E11">
      <w:pPr>
        <w:spacing w:after="0" w:line="240" w:lineRule="auto"/>
        <w:rPr>
          <w:rFonts w:ascii="Times New Roman" w:hAnsi="Times New Roman" w:cs="Times New Roman"/>
        </w:rPr>
      </w:pPr>
    </w:p>
    <w:p w14:paraId="6063AA54" w14:textId="77777777" w:rsidR="0002311F" w:rsidRPr="001C279F" w:rsidRDefault="0002311F" w:rsidP="00E42AEA">
      <w:pPr>
        <w:pStyle w:val="Akapitzlist"/>
        <w:numPr>
          <w:ilvl w:val="4"/>
          <w:numId w:val="51"/>
        </w:numPr>
        <w:ind w:left="426"/>
        <w:rPr>
          <w:sz w:val="22"/>
          <w:szCs w:val="22"/>
        </w:rPr>
      </w:pPr>
      <w:r w:rsidRPr="001C279F">
        <w:rPr>
          <w:sz w:val="22"/>
          <w:szCs w:val="22"/>
        </w:rPr>
        <w:t xml:space="preserve">udostępniam Wykonawcy ww. zasoby w następujący sposób: </w:t>
      </w:r>
    </w:p>
    <w:p w14:paraId="6A8A3D97"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5469CB55"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79AA50EB" w14:textId="698555FA" w:rsidR="005901B1"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3B404F1B" w14:textId="77777777" w:rsidR="00E42AEA" w:rsidRPr="001C279F" w:rsidRDefault="00E42AEA" w:rsidP="005901B1">
      <w:pPr>
        <w:spacing w:after="0" w:line="240" w:lineRule="auto"/>
        <w:rPr>
          <w:rFonts w:ascii="Times New Roman" w:hAnsi="Times New Roman" w:cs="Times New Roman"/>
        </w:rPr>
      </w:pPr>
    </w:p>
    <w:p w14:paraId="3D125AF5" w14:textId="77777777" w:rsidR="005901B1" w:rsidRPr="001C279F" w:rsidRDefault="005901B1" w:rsidP="00E42AEA">
      <w:pPr>
        <w:pStyle w:val="Akapitzlist"/>
        <w:numPr>
          <w:ilvl w:val="4"/>
          <w:numId w:val="51"/>
        </w:numPr>
        <w:ind w:left="426"/>
        <w:rPr>
          <w:sz w:val="22"/>
          <w:szCs w:val="22"/>
        </w:rPr>
      </w:pPr>
      <w:r w:rsidRPr="001C279F">
        <w:rPr>
          <w:sz w:val="22"/>
          <w:szCs w:val="22"/>
        </w:rPr>
        <w:t>sposób wykorzystania udostępnionych przeze mnie zasobów, przez Wykonawcę przy wykonywaniu zamówienia publicznego będzie następujący:</w:t>
      </w:r>
    </w:p>
    <w:p w14:paraId="04384E16"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7F1856BD"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63C48C11" w14:textId="546AD52E" w:rsidR="005901B1"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21812BB1" w14:textId="77777777" w:rsidR="00275E0D" w:rsidRPr="001C279F" w:rsidRDefault="00275E0D" w:rsidP="005901B1">
      <w:pPr>
        <w:spacing w:after="0" w:line="240" w:lineRule="auto"/>
        <w:rPr>
          <w:rFonts w:ascii="Times New Roman" w:hAnsi="Times New Roman" w:cs="Times New Roman"/>
        </w:rPr>
      </w:pPr>
    </w:p>
    <w:p w14:paraId="063E4850" w14:textId="77777777" w:rsidR="005901B1" w:rsidRPr="001C279F" w:rsidRDefault="005901B1" w:rsidP="00E42AEA">
      <w:pPr>
        <w:pStyle w:val="Akapitzlist"/>
        <w:numPr>
          <w:ilvl w:val="4"/>
          <w:numId w:val="51"/>
        </w:numPr>
        <w:ind w:left="426"/>
        <w:rPr>
          <w:sz w:val="22"/>
          <w:szCs w:val="22"/>
        </w:rPr>
      </w:pPr>
      <w:r w:rsidRPr="001C279F">
        <w:rPr>
          <w:sz w:val="22"/>
          <w:szCs w:val="22"/>
        </w:rPr>
        <w:t>zakres mojego udziału przy wykonywaniu zamówienia publicznego będzie następujący:</w:t>
      </w:r>
    </w:p>
    <w:p w14:paraId="1E68DA44"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378A14D5"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474DF6B6" w14:textId="6EB50142" w:rsidR="005901B1"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30FE2F0C" w14:textId="77777777" w:rsidR="00E42AEA" w:rsidRPr="001C279F" w:rsidRDefault="00E42AEA" w:rsidP="005901B1">
      <w:pPr>
        <w:spacing w:after="0" w:line="240" w:lineRule="auto"/>
        <w:rPr>
          <w:rFonts w:ascii="Times New Roman" w:hAnsi="Times New Roman" w:cs="Times New Roman"/>
        </w:rPr>
      </w:pPr>
    </w:p>
    <w:p w14:paraId="14FE7AF6" w14:textId="77777777" w:rsidR="005901B1" w:rsidRPr="001C279F" w:rsidRDefault="005901B1" w:rsidP="00E42AEA">
      <w:pPr>
        <w:pStyle w:val="Akapitzlist"/>
        <w:numPr>
          <w:ilvl w:val="4"/>
          <w:numId w:val="51"/>
        </w:numPr>
        <w:ind w:left="426"/>
        <w:rPr>
          <w:sz w:val="22"/>
          <w:szCs w:val="22"/>
        </w:rPr>
      </w:pPr>
      <w:r w:rsidRPr="001C279F">
        <w:rPr>
          <w:sz w:val="22"/>
          <w:szCs w:val="22"/>
        </w:rPr>
        <w:t>okres mojego udziału przy wykonywaniu zamówienia będzie następujący:</w:t>
      </w:r>
    </w:p>
    <w:p w14:paraId="01BFF6DA"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3C6DC79C"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5A8F9147" w14:textId="77777777" w:rsidR="005901B1" w:rsidRPr="001C279F" w:rsidRDefault="005901B1" w:rsidP="005901B1">
      <w:pPr>
        <w:spacing w:after="0" w:line="240" w:lineRule="auto"/>
        <w:rPr>
          <w:rFonts w:ascii="Times New Roman" w:hAnsi="Times New Roman" w:cs="Times New Roman"/>
        </w:rPr>
      </w:pPr>
      <w:r w:rsidRPr="001C279F">
        <w:rPr>
          <w:rFonts w:ascii="Times New Roman" w:hAnsi="Times New Roman" w:cs="Times New Roman"/>
        </w:rPr>
        <w:t>……………………………………………………………………………………………………………</w:t>
      </w:r>
    </w:p>
    <w:p w14:paraId="50C526F6" w14:textId="77777777" w:rsidR="005901B1" w:rsidRDefault="005901B1" w:rsidP="005901B1">
      <w:pPr>
        <w:spacing w:after="0" w:line="240" w:lineRule="auto"/>
        <w:rPr>
          <w:rFonts w:ascii="Times New Roman" w:hAnsi="Times New Roman" w:cs="Times New Roman"/>
        </w:rPr>
      </w:pPr>
    </w:p>
    <w:p w14:paraId="43DF9244" w14:textId="77777777" w:rsidR="00275E0D" w:rsidRDefault="00275E0D" w:rsidP="00127637">
      <w:pPr>
        <w:tabs>
          <w:tab w:val="left" w:pos="-2160"/>
        </w:tabs>
        <w:spacing w:after="0" w:line="240" w:lineRule="auto"/>
        <w:jc w:val="both"/>
        <w:rPr>
          <w:rFonts w:ascii="Times New Roman" w:hAnsi="Times New Roman" w:cs="Times New Roman"/>
          <w:sz w:val="18"/>
          <w:szCs w:val="18"/>
        </w:rPr>
      </w:pPr>
    </w:p>
    <w:p w14:paraId="4037790A" w14:textId="77777777" w:rsidR="00275E0D" w:rsidRDefault="00275E0D" w:rsidP="00127637">
      <w:pPr>
        <w:tabs>
          <w:tab w:val="left" w:pos="-2160"/>
        </w:tabs>
        <w:spacing w:after="0" w:line="240" w:lineRule="auto"/>
        <w:jc w:val="both"/>
        <w:rPr>
          <w:rFonts w:ascii="Times New Roman" w:hAnsi="Times New Roman" w:cs="Times New Roman"/>
          <w:sz w:val="18"/>
          <w:szCs w:val="18"/>
        </w:rPr>
      </w:pPr>
    </w:p>
    <w:p w14:paraId="395AC8A3" w14:textId="77777777" w:rsidR="00275E0D" w:rsidRDefault="00275E0D" w:rsidP="00127637">
      <w:pPr>
        <w:tabs>
          <w:tab w:val="left" w:pos="-2160"/>
        </w:tabs>
        <w:spacing w:after="0" w:line="240" w:lineRule="auto"/>
        <w:jc w:val="both"/>
        <w:rPr>
          <w:rFonts w:ascii="Times New Roman" w:hAnsi="Times New Roman" w:cs="Times New Roman"/>
          <w:sz w:val="18"/>
          <w:szCs w:val="18"/>
        </w:rPr>
      </w:pPr>
    </w:p>
    <w:p w14:paraId="367480DC" w14:textId="212F9458" w:rsidR="00127637" w:rsidRPr="008D0E8C" w:rsidRDefault="00127637" w:rsidP="00127637">
      <w:pPr>
        <w:tabs>
          <w:tab w:val="left" w:pos="-2160"/>
        </w:tabs>
        <w:spacing w:after="0" w:line="240" w:lineRule="auto"/>
        <w:jc w:val="both"/>
        <w:rPr>
          <w:rFonts w:ascii="Times New Roman" w:hAnsi="Times New Roman" w:cs="Times New Roman"/>
          <w:sz w:val="18"/>
          <w:szCs w:val="18"/>
        </w:rPr>
      </w:pPr>
      <w:r w:rsidRPr="008D0E8C">
        <w:rPr>
          <w:rFonts w:ascii="Times New Roman" w:hAnsi="Times New Roman" w:cs="Times New Roman"/>
          <w:sz w:val="18"/>
          <w:szCs w:val="18"/>
        </w:rPr>
        <w:t>…………………………………………………………</w:t>
      </w:r>
    </w:p>
    <w:p w14:paraId="2E805B6E" w14:textId="77777777" w:rsidR="00127637" w:rsidRPr="00EB3540" w:rsidRDefault="00127637" w:rsidP="00127637">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14:paraId="0D4046D5" w14:textId="77777777" w:rsidR="00127637" w:rsidRPr="00903E48" w:rsidRDefault="00127637" w:rsidP="008D0E8C">
      <w:pPr>
        <w:tabs>
          <w:tab w:val="left" w:pos="-2160"/>
        </w:tabs>
        <w:spacing w:after="0" w:line="240" w:lineRule="auto"/>
        <w:ind w:left="5670"/>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p>
    <w:p w14:paraId="75EA11DF" w14:textId="77777777" w:rsidR="00127637" w:rsidRPr="00EB3540" w:rsidRDefault="00127637" w:rsidP="00127637">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pieczę</w:t>
      </w:r>
      <w:r w:rsidR="007E64CF">
        <w:rPr>
          <w:rFonts w:ascii="Times New Roman" w:hAnsi="Times New Roman" w:cs="Times New Roman"/>
          <w:i/>
          <w:sz w:val="18"/>
          <w:szCs w:val="18"/>
        </w:rPr>
        <w:t>cią</w:t>
      </w:r>
      <w:r w:rsidRPr="00EB3540">
        <w:rPr>
          <w:rFonts w:ascii="Times New Roman" w:hAnsi="Times New Roman" w:cs="Times New Roman"/>
          <w:i/>
          <w:sz w:val="18"/>
          <w:szCs w:val="18"/>
        </w:rPr>
        <w:t xml:space="preserve"> imienną </w:t>
      </w:r>
      <w:r>
        <w:rPr>
          <w:rFonts w:ascii="Times New Roman" w:hAnsi="Times New Roman" w:cs="Times New Roman"/>
          <w:i/>
          <w:sz w:val="18"/>
          <w:szCs w:val="18"/>
        </w:rPr>
        <w:t>podmiotu</w:t>
      </w:r>
      <w:r w:rsidRPr="00EB3540">
        <w:rPr>
          <w:rFonts w:ascii="Times New Roman" w:hAnsi="Times New Roman" w:cs="Times New Roman"/>
          <w:i/>
          <w:sz w:val="18"/>
          <w:szCs w:val="18"/>
        </w:rPr>
        <w:t xml:space="preserve"> lub osoby/osób </w:t>
      </w:r>
    </w:p>
    <w:p w14:paraId="2FBC9691" w14:textId="77777777" w:rsidR="00127637" w:rsidRPr="00EB3540" w:rsidRDefault="00127637" w:rsidP="00127637">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14:paraId="70E90A92" w14:textId="77777777" w:rsidR="005901B1" w:rsidRDefault="005901B1" w:rsidP="005901B1">
      <w:pPr>
        <w:spacing w:after="0" w:line="240" w:lineRule="auto"/>
        <w:rPr>
          <w:rFonts w:ascii="Times New Roman" w:hAnsi="Times New Roman" w:cs="Times New Roman"/>
        </w:rPr>
      </w:pPr>
    </w:p>
    <w:p w14:paraId="37477156" w14:textId="77777777" w:rsidR="00C1763B" w:rsidRDefault="00C1763B" w:rsidP="005901B1">
      <w:pPr>
        <w:spacing w:after="0" w:line="240" w:lineRule="auto"/>
        <w:rPr>
          <w:rFonts w:ascii="Times New Roman" w:hAnsi="Times New Roman" w:cs="Times New Roman"/>
        </w:rPr>
      </w:pPr>
    </w:p>
    <w:p w14:paraId="4AD3B21B" w14:textId="77777777" w:rsidR="00C1763B" w:rsidRDefault="00C1763B" w:rsidP="005901B1">
      <w:pPr>
        <w:spacing w:after="0" w:line="240" w:lineRule="auto"/>
        <w:rPr>
          <w:rFonts w:ascii="Times New Roman" w:hAnsi="Times New Roman" w:cs="Times New Roman"/>
        </w:rPr>
      </w:pPr>
    </w:p>
    <w:p w14:paraId="366482B0" w14:textId="77777777" w:rsidR="00C1763B" w:rsidRDefault="00C1763B" w:rsidP="005901B1">
      <w:pPr>
        <w:spacing w:after="0" w:line="240" w:lineRule="auto"/>
        <w:rPr>
          <w:rFonts w:ascii="Times New Roman" w:hAnsi="Times New Roman" w:cs="Times New Roman"/>
        </w:rPr>
      </w:pPr>
    </w:p>
    <w:p w14:paraId="48F65B5A" w14:textId="77777777" w:rsidR="00C1763B" w:rsidRDefault="00C1763B" w:rsidP="005901B1">
      <w:pPr>
        <w:spacing w:after="0" w:line="240" w:lineRule="auto"/>
        <w:rPr>
          <w:rFonts w:ascii="Times New Roman" w:hAnsi="Times New Roman" w:cs="Times New Roman"/>
        </w:rPr>
      </w:pPr>
    </w:p>
    <w:p w14:paraId="2E1B5520" w14:textId="77777777" w:rsidR="00C1763B" w:rsidRDefault="00C1763B" w:rsidP="005901B1">
      <w:pPr>
        <w:spacing w:after="0" w:line="240" w:lineRule="auto"/>
        <w:rPr>
          <w:rFonts w:ascii="Times New Roman" w:hAnsi="Times New Roman" w:cs="Times New Roman"/>
        </w:rPr>
      </w:pPr>
    </w:p>
    <w:p w14:paraId="699D86C3" w14:textId="77777777" w:rsidR="00C1763B" w:rsidRDefault="00C1763B" w:rsidP="005901B1">
      <w:pPr>
        <w:spacing w:after="0" w:line="240" w:lineRule="auto"/>
        <w:rPr>
          <w:rFonts w:ascii="Times New Roman" w:hAnsi="Times New Roman" w:cs="Times New Roman"/>
        </w:rPr>
      </w:pPr>
    </w:p>
    <w:p w14:paraId="5B47D462" w14:textId="77777777" w:rsidR="00C1763B" w:rsidRDefault="00C1763B" w:rsidP="005901B1">
      <w:pPr>
        <w:spacing w:after="0" w:line="240" w:lineRule="auto"/>
        <w:rPr>
          <w:rFonts w:ascii="Times New Roman" w:hAnsi="Times New Roman" w:cs="Times New Roman"/>
        </w:rPr>
      </w:pPr>
    </w:p>
    <w:p w14:paraId="6DABA2DE" w14:textId="77777777" w:rsidR="00C1763B" w:rsidRDefault="00C1763B" w:rsidP="005901B1">
      <w:pPr>
        <w:spacing w:after="0" w:line="240" w:lineRule="auto"/>
        <w:rPr>
          <w:rFonts w:ascii="Times New Roman" w:hAnsi="Times New Roman" w:cs="Times New Roman"/>
        </w:rPr>
      </w:pPr>
    </w:p>
    <w:p w14:paraId="6C9414BC" w14:textId="77777777" w:rsidR="00C1763B" w:rsidRDefault="00C1763B" w:rsidP="005901B1">
      <w:pPr>
        <w:spacing w:after="0" w:line="240" w:lineRule="auto"/>
        <w:rPr>
          <w:rFonts w:ascii="Times New Roman" w:hAnsi="Times New Roman" w:cs="Times New Roman"/>
        </w:rPr>
      </w:pPr>
    </w:p>
    <w:p w14:paraId="07EC5454" w14:textId="77777777" w:rsidR="00C1763B" w:rsidRDefault="00C1763B" w:rsidP="005901B1">
      <w:pPr>
        <w:spacing w:after="0" w:line="240" w:lineRule="auto"/>
        <w:rPr>
          <w:rFonts w:ascii="Times New Roman" w:hAnsi="Times New Roman" w:cs="Times New Roman"/>
        </w:rPr>
      </w:pPr>
    </w:p>
    <w:p w14:paraId="106BE0E0" w14:textId="77777777" w:rsidR="00C1763B" w:rsidRDefault="00C1763B" w:rsidP="005901B1">
      <w:pPr>
        <w:spacing w:after="0" w:line="240" w:lineRule="auto"/>
        <w:rPr>
          <w:rFonts w:ascii="Times New Roman" w:hAnsi="Times New Roman" w:cs="Times New Roman"/>
        </w:rPr>
      </w:pPr>
    </w:p>
    <w:p w14:paraId="159EBA5C" w14:textId="77777777" w:rsidR="00C1763B" w:rsidRDefault="00C1763B" w:rsidP="005901B1">
      <w:pPr>
        <w:spacing w:after="0" w:line="240" w:lineRule="auto"/>
        <w:rPr>
          <w:rFonts w:ascii="Times New Roman" w:hAnsi="Times New Roman" w:cs="Times New Roman"/>
        </w:rPr>
      </w:pPr>
    </w:p>
    <w:p w14:paraId="05600BC1" w14:textId="77777777" w:rsidR="008D0E8C" w:rsidRDefault="008D0E8C" w:rsidP="005901B1">
      <w:pPr>
        <w:spacing w:after="0" w:line="240" w:lineRule="auto"/>
        <w:rPr>
          <w:rFonts w:ascii="Times New Roman" w:hAnsi="Times New Roman" w:cs="Times New Roman"/>
        </w:rPr>
      </w:pPr>
    </w:p>
    <w:p w14:paraId="50AFA4A8" w14:textId="77777777" w:rsidR="008D0E8C" w:rsidRDefault="008D0E8C" w:rsidP="005901B1">
      <w:pPr>
        <w:spacing w:after="0" w:line="240" w:lineRule="auto"/>
        <w:rPr>
          <w:rFonts w:ascii="Times New Roman" w:hAnsi="Times New Roman" w:cs="Times New Roman"/>
        </w:rPr>
      </w:pPr>
    </w:p>
    <w:p w14:paraId="7D4CAE0C" w14:textId="77777777" w:rsidR="008D0E8C" w:rsidRDefault="008D0E8C" w:rsidP="005901B1">
      <w:pPr>
        <w:spacing w:after="0" w:line="240" w:lineRule="auto"/>
        <w:rPr>
          <w:rFonts w:ascii="Times New Roman" w:hAnsi="Times New Roman" w:cs="Times New Roman"/>
        </w:rPr>
      </w:pPr>
    </w:p>
    <w:p w14:paraId="01BE0D95" w14:textId="77777777" w:rsidR="008D0E8C" w:rsidRDefault="008D0E8C" w:rsidP="005901B1">
      <w:pPr>
        <w:spacing w:after="0" w:line="240" w:lineRule="auto"/>
        <w:rPr>
          <w:rFonts w:ascii="Times New Roman" w:hAnsi="Times New Roman" w:cs="Times New Roman"/>
        </w:rPr>
      </w:pPr>
    </w:p>
    <w:p w14:paraId="731BAD1F" w14:textId="77777777" w:rsidR="008D0E8C" w:rsidRDefault="008D0E8C" w:rsidP="005901B1">
      <w:pPr>
        <w:spacing w:after="0" w:line="240" w:lineRule="auto"/>
        <w:rPr>
          <w:rFonts w:ascii="Times New Roman" w:hAnsi="Times New Roman" w:cs="Times New Roman"/>
        </w:rPr>
      </w:pPr>
    </w:p>
    <w:p w14:paraId="07CD6D9C" w14:textId="77777777" w:rsidR="008D0E8C" w:rsidRDefault="008D0E8C" w:rsidP="005901B1">
      <w:pPr>
        <w:spacing w:after="0" w:line="240" w:lineRule="auto"/>
        <w:rPr>
          <w:rFonts w:ascii="Times New Roman" w:hAnsi="Times New Roman" w:cs="Times New Roman"/>
        </w:rPr>
      </w:pPr>
    </w:p>
    <w:p w14:paraId="6EF2C113" w14:textId="77777777" w:rsidR="008D0E8C" w:rsidRDefault="008D0E8C" w:rsidP="005901B1">
      <w:pPr>
        <w:spacing w:after="0" w:line="240" w:lineRule="auto"/>
        <w:rPr>
          <w:rFonts w:ascii="Times New Roman" w:hAnsi="Times New Roman" w:cs="Times New Roman"/>
        </w:rPr>
      </w:pPr>
    </w:p>
    <w:p w14:paraId="71E5FA13" w14:textId="77777777" w:rsidR="008D0E8C" w:rsidRDefault="008D0E8C" w:rsidP="005901B1">
      <w:pPr>
        <w:spacing w:after="0" w:line="240" w:lineRule="auto"/>
        <w:rPr>
          <w:rFonts w:ascii="Times New Roman" w:hAnsi="Times New Roman" w:cs="Times New Roman"/>
        </w:rPr>
      </w:pPr>
    </w:p>
    <w:p w14:paraId="1EB794A1" w14:textId="77777777" w:rsidR="008D0E8C" w:rsidRDefault="008D0E8C" w:rsidP="005901B1">
      <w:pPr>
        <w:spacing w:after="0" w:line="240" w:lineRule="auto"/>
        <w:rPr>
          <w:rFonts w:ascii="Times New Roman" w:hAnsi="Times New Roman" w:cs="Times New Roman"/>
        </w:rPr>
      </w:pPr>
    </w:p>
    <w:p w14:paraId="03CDA35B" w14:textId="77777777" w:rsidR="008D0E8C" w:rsidRDefault="008D0E8C" w:rsidP="005901B1">
      <w:pPr>
        <w:spacing w:after="0" w:line="240" w:lineRule="auto"/>
        <w:rPr>
          <w:rFonts w:ascii="Times New Roman" w:hAnsi="Times New Roman" w:cs="Times New Roman"/>
        </w:rPr>
      </w:pPr>
    </w:p>
    <w:p w14:paraId="03009CC0" w14:textId="77777777" w:rsidR="008D0E8C" w:rsidRDefault="008D0E8C" w:rsidP="005901B1">
      <w:pPr>
        <w:spacing w:after="0" w:line="240" w:lineRule="auto"/>
        <w:rPr>
          <w:rFonts w:ascii="Times New Roman" w:hAnsi="Times New Roman" w:cs="Times New Roman"/>
        </w:rPr>
      </w:pPr>
    </w:p>
    <w:p w14:paraId="498A1830" w14:textId="77777777" w:rsidR="008D0E8C" w:rsidRDefault="008D0E8C" w:rsidP="005901B1">
      <w:pPr>
        <w:spacing w:after="0" w:line="240" w:lineRule="auto"/>
        <w:rPr>
          <w:rFonts w:ascii="Times New Roman" w:hAnsi="Times New Roman" w:cs="Times New Roman"/>
        </w:rPr>
      </w:pPr>
    </w:p>
    <w:p w14:paraId="51CECA3F" w14:textId="77777777" w:rsidR="008D0E8C" w:rsidRDefault="008D0E8C" w:rsidP="005901B1">
      <w:pPr>
        <w:spacing w:after="0" w:line="240" w:lineRule="auto"/>
        <w:rPr>
          <w:rFonts w:ascii="Times New Roman" w:hAnsi="Times New Roman" w:cs="Times New Roman"/>
        </w:rPr>
      </w:pPr>
    </w:p>
    <w:p w14:paraId="0531B772" w14:textId="77777777" w:rsidR="008D0E8C" w:rsidRDefault="008D0E8C" w:rsidP="005901B1">
      <w:pPr>
        <w:spacing w:after="0" w:line="240" w:lineRule="auto"/>
        <w:rPr>
          <w:rFonts w:ascii="Times New Roman" w:hAnsi="Times New Roman" w:cs="Times New Roman"/>
        </w:rPr>
      </w:pPr>
    </w:p>
    <w:p w14:paraId="5F573ABF" w14:textId="77777777" w:rsidR="008D0E8C" w:rsidRDefault="008D0E8C" w:rsidP="005901B1">
      <w:pPr>
        <w:spacing w:after="0" w:line="240" w:lineRule="auto"/>
        <w:rPr>
          <w:rFonts w:ascii="Times New Roman" w:hAnsi="Times New Roman" w:cs="Times New Roman"/>
        </w:rPr>
      </w:pPr>
    </w:p>
    <w:p w14:paraId="3075A347" w14:textId="77777777" w:rsidR="008D0E8C" w:rsidRDefault="008D0E8C" w:rsidP="005901B1">
      <w:pPr>
        <w:spacing w:after="0" w:line="240" w:lineRule="auto"/>
        <w:rPr>
          <w:rFonts w:ascii="Times New Roman" w:hAnsi="Times New Roman" w:cs="Times New Roman"/>
        </w:rPr>
      </w:pPr>
    </w:p>
    <w:p w14:paraId="2C05B83B" w14:textId="77777777" w:rsidR="008D0E8C" w:rsidRDefault="008D0E8C" w:rsidP="005901B1">
      <w:pPr>
        <w:spacing w:after="0" w:line="240" w:lineRule="auto"/>
        <w:rPr>
          <w:rFonts w:ascii="Times New Roman" w:hAnsi="Times New Roman" w:cs="Times New Roman"/>
        </w:rPr>
      </w:pPr>
    </w:p>
    <w:p w14:paraId="72797650" w14:textId="77777777" w:rsidR="008D0E8C" w:rsidRDefault="008D0E8C" w:rsidP="005901B1">
      <w:pPr>
        <w:spacing w:after="0" w:line="240" w:lineRule="auto"/>
        <w:rPr>
          <w:rFonts w:ascii="Times New Roman" w:hAnsi="Times New Roman" w:cs="Times New Roman"/>
        </w:rPr>
      </w:pPr>
    </w:p>
    <w:p w14:paraId="38BCD4D2" w14:textId="77777777" w:rsidR="008D0E8C" w:rsidRDefault="008D0E8C" w:rsidP="005901B1">
      <w:pPr>
        <w:spacing w:after="0" w:line="240" w:lineRule="auto"/>
        <w:rPr>
          <w:rFonts w:ascii="Times New Roman" w:hAnsi="Times New Roman" w:cs="Times New Roman"/>
        </w:rPr>
      </w:pPr>
    </w:p>
    <w:p w14:paraId="3F3D5C93" w14:textId="77777777" w:rsidR="00B429E3" w:rsidRDefault="00B429E3" w:rsidP="005218CD">
      <w:pPr>
        <w:tabs>
          <w:tab w:val="left" w:pos="-567"/>
        </w:tabs>
        <w:spacing w:after="0" w:line="240" w:lineRule="auto"/>
        <w:ind w:right="-426"/>
        <w:rPr>
          <w:rFonts w:ascii="Times New Roman" w:hAnsi="Times New Roman" w:cs="Times New Roman"/>
        </w:rPr>
      </w:pPr>
    </w:p>
    <w:sectPr w:rsidR="00B429E3" w:rsidSect="008D0E8C">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4EF8C" w14:textId="77777777" w:rsidR="00F3748E" w:rsidRDefault="00F3748E" w:rsidP="000A274E">
      <w:pPr>
        <w:spacing w:after="0" w:line="240" w:lineRule="auto"/>
      </w:pPr>
      <w:r>
        <w:separator/>
      </w:r>
    </w:p>
  </w:endnote>
  <w:endnote w:type="continuationSeparator" w:id="0">
    <w:p w14:paraId="62E4A498" w14:textId="77777777" w:rsidR="00F3748E" w:rsidRDefault="00F3748E"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EFBE" w14:textId="77777777" w:rsidR="00F3748E" w:rsidRDefault="00F374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9B10AF7" w14:textId="77777777" w:rsidR="00F3748E" w:rsidRDefault="00F374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F1A5" w14:textId="05A05041" w:rsidR="00F3748E" w:rsidRDefault="00F3748E">
    <w:pPr>
      <w:pStyle w:val="Stopka"/>
      <w:jc w:val="right"/>
    </w:pPr>
    <w:r>
      <w:rPr>
        <w:noProof/>
      </w:rPr>
      <w:fldChar w:fldCharType="begin"/>
    </w:r>
    <w:r>
      <w:rPr>
        <w:noProof/>
      </w:rPr>
      <w:instrText xml:space="preserve"> PAGE   \* MERGEFORMAT </w:instrText>
    </w:r>
    <w:r>
      <w:rPr>
        <w:noProof/>
      </w:rPr>
      <w:fldChar w:fldCharType="separate"/>
    </w:r>
    <w:r w:rsidR="00404FEF">
      <w:rPr>
        <w:noProof/>
      </w:rPr>
      <w:t>19</w:t>
    </w:r>
    <w:r>
      <w:rPr>
        <w:noProof/>
      </w:rPr>
      <w:fldChar w:fldCharType="end"/>
    </w:r>
  </w:p>
  <w:p w14:paraId="7D5A281F" w14:textId="77777777" w:rsidR="00F3748E" w:rsidRDefault="00F374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FF03" w14:textId="77777777" w:rsidR="00F3748E" w:rsidRDefault="00F3748E" w:rsidP="000A274E">
      <w:pPr>
        <w:spacing w:after="0" w:line="240" w:lineRule="auto"/>
      </w:pPr>
      <w:r>
        <w:separator/>
      </w:r>
    </w:p>
  </w:footnote>
  <w:footnote w:type="continuationSeparator" w:id="0">
    <w:p w14:paraId="30C6D7FC" w14:textId="77777777" w:rsidR="00F3748E" w:rsidRDefault="00F3748E" w:rsidP="000A274E">
      <w:pPr>
        <w:spacing w:after="0" w:line="240" w:lineRule="auto"/>
      </w:pPr>
      <w:r>
        <w:continuationSeparator/>
      </w:r>
    </w:p>
  </w:footnote>
  <w:footnote w:id="1">
    <w:p w14:paraId="7679A95C" w14:textId="7D17A590" w:rsidR="00F3748E" w:rsidRDefault="00F3748E">
      <w:pPr>
        <w:pStyle w:val="Tekstprzypisudolnego"/>
      </w:pPr>
      <w:r>
        <w:rPr>
          <w:rStyle w:val="Odwoanieprzypisudolnego"/>
        </w:rPr>
        <w:footnoteRef/>
      </w:r>
      <w:r>
        <w:t xml:space="preserve"> Przez niniejsze IWZ należy rozumieć ogłoszenie o zamówieniu, o którym mowa w art. 138i ustawy z dnia 29 stycznia 2004 r. Prawo zamówień publicznych (t. j. Dz. U. z 2019 r. poz. 1986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941D" w14:textId="32933B53" w:rsidR="00F3748E" w:rsidRDefault="00F3748E" w:rsidP="005201A1">
    <w:pPr>
      <w:pStyle w:val="Nagwek"/>
      <w:jc w:val="right"/>
      <w:rPr>
        <w:b/>
        <w:sz w:val="20"/>
        <w:szCs w:val="20"/>
      </w:rPr>
    </w:pPr>
    <w:r w:rsidRPr="00271F31">
      <w:rPr>
        <w:b/>
        <w:sz w:val="20"/>
        <w:szCs w:val="20"/>
      </w:rPr>
      <w:t>Oznaczenie sprawy: MOPS.DZP.322.</w:t>
    </w:r>
    <w:r>
      <w:rPr>
        <w:b/>
        <w:sz w:val="20"/>
        <w:szCs w:val="20"/>
      </w:rPr>
      <w:t>3.12</w:t>
    </w:r>
    <w:r w:rsidRPr="00271F31">
      <w:rPr>
        <w:b/>
        <w:sz w:val="20"/>
        <w:szCs w:val="20"/>
      </w:rPr>
      <w:t>/201</w:t>
    </w:r>
    <w:r>
      <w:rPr>
        <w:b/>
        <w:sz w:val="20"/>
        <w:szCs w:val="20"/>
      </w:rPr>
      <w:t>9</w:t>
    </w:r>
  </w:p>
  <w:p w14:paraId="158D0CA1" w14:textId="77777777" w:rsidR="00F3748E" w:rsidRDefault="00F3748E" w:rsidP="005201A1">
    <w:pPr>
      <w:pStyle w:val="Nagwek"/>
      <w:jc w:val="right"/>
      <w:rPr>
        <w:b/>
        <w:sz w:val="20"/>
        <w:szCs w:val="20"/>
      </w:rPr>
    </w:pPr>
  </w:p>
  <w:p w14:paraId="5F2A4C23" w14:textId="77777777" w:rsidR="00F3748E" w:rsidRDefault="00F3748E" w:rsidP="005201A1">
    <w:pPr>
      <w:pStyle w:val="Nagwek"/>
      <w:jc w:val="right"/>
      <w:rPr>
        <w:b/>
        <w:sz w:val="20"/>
        <w:szCs w:val="20"/>
      </w:rPr>
    </w:pPr>
  </w:p>
  <w:p w14:paraId="74B7B7C6" w14:textId="77777777" w:rsidR="00F3748E" w:rsidRPr="006B0EEF" w:rsidRDefault="00F3748E" w:rsidP="005201A1">
    <w:pPr>
      <w:pStyle w:val="Nagwek"/>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7B30" w14:textId="2933B5F6" w:rsidR="00F3748E" w:rsidRPr="00444FE5" w:rsidRDefault="00F3748E" w:rsidP="00741D8A">
    <w:pPr>
      <w:pStyle w:val="Nagwek"/>
      <w:jc w:val="right"/>
      <w:rPr>
        <w:b/>
        <w:sz w:val="20"/>
        <w:szCs w:val="20"/>
      </w:rPr>
    </w:pPr>
    <w:r w:rsidRPr="00271F31">
      <w:rPr>
        <w:b/>
        <w:sz w:val="20"/>
        <w:szCs w:val="20"/>
      </w:rPr>
      <w:t>Oznaczen</w:t>
    </w:r>
    <w:r>
      <w:rPr>
        <w:b/>
        <w:sz w:val="20"/>
        <w:szCs w:val="20"/>
      </w:rPr>
      <w:t>ie sprawy: MOPS.DZP.322.3.12/2019</w:t>
    </w:r>
  </w:p>
  <w:p w14:paraId="5A9AD360" w14:textId="77777777" w:rsidR="00F3748E" w:rsidRDefault="00F3748E" w:rsidP="000E7058">
    <w:pPr>
      <w:pStyle w:val="Nagwek"/>
    </w:pPr>
  </w:p>
  <w:p w14:paraId="00ABFC25" w14:textId="77777777" w:rsidR="00F3748E" w:rsidRDefault="00F374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E8A001A"/>
    <w:name w:val="WW8Num10232"/>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sz w:val="22"/>
        <w:szCs w:val="48"/>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15:restartNumberingAfterBreak="0">
    <w:nsid w:val="00000007"/>
    <w:multiLevelType w:val="multilevel"/>
    <w:tmpl w:val="00000007"/>
    <w:name w:val="WW8Num10233"/>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2"/>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 w15:restartNumberingAfterBreak="0">
    <w:nsid w:val="0000000A"/>
    <w:multiLevelType w:val="multilevel"/>
    <w:tmpl w:val="4BB6DBD2"/>
    <w:lvl w:ilvl="0">
      <w:start w:val="1"/>
      <w:numFmt w:val="decimal"/>
      <w:lvlText w:val="ROZDZIAŁ %1"/>
      <w:lvlJc w:val="left"/>
      <w:pPr>
        <w:tabs>
          <w:tab w:val="num" w:pos="708"/>
        </w:tabs>
        <w:ind w:left="720" w:hanging="360"/>
      </w:pPr>
      <w:rPr>
        <w:rFonts w:ascii="Times New Roman" w:hAnsi="Times New Roman" w:cs="Times New Roman"/>
        <w:b/>
        <w:sz w:val="22"/>
        <w:szCs w:val="22"/>
      </w:rPr>
    </w:lvl>
    <w:lvl w:ilvl="1">
      <w:start w:val="1"/>
      <w:numFmt w:val="decimal"/>
      <w:lvlText w:val="%2)"/>
      <w:lvlJc w:val="left"/>
      <w:pPr>
        <w:tabs>
          <w:tab w:val="num" w:pos="0"/>
        </w:tabs>
        <w:ind w:left="360" w:hanging="360"/>
      </w:pPr>
      <w:rPr>
        <w:rFonts w:cs="Times New Roman"/>
        <w:b w:val="0"/>
      </w:rPr>
    </w:lvl>
    <w:lvl w:ilvl="2">
      <w:start w:val="1"/>
      <w:numFmt w:val="lowerLetter"/>
      <w:lvlText w:val="%3)"/>
      <w:lvlJc w:val="right"/>
      <w:pPr>
        <w:tabs>
          <w:tab w:val="num" w:pos="0"/>
        </w:tabs>
        <w:ind w:left="322" w:hanging="180"/>
      </w:pPr>
    </w:lvl>
    <w:lvl w:ilvl="3">
      <w:start w:val="1"/>
      <w:numFmt w:val="decimal"/>
      <w:lvlText w:val="%4."/>
      <w:lvlJc w:val="left"/>
      <w:pPr>
        <w:tabs>
          <w:tab w:val="num" w:pos="0"/>
        </w:tabs>
        <w:ind w:left="2880" w:hanging="360"/>
      </w:pPr>
      <w:rPr>
        <w:rFonts w:ascii="Times New Roman" w:eastAsia="Times New Roman" w:hAnsi="Times New Roman" w:cs="Times New Roman"/>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B"/>
    <w:multiLevelType w:val="multilevel"/>
    <w:tmpl w:val="43707FC6"/>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D"/>
    <w:multiLevelType w:val="multilevel"/>
    <w:tmpl w:val="7702E6A8"/>
    <w:name w:val="WW8Num13"/>
    <w:lvl w:ilvl="0">
      <w:start w:val="1"/>
      <w:numFmt w:val="decimal"/>
      <w:lvlText w:val="ROZDZIAŁ %1"/>
      <w:lvlJc w:val="left"/>
      <w:pPr>
        <w:tabs>
          <w:tab w:val="num" w:pos="2345"/>
        </w:tabs>
        <w:ind w:left="2345" w:hanging="360"/>
      </w:pPr>
    </w:lvl>
    <w:lvl w:ilvl="1">
      <w:start w:val="5"/>
      <w:numFmt w:val="bullet"/>
      <w:lvlText w:val=""/>
      <w:lvlJc w:val="left"/>
      <w:pPr>
        <w:tabs>
          <w:tab w:val="num" w:pos="3425"/>
        </w:tabs>
        <w:ind w:left="3425" w:hanging="360"/>
      </w:pPr>
      <w:rPr>
        <w:rFonts w:ascii="Symbol" w:hAnsi="Symbol" w:cs="Times New Roman"/>
      </w:rPr>
    </w:lvl>
    <w:lvl w:ilvl="2">
      <w:start w:val="1"/>
      <w:numFmt w:val="decimal"/>
      <w:lvlText w:val="%3)"/>
      <w:lvlJc w:val="left"/>
      <w:pPr>
        <w:tabs>
          <w:tab w:val="num" w:pos="4325"/>
        </w:tabs>
        <w:ind w:left="4325" w:hanging="360"/>
      </w:pPr>
    </w:lvl>
    <w:lvl w:ilvl="3">
      <w:start w:val="1"/>
      <w:numFmt w:val="lowerLetter"/>
      <w:lvlText w:val="%4)"/>
      <w:lvlJc w:val="left"/>
      <w:pPr>
        <w:tabs>
          <w:tab w:val="num" w:pos="4865"/>
        </w:tabs>
        <w:ind w:left="4865" w:hanging="360"/>
      </w:pPr>
      <w:rPr>
        <w:rFonts w:ascii="Times New Roman" w:hAnsi="Times New Roman" w:cs="Times New Roman"/>
      </w:rPr>
    </w:lvl>
    <w:lvl w:ilvl="4">
      <w:start w:val="1"/>
      <w:numFmt w:val="decimal"/>
      <w:lvlText w:val="%5."/>
      <w:lvlJc w:val="left"/>
      <w:pPr>
        <w:tabs>
          <w:tab w:val="num" w:pos="5585"/>
        </w:tabs>
        <w:ind w:left="5585" w:hanging="360"/>
      </w:pPr>
      <w:rPr>
        <w:b w:val="0"/>
      </w:rPr>
    </w:lvl>
    <w:lvl w:ilvl="5">
      <w:start w:val="1"/>
      <w:numFmt w:val="lowerRoman"/>
      <w:lvlText w:val="%6."/>
      <w:lvlJc w:val="right"/>
      <w:pPr>
        <w:tabs>
          <w:tab w:val="num" w:pos="6305"/>
        </w:tabs>
        <w:ind w:left="6305" w:hanging="180"/>
      </w:pPr>
    </w:lvl>
    <w:lvl w:ilvl="6">
      <w:start w:val="1"/>
      <w:numFmt w:val="decimal"/>
      <w:lvlText w:val="%7."/>
      <w:lvlJc w:val="left"/>
      <w:pPr>
        <w:tabs>
          <w:tab w:val="num" w:pos="7025"/>
        </w:tabs>
        <w:ind w:left="7025" w:hanging="360"/>
      </w:pPr>
      <w:rPr>
        <w:b w:val="0"/>
      </w:rPr>
    </w:lvl>
    <w:lvl w:ilvl="7">
      <w:start w:val="1"/>
      <w:numFmt w:val="lowerLetter"/>
      <w:lvlText w:val="%8."/>
      <w:lvlJc w:val="left"/>
      <w:pPr>
        <w:tabs>
          <w:tab w:val="num" w:pos="7745"/>
        </w:tabs>
        <w:ind w:left="7745" w:hanging="360"/>
      </w:pPr>
    </w:lvl>
    <w:lvl w:ilvl="8">
      <w:start w:val="1"/>
      <w:numFmt w:val="lowerRoman"/>
      <w:lvlText w:val="%9."/>
      <w:lvlJc w:val="right"/>
      <w:pPr>
        <w:tabs>
          <w:tab w:val="num" w:pos="8465"/>
        </w:tabs>
        <w:ind w:left="8465" w:hanging="180"/>
      </w:pPr>
    </w:lvl>
  </w:abstractNum>
  <w:abstractNum w:abstractNumId="5" w15:restartNumberingAfterBreak="0">
    <w:nsid w:val="00000010"/>
    <w:multiLevelType w:val="multilevel"/>
    <w:tmpl w:val="C8C0E0F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4"/>
        <w:szCs w:val="24"/>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15"/>
    <w:multiLevelType w:val="multilevel"/>
    <w:tmpl w:val="BB7E54C0"/>
    <w:lvl w:ilvl="0">
      <w:start w:val="1"/>
      <w:numFmt w:val="decimal"/>
      <w:lvlText w:val="%1."/>
      <w:lvlJc w:val="left"/>
      <w:pPr>
        <w:tabs>
          <w:tab w:val="num" w:pos="720"/>
        </w:tabs>
        <w:ind w:left="720" w:hanging="360"/>
      </w:pPr>
      <w:rPr>
        <w:rFonts w:ascii="Times New Roman" w:eastAsiaTheme="minorEastAsia" w:hAnsi="Times New Roman" w:cs="Times New Roman" w:hint="default"/>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7" w15:restartNumberingAfterBreak="0">
    <w:nsid w:val="00000029"/>
    <w:multiLevelType w:val="multilevel"/>
    <w:tmpl w:val="60367E8A"/>
    <w:lvl w:ilvl="0">
      <w:start w:val="1"/>
      <w:numFmt w:val="decimal"/>
      <w:lvlText w:val="%1)"/>
      <w:lvlJc w:val="left"/>
      <w:pPr>
        <w:tabs>
          <w:tab w:val="num" w:pos="708"/>
        </w:tabs>
        <w:ind w:left="720" w:hanging="360"/>
      </w:pPr>
      <w:rPr>
        <w:rFonts w:ascii="Times New Roman" w:hAnsi="Times New Roman" w:cs="Times New Roman" w:hint="default"/>
        <w:b w:val="0"/>
        <w:i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4E4605D"/>
    <w:multiLevelType w:val="hybridMultilevel"/>
    <w:tmpl w:val="594AC9F6"/>
    <w:lvl w:ilvl="0" w:tplc="02167CFE">
      <w:start w:val="1"/>
      <w:numFmt w:val="decimal"/>
      <w:lvlText w:val="ROZDZIAŁ %1"/>
      <w:lvlJc w:val="left"/>
      <w:pPr>
        <w:ind w:left="742" w:hanging="360"/>
      </w:pPr>
      <w:rPr>
        <w:rFonts w:hint="default"/>
        <w:b/>
        <w:sz w:val="22"/>
        <w:szCs w:val="22"/>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9" w15:restartNumberingAfterBreak="0">
    <w:nsid w:val="063F4D2A"/>
    <w:multiLevelType w:val="multilevel"/>
    <w:tmpl w:val="6C72C7E4"/>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7627904"/>
    <w:multiLevelType w:val="hybridMultilevel"/>
    <w:tmpl w:val="8F9A7606"/>
    <w:lvl w:ilvl="0" w:tplc="72A0CD68">
      <w:start w:val="7"/>
      <w:numFmt w:val="decimal"/>
      <w:lvlText w:val="ROZDZIAŁ %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44215"/>
    <w:multiLevelType w:val="hybridMultilevel"/>
    <w:tmpl w:val="93DABC16"/>
    <w:lvl w:ilvl="0" w:tplc="0772E43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A6747A5"/>
    <w:multiLevelType w:val="multilevel"/>
    <w:tmpl w:val="7A56A136"/>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AAD50FD"/>
    <w:multiLevelType w:val="multilevel"/>
    <w:tmpl w:val="F530E200"/>
    <w:lvl w:ilvl="0">
      <w:start w:val="4"/>
      <w:numFmt w:val="decimal"/>
      <w:lvlText w:val="%1."/>
      <w:lvlJc w:val="left"/>
      <w:pPr>
        <w:tabs>
          <w:tab w:val="num" w:pos="0"/>
        </w:tabs>
        <w:ind w:left="720" w:hanging="360"/>
      </w:pPr>
      <w:rPr>
        <w:rFonts w:hint="default"/>
        <w:strike w:val="0"/>
      </w:rPr>
    </w:lvl>
    <w:lvl w:ilvl="1">
      <w:start w:val="1"/>
      <w:numFmt w:val="decimal"/>
      <w:isLgl/>
      <w:lvlText w:val="%1.%2"/>
      <w:lvlJc w:val="left"/>
      <w:pPr>
        <w:ind w:left="1211" w:hanging="360"/>
      </w:pPr>
      <w:rPr>
        <w:rFonts w:hint="default"/>
      </w:rPr>
    </w:lvl>
    <w:lvl w:ilvl="2">
      <w:start w:val="1"/>
      <w:numFmt w:val="decimal"/>
      <w:isLgl/>
      <w:lvlText w:val="%3)"/>
      <w:lvlJc w:val="left"/>
      <w:pPr>
        <w:ind w:left="2062" w:hanging="720"/>
      </w:pPr>
      <w:rPr>
        <w:rFonts w:ascii="Times New Roman" w:eastAsia="Times New Roman" w:hAnsi="Times New Roman" w:cs="Times New Roman"/>
        <w:b w:val="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4" w15:restartNumberingAfterBreak="0">
    <w:nsid w:val="0AE774B0"/>
    <w:multiLevelType w:val="multilevel"/>
    <w:tmpl w:val="8EDC047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b w:val="0"/>
        <w:sz w:val="22"/>
        <w:szCs w:val="22"/>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6833EB"/>
    <w:multiLevelType w:val="multilevel"/>
    <w:tmpl w:val="C024D788"/>
    <w:lvl w:ilvl="0">
      <w:start w:val="1"/>
      <w:numFmt w:val="decimal"/>
      <w:lvlText w:val="%1)"/>
      <w:lvlJc w:val="left"/>
      <w:pPr>
        <w:tabs>
          <w:tab w:val="num" w:pos="708"/>
        </w:tabs>
        <w:ind w:left="720" w:hanging="360"/>
      </w:pPr>
      <w:rPr>
        <w:rFonts w:ascii="Times New Roman" w:hAnsi="Times New Roman" w:cs="Times New Roman" w:hint="default"/>
        <w:b w:val="0"/>
        <w:i w:val="0"/>
      </w:rPr>
    </w:lvl>
    <w:lvl w:ilvl="1">
      <w:start w:val="1"/>
      <w:numFmt w:val="lowerLetter"/>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42E5753"/>
    <w:multiLevelType w:val="multilevel"/>
    <w:tmpl w:val="36EC6310"/>
    <w:lvl w:ilvl="0">
      <w:start w:val="6"/>
      <w:numFmt w:val="decimal"/>
      <w:lvlText w:val="%1."/>
      <w:lvlJc w:val="left"/>
      <w:pPr>
        <w:tabs>
          <w:tab w:val="num" w:pos="720"/>
        </w:tabs>
        <w:ind w:left="720" w:hanging="360"/>
      </w:pPr>
      <w:rPr>
        <w:rFonts w:ascii="Times New Roman" w:eastAsia="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sz w:val="18"/>
        <w:szCs w:val="18"/>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7" w15:restartNumberingAfterBreak="0">
    <w:nsid w:val="184E2A3F"/>
    <w:multiLevelType w:val="hybridMultilevel"/>
    <w:tmpl w:val="C5EA4DD4"/>
    <w:lvl w:ilvl="0" w:tplc="91EA339A">
      <w:start w:val="1"/>
      <w:numFmt w:val="upperRoman"/>
      <w:lvlText w:val="%1."/>
      <w:lvlJc w:val="left"/>
      <w:pPr>
        <w:tabs>
          <w:tab w:val="num" w:pos="720"/>
        </w:tabs>
        <w:ind w:left="397" w:hanging="397"/>
      </w:pPr>
      <w:rPr>
        <w:rFonts w:hint="default"/>
      </w:rPr>
    </w:lvl>
    <w:lvl w:ilvl="1" w:tplc="B56ECB4A">
      <w:start w:val="1"/>
      <w:numFmt w:val="decimal"/>
      <w:lvlText w:val="%2)"/>
      <w:lvlJc w:val="left"/>
      <w:pPr>
        <w:tabs>
          <w:tab w:val="num" w:pos="454"/>
        </w:tabs>
        <w:ind w:left="454" w:hanging="397"/>
      </w:pPr>
      <w:rPr>
        <w:rFonts w:hint="default"/>
      </w:rPr>
    </w:lvl>
    <w:lvl w:ilvl="2" w:tplc="2C481218">
      <w:start w:val="14"/>
      <w:numFmt w:val="decimal"/>
      <w:lvlText w:val="%3)"/>
      <w:lvlJc w:val="left"/>
      <w:pPr>
        <w:tabs>
          <w:tab w:val="num" w:pos="2490"/>
        </w:tabs>
        <w:ind w:left="2490" w:hanging="510"/>
      </w:pPr>
      <w:rPr>
        <w:rFonts w:hint="default"/>
      </w:rPr>
    </w:lvl>
    <w:lvl w:ilvl="3" w:tplc="04150011">
      <w:start w:val="1"/>
      <w:numFmt w:val="decimal"/>
      <w:lvlText w:val="%4)"/>
      <w:lvlJc w:val="left"/>
      <w:pPr>
        <w:tabs>
          <w:tab w:val="num" w:pos="360"/>
        </w:tabs>
        <w:ind w:left="340" w:hanging="340"/>
      </w:pPr>
      <w:rPr>
        <w:rFonts w:cs="Times New Roman" w:hint="default"/>
        <w:b w:val="0"/>
        <w:strike w:val="0"/>
      </w:rPr>
    </w:lvl>
    <w:lvl w:ilvl="4" w:tplc="2E5831D8">
      <w:start w:val="1"/>
      <w:numFmt w:val="decimal"/>
      <w:pStyle w:val="Listapunktowana2"/>
      <w:lvlText w:val="%5)"/>
      <w:lvlJc w:val="left"/>
      <w:pPr>
        <w:tabs>
          <w:tab w:val="num" w:pos="624"/>
        </w:tabs>
        <w:ind w:left="624" w:hanging="454"/>
      </w:pPr>
      <w:rPr>
        <w:rFonts w:hint="default"/>
      </w:rPr>
    </w:lvl>
    <w:lvl w:ilvl="5" w:tplc="7A8EF470">
      <w:start w:val="2"/>
      <w:numFmt w:val="decimal"/>
      <w:lvlText w:val="%6."/>
      <w:lvlJc w:val="left"/>
      <w:pPr>
        <w:tabs>
          <w:tab w:val="num" w:pos="4500"/>
        </w:tabs>
        <w:ind w:left="397" w:hanging="397"/>
      </w:pPr>
      <w:rPr>
        <w:rFonts w:hint="default"/>
      </w:rPr>
    </w:lvl>
    <w:lvl w:ilvl="6" w:tplc="0415000F">
      <w:start w:val="1"/>
      <w:numFmt w:val="decimal"/>
      <w:lvlText w:val="%7."/>
      <w:lvlJc w:val="left"/>
      <w:pPr>
        <w:tabs>
          <w:tab w:val="num" w:pos="5040"/>
        </w:tabs>
        <w:ind w:left="5040" w:hanging="360"/>
      </w:pPr>
    </w:lvl>
    <w:lvl w:ilvl="7" w:tplc="D88629D0">
      <w:start w:val="8"/>
      <w:numFmt w:val="decimal"/>
      <w:lvlText w:val="%8"/>
      <w:lvlJc w:val="left"/>
      <w:pPr>
        <w:tabs>
          <w:tab w:val="num" w:pos="5760"/>
        </w:tabs>
        <w:ind w:left="5760" w:hanging="360"/>
      </w:pPr>
      <w:rPr>
        <w:rFonts w:hint="default"/>
        <w:b/>
      </w:rPr>
    </w:lvl>
    <w:lvl w:ilvl="8" w:tplc="91B086DE">
      <w:start w:val="2"/>
      <w:numFmt w:val="lowerLetter"/>
      <w:lvlText w:val="%9)"/>
      <w:lvlJc w:val="left"/>
      <w:pPr>
        <w:tabs>
          <w:tab w:val="num" w:pos="6660"/>
        </w:tabs>
        <w:ind w:left="6660" w:hanging="360"/>
      </w:pPr>
      <w:rPr>
        <w:rFonts w:hint="default"/>
        <w:color w:val="auto"/>
      </w:rPr>
    </w:lvl>
  </w:abstractNum>
  <w:abstractNum w:abstractNumId="18" w15:restartNumberingAfterBreak="0">
    <w:nsid w:val="1CB035CA"/>
    <w:multiLevelType w:val="hybridMultilevel"/>
    <w:tmpl w:val="C8A04B02"/>
    <w:lvl w:ilvl="0" w:tplc="E4AE7DA2">
      <w:start w:val="1"/>
      <w:numFmt w:val="decimal"/>
      <w:lvlText w:val="%1)"/>
      <w:lvlJc w:val="left"/>
      <w:pPr>
        <w:ind w:left="927" w:hanging="360"/>
      </w:pPr>
      <w:rPr>
        <w:rFonts w:ascii="Times New Roman" w:hAnsi="Times New Roman" w:cs="Times New Roman"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0EB217C"/>
    <w:multiLevelType w:val="hybridMultilevel"/>
    <w:tmpl w:val="6546C616"/>
    <w:lvl w:ilvl="0" w:tplc="5D8053EE">
      <w:start w:val="1"/>
      <w:numFmt w:val="lowerLetter"/>
      <w:lvlText w:val="%1)"/>
      <w:lvlJc w:val="left"/>
      <w:pPr>
        <w:ind w:left="1646" w:hanging="360"/>
      </w:pPr>
      <w:rPr>
        <w:rFonts w:hint="default"/>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20" w15:restartNumberingAfterBreak="0">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4D53FA6"/>
    <w:multiLevelType w:val="multilevel"/>
    <w:tmpl w:val="3B664576"/>
    <w:lvl w:ilvl="0">
      <w:start w:val="3"/>
      <w:numFmt w:val="decimal"/>
      <w:lvlText w:val="%1)"/>
      <w:lvlJc w:val="left"/>
      <w:pPr>
        <w:tabs>
          <w:tab w:val="num" w:pos="502"/>
        </w:tabs>
        <w:ind w:left="502"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hint="default"/>
        <w:b w:val="0"/>
        <w:i w:val="0"/>
        <w:strike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94577D9"/>
    <w:multiLevelType w:val="hybridMultilevel"/>
    <w:tmpl w:val="3EC8CB10"/>
    <w:lvl w:ilvl="0" w:tplc="0DC24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B62ECB"/>
    <w:multiLevelType w:val="multilevel"/>
    <w:tmpl w:val="10C6E84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0078BC"/>
    <w:multiLevelType w:val="hybridMultilevel"/>
    <w:tmpl w:val="081A3C98"/>
    <w:lvl w:ilvl="0" w:tplc="1174E3C2">
      <w:start w:val="1"/>
      <w:numFmt w:val="decimal"/>
      <w:lvlText w:val="%1)"/>
      <w:lvlJc w:val="left"/>
      <w:pPr>
        <w:ind w:left="927" w:hanging="360"/>
      </w:pPr>
      <w:rPr>
        <w:rFonts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0350EBD"/>
    <w:multiLevelType w:val="multilevel"/>
    <w:tmpl w:val="041C1C00"/>
    <w:lvl w:ilvl="0">
      <w:start w:val="16"/>
      <w:numFmt w:val="decimal"/>
      <w:lvlText w:val="%1."/>
      <w:lvlJc w:val="left"/>
      <w:pPr>
        <w:ind w:left="435" w:hanging="435"/>
      </w:pPr>
      <w:rPr>
        <w:rFonts w:hint="default"/>
      </w:rPr>
    </w:lvl>
    <w:lvl w:ilvl="1">
      <w:start w:val="1"/>
      <w:numFmt w:val="decimal"/>
      <w:lvlText w:val="%2."/>
      <w:lvlJc w:val="left"/>
      <w:pPr>
        <w:ind w:left="435" w:hanging="435"/>
      </w:pPr>
      <w:rPr>
        <w:rFonts w:ascii="Times New Roman" w:eastAsiaTheme="minorEastAsia"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6117BB"/>
    <w:multiLevelType w:val="hybridMultilevel"/>
    <w:tmpl w:val="29F85314"/>
    <w:lvl w:ilvl="0" w:tplc="B600C762">
      <w:start w:val="1"/>
      <w:numFmt w:val="decimal"/>
      <w:lvlText w:val="%1)"/>
      <w:lvlJc w:val="left"/>
      <w:pPr>
        <w:ind w:left="717" w:hanging="360"/>
      </w:pPr>
      <w:rPr>
        <w:rFonts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1746EB5"/>
    <w:multiLevelType w:val="hybridMultilevel"/>
    <w:tmpl w:val="C06EB53A"/>
    <w:lvl w:ilvl="0" w:tplc="417C9B82">
      <w:start w:val="6"/>
      <w:numFmt w:val="decimal"/>
      <w:lvlText w:val="ROZDZIAŁ %1"/>
      <w:lvlJc w:val="left"/>
      <w:pPr>
        <w:ind w:left="1212"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3324219F"/>
    <w:multiLevelType w:val="hybridMultilevel"/>
    <w:tmpl w:val="3700459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603CCB"/>
    <w:multiLevelType w:val="multilevel"/>
    <w:tmpl w:val="0F74374C"/>
    <w:lvl w:ilvl="0">
      <w:start w:val="6"/>
      <w:numFmt w:val="decimal"/>
      <w:lvlText w:val="%1."/>
      <w:lvlJc w:val="left"/>
      <w:pPr>
        <w:tabs>
          <w:tab w:val="num" w:pos="720"/>
        </w:tabs>
        <w:ind w:left="720" w:hanging="360"/>
      </w:pPr>
      <w:rPr>
        <w:rFonts w:ascii="Times New Roman" w:eastAsia="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18"/>
        <w:szCs w:val="18"/>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1" w15:restartNumberingAfterBreak="0">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4A20AE"/>
    <w:multiLevelType w:val="multilevel"/>
    <w:tmpl w:val="531A8066"/>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14C4EF1"/>
    <w:multiLevelType w:val="hybridMultilevel"/>
    <w:tmpl w:val="93A47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9428A7"/>
    <w:multiLevelType w:val="hybridMultilevel"/>
    <w:tmpl w:val="2B5CEF36"/>
    <w:lvl w:ilvl="0" w:tplc="A3D2388C">
      <w:start w:val="3"/>
      <w:numFmt w:val="decimal"/>
      <w:lvlText w:val="c%1)"/>
      <w:lvlJc w:val="left"/>
      <w:pPr>
        <w:ind w:left="164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E2598"/>
    <w:multiLevelType w:val="hybridMultilevel"/>
    <w:tmpl w:val="7A627DDE"/>
    <w:lvl w:ilvl="0" w:tplc="16D65CD6">
      <w:start w:val="1"/>
      <w:numFmt w:val="decimal"/>
      <w:lvlText w:val="%1)"/>
      <w:lvlJc w:val="left"/>
      <w:pPr>
        <w:ind w:left="1440" w:hanging="360"/>
      </w:pPr>
      <w:rPr>
        <w:rFonts w:ascii="Times New Roman" w:eastAsiaTheme="minorEastAsia"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8D85976"/>
    <w:multiLevelType w:val="multilevel"/>
    <w:tmpl w:val="0C9883B0"/>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8" w15:restartNumberingAfterBreak="0">
    <w:nsid w:val="4B373C2B"/>
    <w:multiLevelType w:val="multilevel"/>
    <w:tmpl w:val="9EAA57A0"/>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0B7567"/>
    <w:multiLevelType w:val="multilevel"/>
    <w:tmpl w:val="36049E66"/>
    <w:lvl w:ilvl="0">
      <w:start w:val="6"/>
      <w:numFmt w:val="decimal"/>
      <w:lvlText w:val="%1."/>
      <w:lvlJc w:val="left"/>
      <w:pPr>
        <w:tabs>
          <w:tab w:val="num" w:pos="720"/>
        </w:tabs>
        <w:ind w:left="720" w:hanging="360"/>
      </w:pPr>
      <w:rPr>
        <w:rFonts w:ascii="Times New Roman" w:eastAsia="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0" w15:restartNumberingAfterBreak="0">
    <w:nsid w:val="52DA3A25"/>
    <w:multiLevelType w:val="hybridMultilevel"/>
    <w:tmpl w:val="B1CA3996"/>
    <w:lvl w:ilvl="0" w:tplc="BD3E958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637877"/>
    <w:multiLevelType w:val="hybridMultilevel"/>
    <w:tmpl w:val="81CAC928"/>
    <w:lvl w:ilvl="0" w:tplc="66EE1CA0">
      <w:start w:val="1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C3F2F"/>
    <w:multiLevelType w:val="hybridMultilevel"/>
    <w:tmpl w:val="44026938"/>
    <w:name w:val="WW8Num402"/>
    <w:lvl w:ilvl="0" w:tplc="0D70F042">
      <w:start w:val="3"/>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6A5375"/>
    <w:multiLevelType w:val="hybridMultilevel"/>
    <w:tmpl w:val="AE382910"/>
    <w:lvl w:ilvl="0" w:tplc="AD3C5B9A">
      <w:start w:val="1"/>
      <w:numFmt w:val="decimal"/>
      <w:lvlText w:val="c%1)"/>
      <w:lvlJc w:val="left"/>
      <w:pPr>
        <w:ind w:left="2563" w:hanging="360"/>
      </w:pPr>
      <w:rPr>
        <w:rFonts w:hint="default"/>
        <w:b w:val="0"/>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4" w15:restartNumberingAfterBreak="0">
    <w:nsid w:val="60C35FE8"/>
    <w:multiLevelType w:val="hybridMultilevel"/>
    <w:tmpl w:val="987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4B18D1"/>
    <w:multiLevelType w:val="hybridMultilevel"/>
    <w:tmpl w:val="9C4C91B6"/>
    <w:lvl w:ilvl="0" w:tplc="9B1AE1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5DD25EB"/>
    <w:multiLevelType w:val="hybridMultilevel"/>
    <w:tmpl w:val="DBFAAFEC"/>
    <w:lvl w:ilvl="0" w:tplc="199A7CA8">
      <w:start w:val="1"/>
      <w:numFmt w:val="decimal"/>
      <w:lvlText w:val="%1."/>
      <w:lvlJc w:val="left"/>
      <w:pPr>
        <w:tabs>
          <w:tab w:val="num" w:pos="928"/>
        </w:tabs>
        <w:ind w:left="928" w:hanging="360"/>
      </w:pPr>
      <w:rPr>
        <w:rFonts w:cs="Times New Roman" w:hint="default"/>
        <w:b w:val="0"/>
        <w:color w:val="auto"/>
      </w:rPr>
    </w:lvl>
    <w:lvl w:ilvl="1" w:tplc="04150019">
      <w:start w:val="1"/>
      <w:numFmt w:val="lowerLetter"/>
      <w:lvlText w:val="%2."/>
      <w:lvlJc w:val="left"/>
      <w:pPr>
        <w:tabs>
          <w:tab w:val="num" w:pos="1380"/>
        </w:tabs>
        <w:ind w:left="1380" w:hanging="360"/>
      </w:pPr>
      <w:rPr>
        <w:rFonts w:cs="Times New Roman"/>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47" w15:restartNumberingAfterBreak="0">
    <w:nsid w:val="66B56CDF"/>
    <w:multiLevelType w:val="hybridMultilevel"/>
    <w:tmpl w:val="1090D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211405"/>
    <w:multiLevelType w:val="multilevel"/>
    <w:tmpl w:val="E1143A8A"/>
    <w:lvl w:ilvl="0">
      <w:start w:val="1"/>
      <w:numFmt w:val="decimal"/>
      <w:lvlText w:val="%1)"/>
      <w:lvlJc w:val="left"/>
      <w:pPr>
        <w:tabs>
          <w:tab w:val="num" w:pos="708"/>
        </w:tabs>
        <w:ind w:left="720" w:hanging="360"/>
      </w:pPr>
      <w:rPr>
        <w:rFonts w:ascii="Times New Roman" w:hAnsi="Times New Roman" w:cs="Times New Roman" w:hint="default"/>
        <w:b w:val="0"/>
        <w:i w:val="0"/>
      </w:rPr>
    </w:lvl>
    <w:lvl w:ilvl="1">
      <w:start w:val="1"/>
      <w:numFmt w:val="lowerLetter"/>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70BF2DF3"/>
    <w:multiLevelType w:val="multilevel"/>
    <w:tmpl w:val="CD76AA98"/>
    <w:lvl w:ilvl="0">
      <w:start w:val="4"/>
      <w:numFmt w:val="decimal"/>
      <w:lvlText w:val="%1."/>
      <w:lvlJc w:val="left"/>
      <w:pPr>
        <w:tabs>
          <w:tab w:val="num" w:pos="1572"/>
        </w:tabs>
        <w:ind w:left="1572" w:hanging="360"/>
      </w:pPr>
      <w:rPr>
        <w:rFonts w:hint="default"/>
        <w:b w:val="0"/>
        <w:bCs w:val="0"/>
        <w:sz w:val="22"/>
        <w:szCs w:val="22"/>
      </w:rPr>
    </w:lvl>
    <w:lvl w:ilvl="1">
      <w:start w:val="1"/>
      <w:numFmt w:val="decimal"/>
      <w:lvlText w:val="%2."/>
      <w:lvlJc w:val="left"/>
      <w:pPr>
        <w:tabs>
          <w:tab w:val="num" w:pos="1212"/>
        </w:tabs>
        <w:ind w:left="1212" w:hanging="360"/>
      </w:pPr>
      <w:rPr>
        <w:rFonts w:hint="default"/>
        <w:b w:val="0"/>
        <w:bCs w:val="0"/>
        <w:sz w:val="22"/>
        <w:szCs w:val="22"/>
      </w:rPr>
    </w:lvl>
    <w:lvl w:ilvl="2">
      <w:start w:val="1"/>
      <w:numFmt w:val="decimal"/>
      <w:lvlText w:val="%3)"/>
      <w:lvlJc w:val="left"/>
      <w:pPr>
        <w:tabs>
          <w:tab w:val="num" w:pos="2292"/>
        </w:tabs>
        <w:ind w:left="2292" w:hanging="360"/>
      </w:pPr>
      <w:rPr>
        <w:rFonts w:ascii="Times New Roman" w:eastAsiaTheme="minorEastAsia" w:hAnsi="Times New Roman" w:cs="Times New Roman" w:hint="default"/>
        <w:b w:val="0"/>
        <w:bCs w:val="0"/>
        <w:sz w:val="22"/>
        <w:szCs w:val="22"/>
      </w:rPr>
    </w:lvl>
    <w:lvl w:ilvl="3">
      <w:start w:val="1"/>
      <w:numFmt w:val="decimal"/>
      <w:lvlText w:val="%4."/>
      <w:lvlJc w:val="left"/>
      <w:pPr>
        <w:tabs>
          <w:tab w:val="num" w:pos="2652"/>
        </w:tabs>
        <w:ind w:left="2652" w:hanging="360"/>
      </w:pPr>
      <w:rPr>
        <w:rFonts w:hint="default"/>
        <w:b w:val="0"/>
        <w:bCs w:val="0"/>
        <w:sz w:val="24"/>
        <w:szCs w:val="24"/>
      </w:rPr>
    </w:lvl>
    <w:lvl w:ilvl="4">
      <w:start w:val="1"/>
      <w:numFmt w:val="decimal"/>
      <w:lvlText w:val="%5."/>
      <w:lvlJc w:val="left"/>
      <w:pPr>
        <w:tabs>
          <w:tab w:val="num" w:pos="3012"/>
        </w:tabs>
        <w:ind w:left="3012" w:hanging="360"/>
      </w:pPr>
      <w:rPr>
        <w:rFonts w:hint="default"/>
        <w:b w:val="0"/>
        <w:bCs w:val="0"/>
        <w:sz w:val="24"/>
        <w:szCs w:val="24"/>
      </w:rPr>
    </w:lvl>
    <w:lvl w:ilvl="5">
      <w:start w:val="1"/>
      <w:numFmt w:val="decimal"/>
      <w:lvlText w:val="%6."/>
      <w:lvlJc w:val="left"/>
      <w:pPr>
        <w:tabs>
          <w:tab w:val="num" w:pos="3372"/>
        </w:tabs>
        <w:ind w:left="3372" w:hanging="360"/>
      </w:pPr>
      <w:rPr>
        <w:rFonts w:hint="default"/>
        <w:b w:val="0"/>
        <w:bCs w:val="0"/>
        <w:sz w:val="24"/>
        <w:szCs w:val="24"/>
      </w:rPr>
    </w:lvl>
    <w:lvl w:ilvl="6">
      <w:start w:val="1"/>
      <w:numFmt w:val="decimal"/>
      <w:lvlText w:val="%7."/>
      <w:lvlJc w:val="left"/>
      <w:pPr>
        <w:tabs>
          <w:tab w:val="num" w:pos="3732"/>
        </w:tabs>
        <w:ind w:left="3732" w:hanging="360"/>
      </w:pPr>
      <w:rPr>
        <w:rFonts w:hint="default"/>
        <w:b w:val="0"/>
        <w:bCs w:val="0"/>
        <w:sz w:val="24"/>
        <w:szCs w:val="24"/>
      </w:rPr>
    </w:lvl>
    <w:lvl w:ilvl="7">
      <w:start w:val="1"/>
      <w:numFmt w:val="decimal"/>
      <w:lvlText w:val="%8."/>
      <w:lvlJc w:val="left"/>
      <w:pPr>
        <w:tabs>
          <w:tab w:val="num" w:pos="4092"/>
        </w:tabs>
        <w:ind w:left="4092" w:hanging="360"/>
      </w:pPr>
      <w:rPr>
        <w:rFonts w:hint="default"/>
        <w:b w:val="0"/>
        <w:bCs w:val="0"/>
        <w:sz w:val="24"/>
        <w:szCs w:val="24"/>
      </w:rPr>
    </w:lvl>
    <w:lvl w:ilvl="8">
      <w:start w:val="1"/>
      <w:numFmt w:val="decimal"/>
      <w:lvlText w:val="%9."/>
      <w:lvlJc w:val="left"/>
      <w:pPr>
        <w:tabs>
          <w:tab w:val="num" w:pos="4452"/>
        </w:tabs>
        <w:ind w:left="4452" w:hanging="360"/>
      </w:pPr>
      <w:rPr>
        <w:rFonts w:hint="default"/>
        <w:b w:val="0"/>
        <w:bCs w:val="0"/>
        <w:sz w:val="24"/>
        <w:szCs w:val="24"/>
      </w:rPr>
    </w:lvl>
  </w:abstractNum>
  <w:abstractNum w:abstractNumId="50" w15:restartNumberingAfterBreak="0">
    <w:nsid w:val="761438C5"/>
    <w:multiLevelType w:val="multilevel"/>
    <w:tmpl w:val="C0480DEE"/>
    <w:name w:val="WW8Num29"/>
    <w:lvl w:ilvl="0">
      <w:start w:val="1"/>
      <w:numFmt w:val="decimal"/>
      <w:lvlText w:val="3.%1"/>
      <w:lvlJc w:val="left"/>
      <w:pPr>
        <w:tabs>
          <w:tab w:val="num" w:pos="927"/>
        </w:tabs>
        <w:ind w:left="927" w:hanging="360"/>
      </w:pPr>
      <w:rPr>
        <w:rFonts w:hint="default"/>
        <w:b w:val="0"/>
        <w:bCs w:val="0"/>
        <w:sz w:val="22"/>
        <w:szCs w:val="22"/>
      </w:rPr>
    </w:lvl>
    <w:lvl w:ilvl="1">
      <w:start w:val="1"/>
      <w:numFmt w:val="decimal"/>
      <w:lvlText w:val="%2."/>
      <w:lvlJc w:val="left"/>
      <w:pPr>
        <w:tabs>
          <w:tab w:val="num" w:pos="567"/>
        </w:tabs>
        <w:ind w:left="567" w:hanging="360"/>
      </w:pPr>
      <w:rPr>
        <w:rFonts w:hint="default"/>
        <w:b w:val="0"/>
        <w:bCs w:val="0"/>
        <w:sz w:val="22"/>
        <w:szCs w:val="22"/>
      </w:rPr>
    </w:lvl>
    <w:lvl w:ilvl="2">
      <w:start w:val="1"/>
      <w:numFmt w:val="decimal"/>
      <w:lvlText w:val="%3."/>
      <w:lvlJc w:val="left"/>
      <w:pPr>
        <w:tabs>
          <w:tab w:val="num" w:pos="1647"/>
        </w:tabs>
        <w:ind w:left="1647" w:hanging="360"/>
      </w:pPr>
      <w:rPr>
        <w:rFonts w:hint="default"/>
        <w:b w:val="0"/>
        <w:bCs w:val="0"/>
        <w:sz w:val="24"/>
        <w:szCs w:val="24"/>
      </w:rPr>
    </w:lvl>
    <w:lvl w:ilvl="3">
      <w:start w:val="1"/>
      <w:numFmt w:val="decimal"/>
      <w:lvlText w:val="%4."/>
      <w:lvlJc w:val="left"/>
      <w:pPr>
        <w:tabs>
          <w:tab w:val="num" w:pos="2007"/>
        </w:tabs>
        <w:ind w:left="2007" w:hanging="360"/>
      </w:pPr>
      <w:rPr>
        <w:rFonts w:hint="default"/>
        <w:b w:val="0"/>
        <w:bCs w:val="0"/>
        <w:sz w:val="24"/>
        <w:szCs w:val="24"/>
      </w:rPr>
    </w:lvl>
    <w:lvl w:ilvl="4">
      <w:start w:val="1"/>
      <w:numFmt w:val="decimal"/>
      <w:lvlText w:val="%5."/>
      <w:lvlJc w:val="left"/>
      <w:pPr>
        <w:tabs>
          <w:tab w:val="num" w:pos="2367"/>
        </w:tabs>
        <w:ind w:left="2367" w:hanging="360"/>
      </w:pPr>
      <w:rPr>
        <w:rFonts w:hint="default"/>
        <w:b w:val="0"/>
        <w:bCs w:val="0"/>
        <w:sz w:val="24"/>
        <w:szCs w:val="24"/>
      </w:rPr>
    </w:lvl>
    <w:lvl w:ilvl="5">
      <w:start w:val="1"/>
      <w:numFmt w:val="decimal"/>
      <w:lvlText w:val="%6."/>
      <w:lvlJc w:val="left"/>
      <w:pPr>
        <w:tabs>
          <w:tab w:val="num" w:pos="2727"/>
        </w:tabs>
        <w:ind w:left="2727" w:hanging="360"/>
      </w:pPr>
      <w:rPr>
        <w:rFonts w:hint="default"/>
        <w:b w:val="0"/>
        <w:bCs w:val="0"/>
        <w:sz w:val="24"/>
        <w:szCs w:val="24"/>
      </w:rPr>
    </w:lvl>
    <w:lvl w:ilvl="6">
      <w:start w:val="1"/>
      <w:numFmt w:val="decimal"/>
      <w:lvlText w:val="%7."/>
      <w:lvlJc w:val="left"/>
      <w:pPr>
        <w:tabs>
          <w:tab w:val="num" w:pos="3087"/>
        </w:tabs>
        <w:ind w:left="3087" w:hanging="360"/>
      </w:pPr>
      <w:rPr>
        <w:rFonts w:hint="default"/>
        <w:b w:val="0"/>
        <w:bCs w:val="0"/>
        <w:sz w:val="24"/>
        <w:szCs w:val="24"/>
      </w:rPr>
    </w:lvl>
    <w:lvl w:ilvl="7">
      <w:start w:val="1"/>
      <w:numFmt w:val="decimal"/>
      <w:lvlText w:val="%8."/>
      <w:lvlJc w:val="left"/>
      <w:pPr>
        <w:tabs>
          <w:tab w:val="num" w:pos="3447"/>
        </w:tabs>
        <w:ind w:left="3447" w:hanging="360"/>
      </w:pPr>
      <w:rPr>
        <w:rFonts w:hint="default"/>
        <w:b w:val="0"/>
        <w:bCs w:val="0"/>
        <w:sz w:val="24"/>
        <w:szCs w:val="24"/>
      </w:rPr>
    </w:lvl>
    <w:lvl w:ilvl="8">
      <w:start w:val="1"/>
      <w:numFmt w:val="decimal"/>
      <w:lvlText w:val="%9."/>
      <w:lvlJc w:val="left"/>
      <w:pPr>
        <w:tabs>
          <w:tab w:val="num" w:pos="3807"/>
        </w:tabs>
        <w:ind w:left="3807" w:hanging="360"/>
      </w:pPr>
      <w:rPr>
        <w:rFonts w:hint="default"/>
        <w:b w:val="0"/>
        <w:bCs w:val="0"/>
        <w:sz w:val="24"/>
        <w:szCs w:val="24"/>
      </w:rPr>
    </w:lvl>
  </w:abstractNum>
  <w:abstractNum w:abstractNumId="51" w15:restartNumberingAfterBreak="0">
    <w:nsid w:val="762840C1"/>
    <w:multiLevelType w:val="multilevel"/>
    <w:tmpl w:val="7A56A136"/>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76C40DCE"/>
    <w:multiLevelType w:val="multilevel"/>
    <w:tmpl w:val="4090544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heme="minorEastAsia" w:hAnsi="Times New Roman" w:cs="Times New Roman" w:hint="default"/>
        <w:b w:val="0"/>
        <w:sz w:val="22"/>
        <w:szCs w:val="22"/>
      </w:rPr>
    </w:lvl>
    <w:lvl w:ilvl="2">
      <w:start w:val="1"/>
      <w:numFmt w:val="decimal"/>
      <w:lvlText w:val="%3)"/>
      <w:lvlJc w:val="left"/>
      <w:pPr>
        <w:ind w:left="720" w:hanging="720"/>
      </w:pPr>
      <w:rPr>
        <w:rFonts w:ascii="Times New Roman" w:eastAsia="Times New Roman" w:hAnsi="Times New Roman" w:cs="Times New Roman"/>
        <w:b w:val="0"/>
        <w:i w:val="0"/>
        <w:sz w:val="22"/>
        <w:szCs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848460D"/>
    <w:multiLevelType w:val="hybridMultilevel"/>
    <w:tmpl w:val="CC8A8842"/>
    <w:lvl w:ilvl="0" w:tplc="6F429F60">
      <w:start w:val="14"/>
      <w:numFmt w:val="decimal"/>
      <w:lvlText w:val="Rozdział %1 "/>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580D70"/>
    <w:multiLevelType w:val="multilevel"/>
    <w:tmpl w:val="849AA5D0"/>
    <w:name w:val="WW8Num3022"/>
    <w:lvl w:ilvl="0">
      <w:start w:val="12"/>
      <w:numFmt w:val="decimal"/>
      <w:lvlText w:val="%1."/>
      <w:lvlJc w:val="left"/>
      <w:pPr>
        <w:tabs>
          <w:tab w:val="num" w:pos="0"/>
        </w:tabs>
        <w:ind w:left="720" w:hanging="360"/>
      </w:pPr>
      <w:rPr>
        <w:rFonts w:hint="default"/>
        <w:strike w:val="0"/>
      </w:rPr>
    </w:lvl>
    <w:lvl w:ilvl="1">
      <w:start w:val="1"/>
      <w:numFmt w:val="decimal"/>
      <w:isLgl/>
      <w:lvlText w:val="%1.%2"/>
      <w:lvlJc w:val="left"/>
      <w:pPr>
        <w:ind w:left="1211" w:hanging="360"/>
      </w:pPr>
      <w:rPr>
        <w:rFonts w:hint="default"/>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55" w15:restartNumberingAfterBreak="0">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F8C68A0"/>
    <w:multiLevelType w:val="multilevel"/>
    <w:tmpl w:val="73725108"/>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7"/>
  </w:num>
  <w:num w:numId="3">
    <w:abstractNumId w:val="6"/>
  </w:num>
  <w:num w:numId="4">
    <w:abstractNumId w:val="8"/>
  </w:num>
  <w:num w:numId="5">
    <w:abstractNumId w:val="27"/>
  </w:num>
  <w:num w:numId="6">
    <w:abstractNumId w:val="10"/>
  </w:num>
  <w:num w:numId="7">
    <w:abstractNumId w:val="32"/>
  </w:num>
  <w:num w:numId="8">
    <w:abstractNumId w:val="56"/>
  </w:num>
  <w:num w:numId="9">
    <w:abstractNumId w:val="40"/>
  </w:num>
  <w:num w:numId="10">
    <w:abstractNumId w:val="22"/>
  </w:num>
  <w:num w:numId="11">
    <w:abstractNumId w:val="35"/>
  </w:num>
  <w:num w:numId="12">
    <w:abstractNumId w:val="41"/>
  </w:num>
  <w:num w:numId="13">
    <w:abstractNumId w:val="19"/>
  </w:num>
  <w:num w:numId="14">
    <w:abstractNumId w:val="23"/>
  </w:num>
  <w:num w:numId="15">
    <w:abstractNumId w:val="38"/>
  </w:num>
  <w:num w:numId="16">
    <w:abstractNumId w:val="9"/>
  </w:num>
  <w:num w:numId="17">
    <w:abstractNumId w:val="25"/>
  </w:num>
  <w:num w:numId="18">
    <w:abstractNumId w:val="17"/>
  </w:num>
  <w:num w:numId="19">
    <w:abstractNumId w:val="44"/>
  </w:num>
  <w:num w:numId="20">
    <w:abstractNumId w:val="2"/>
  </w:num>
  <w:num w:numId="21">
    <w:abstractNumId w:val="7"/>
  </w:num>
  <w:num w:numId="22">
    <w:abstractNumId w:val="54"/>
  </w:num>
  <w:num w:numId="23">
    <w:abstractNumId w:val="13"/>
  </w:num>
  <w:num w:numId="24">
    <w:abstractNumId w:val="26"/>
  </w:num>
  <w:num w:numId="25">
    <w:abstractNumId w:val="33"/>
  </w:num>
  <w:num w:numId="26">
    <w:abstractNumId w:val="3"/>
  </w:num>
  <w:num w:numId="27">
    <w:abstractNumId w:val="11"/>
  </w:num>
  <w:num w:numId="28">
    <w:abstractNumId w:val="46"/>
  </w:num>
  <w:num w:numId="29">
    <w:abstractNumId w:val="21"/>
  </w:num>
  <w:num w:numId="30">
    <w:abstractNumId w:val="49"/>
  </w:num>
  <w:num w:numId="31">
    <w:abstractNumId w:val="48"/>
  </w:num>
  <w:num w:numId="32">
    <w:abstractNumId w:val="53"/>
  </w:num>
  <w:num w:numId="33">
    <w:abstractNumId w:val="39"/>
  </w:num>
  <w:num w:numId="34">
    <w:abstractNumId w:val="15"/>
  </w:num>
  <w:num w:numId="35">
    <w:abstractNumId w:val="14"/>
  </w:num>
  <w:num w:numId="36">
    <w:abstractNumId w:val="45"/>
  </w:num>
  <w:num w:numId="37">
    <w:abstractNumId w:val="3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9"/>
  </w:num>
  <w:num w:numId="41">
    <w:abstractNumId w:val="31"/>
  </w:num>
  <w:num w:numId="42">
    <w:abstractNumId w:val="55"/>
  </w:num>
  <w:num w:numId="43">
    <w:abstractNumId w:val="24"/>
  </w:num>
  <w:num w:numId="44">
    <w:abstractNumId w:val="28"/>
  </w:num>
  <w:num w:numId="45">
    <w:abstractNumId w:val="47"/>
  </w:num>
  <w:num w:numId="46">
    <w:abstractNumId w:val="18"/>
  </w:num>
  <w:num w:numId="47">
    <w:abstractNumId w:val="52"/>
  </w:num>
  <w:num w:numId="48">
    <w:abstractNumId w:val="43"/>
  </w:num>
  <w:num w:numId="49">
    <w:abstractNumId w:val="16"/>
  </w:num>
  <w:num w:numId="50">
    <w:abstractNumId w:val="12"/>
  </w:num>
  <w:num w:numId="51">
    <w:abstractNumId w:val="51"/>
  </w:num>
  <w:num w:numId="5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27EC"/>
    <w:rsid w:val="00002EAE"/>
    <w:rsid w:val="000035CD"/>
    <w:rsid w:val="000040F3"/>
    <w:rsid w:val="000106E5"/>
    <w:rsid w:val="0001093A"/>
    <w:rsid w:val="0001155F"/>
    <w:rsid w:val="00012C01"/>
    <w:rsid w:val="00012D5D"/>
    <w:rsid w:val="000179C8"/>
    <w:rsid w:val="00020003"/>
    <w:rsid w:val="0002311F"/>
    <w:rsid w:val="00031C72"/>
    <w:rsid w:val="00032328"/>
    <w:rsid w:val="00032936"/>
    <w:rsid w:val="00032D23"/>
    <w:rsid w:val="000330D5"/>
    <w:rsid w:val="000355AD"/>
    <w:rsid w:val="000406FA"/>
    <w:rsid w:val="000453C8"/>
    <w:rsid w:val="00050AB4"/>
    <w:rsid w:val="00051775"/>
    <w:rsid w:val="000534E9"/>
    <w:rsid w:val="0005781B"/>
    <w:rsid w:val="00060749"/>
    <w:rsid w:val="000608FC"/>
    <w:rsid w:val="000631AC"/>
    <w:rsid w:val="00063B0C"/>
    <w:rsid w:val="000643FA"/>
    <w:rsid w:val="0006574C"/>
    <w:rsid w:val="00066559"/>
    <w:rsid w:val="00066596"/>
    <w:rsid w:val="00067181"/>
    <w:rsid w:val="000712DD"/>
    <w:rsid w:val="00076A61"/>
    <w:rsid w:val="00080F96"/>
    <w:rsid w:val="00081B7A"/>
    <w:rsid w:val="0008464D"/>
    <w:rsid w:val="00090738"/>
    <w:rsid w:val="00090ADA"/>
    <w:rsid w:val="000956BF"/>
    <w:rsid w:val="00096C4C"/>
    <w:rsid w:val="000A003C"/>
    <w:rsid w:val="000A108C"/>
    <w:rsid w:val="000A274E"/>
    <w:rsid w:val="000A29E7"/>
    <w:rsid w:val="000A39CD"/>
    <w:rsid w:val="000A3EF1"/>
    <w:rsid w:val="000A4427"/>
    <w:rsid w:val="000A4E79"/>
    <w:rsid w:val="000A57FC"/>
    <w:rsid w:val="000B03A8"/>
    <w:rsid w:val="000B0732"/>
    <w:rsid w:val="000C131F"/>
    <w:rsid w:val="000C7928"/>
    <w:rsid w:val="000D397B"/>
    <w:rsid w:val="000D39F2"/>
    <w:rsid w:val="000D4651"/>
    <w:rsid w:val="000D56B5"/>
    <w:rsid w:val="000E2361"/>
    <w:rsid w:val="000E4D1F"/>
    <w:rsid w:val="000E7058"/>
    <w:rsid w:val="000F05DC"/>
    <w:rsid w:val="000F0B7B"/>
    <w:rsid w:val="000F1848"/>
    <w:rsid w:val="000F2AA5"/>
    <w:rsid w:val="000F5929"/>
    <w:rsid w:val="0010291F"/>
    <w:rsid w:val="00102C45"/>
    <w:rsid w:val="001033D6"/>
    <w:rsid w:val="0010412D"/>
    <w:rsid w:val="0011578A"/>
    <w:rsid w:val="00116E2C"/>
    <w:rsid w:val="00121E39"/>
    <w:rsid w:val="0012275E"/>
    <w:rsid w:val="00123994"/>
    <w:rsid w:val="00123A27"/>
    <w:rsid w:val="00126B34"/>
    <w:rsid w:val="00127637"/>
    <w:rsid w:val="0013000E"/>
    <w:rsid w:val="001310EC"/>
    <w:rsid w:val="00132749"/>
    <w:rsid w:val="00132EC6"/>
    <w:rsid w:val="00134967"/>
    <w:rsid w:val="00136E64"/>
    <w:rsid w:val="00137401"/>
    <w:rsid w:val="001419B7"/>
    <w:rsid w:val="00144306"/>
    <w:rsid w:val="00145C90"/>
    <w:rsid w:val="00147651"/>
    <w:rsid w:val="00147BAB"/>
    <w:rsid w:val="00147DB1"/>
    <w:rsid w:val="00150D91"/>
    <w:rsid w:val="00151AA7"/>
    <w:rsid w:val="001536DA"/>
    <w:rsid w:val="00153A1D"/>
    <w:rsid w:val="0015414A"/>
    <w:rsid w:val="00162A27"/>
    <w:rsid w:val="00167E37"/>
    <w:rsid w:val="001705E9"/>
    <w:rsid w:val="001725FE"/>
    <w:rsid w:val="00172EA7"/>
    <w:rsid w:val="001749CC"/>
    <w:rsid w:val="001760BA"/>
    <w:rsid w:val="00176D86"/>
    <w:rsid w:val="00176E0B"/>
    <w:rsid w:val="00177C29"/>
    <w:rsid w:val="0018296F"/>
    <w:rsid w:val="001829D8"/>
    <w:rsid w:val="00183A20"/>
    <w:rsid w:val="00184C2C"/>
    <w:rsid w:val="00186DC4"/>
    <w:rsid w:val="0019208B"/>
    <w:rsid w:val="001938CD"/>
    <w:rsid w:val="00195490"/>
    <w:rsid w:val="00196C9F"/>
    <w:rsid w:val="001A50E2"/>
    <w:rsid w:val="001A5A15"/>
    <w:rsid w:val="001B04CF"/>
    <w:rsid w:val="001B08B0"/>
    <w:rsid w:val="001B34D2"/>
    <w:rsid w:val="001B3A37"/>
    <w:rsid w:val="001B50C1"/>
    <w:rsid w:val="001B546D"/>
    <w:rsid w:val="001B752E"/>
    <w:rsid w:val="001C279F"/>
    <w:rsid w:val="001C3031"/>
    <w:rsid w:val="001C3DEE"/>
    <w:rsid w:val="001D19EF"/>
    <w:rsid w:val="001D20A7"/>
    <w:rsid w:val="001D3403"/>
    <w:rsid w:val="001D5F74"/>
    <w:rsid w:val="001D6584"/>
    <w:rsid w:val="001D786C"/>
    <w:rsid w:val="001E029E"/>
    <w:rsid w:val="001E0B08"/>
    <w:rsid w:val="001F4CFA"/>
    <w:rsid w:val="00204D58"/>
    <w:rsid w:val="00205251"/>
    <w:rsid w:val="00205831"/>
    <w:rsid w:val="00206FF3"/>
    <w:rsid w:val="002105DB"/>
    <w:rsid w:val="002107DF"/>
    <w:rsid w:val="00212472"/>
    <w:rsid w:val="00216812"/>
    <w:rsid w:val="0022284E"/>
    <w:rsid w:val="00224C00"/>
    <w:rsid w:val="00225027"/>
    <w:rsid w:val="00225453"/>
    <w:rsid w:val="00226C7E"/>
    <w:rsid w:val="00227615"/>
    <w:rsid w:val="00230772"/>
    <w:rsid w:val="00233D17"/>
    <w:rsid w:val="002345AD"/>
    <w:rsid w:val="002358BE"/>
    <w:rsid w:val="00236498"/>
    <w:rsid w:val="002371C3"/>
    <w:rsid w:val="00240250"/>
    <w:rsid w:val="002444C4"/>
    <w:rsid w:val="00246293"/>
    <w:rsid w:val="00247B04"/>
    <w:rsid w:val="00250779"/>
    <w:rsid w:val="00251265"/>
    <w:rsid w:val="0025143A"/>
    <w:rsid w:val="00253018"/>
    <w:rsid w:val="0025351B"/>
    <w:rsid w:val="0025660C"/>
    <w:rsid w:val="002567C8"/>
    <w:rsid w:val="0025778E"/>
    <w:rsid w:val="00262967"/>
    <w:rsid w:val="00266809"/>
    <w:rsid w:val="002679E2"/>
    <w:rsid w:val="00271F31"/>
    <w:rsid w:val="00273A0B"/>
    <w:rsid w:val="00273CA4"/>
    <w:rsid w:val="00274BD2"/>
    <w:rsid w:val="0027585E"/>
    <w:rsid w:val="00275E0D"/>
    <w:rsid w:val="00276399"/>
    <w:rsid w:val="0028015D"/>
    <w:rsid w:val="002811E0"/>
    <w:rsid w:val="002812A6"/>
    <w:rsid w:val="0028190D"/>
    <w:rsid w:val="0028235C"/>
    <w:rsid w:val="002824F4"/>
    <w:rsid w:val="00283CFE"/>
    <w:rsid w:val="00284B52"/>
    <w:rsid w:val="00286D27"/>
    <w:rsid w:val="00290100"/>
    <w:rsid w:val="00291C65"/>
    <w:rsid w:val="002920AB"/>
    <w:rsid w:val="00293E1D"/>
    <w:rsid w:val="00293F02"/>
    <w:rsid w:val="0029675F"/>
    <w:rsid w:val="002A39D2"/>
    <w:rsid w:val="002A48C0"/>
    <w:rsid w:val="002A4B55"/>
    <w:rsid w:val="002B0F15"/>
    <w:rsid w:val="002B433A"/>
    <w:rsid w:val="002B4A88"/>
    <w:rsid w:val="002B5162"/>
    <w:rsid w:val="002B6398"/>
    <w:rsid w:val="002B6B74"/>
    <w:rsid w:val="002C0014"/>
    <w:rsid w:val="002C0436"/>
    <w:rsid w:val="002C1FC4"/>
    <w:rsid w:val="002C2ACE"/>
    <w:rsid w:val="002D129D"/>
    <w:rsid w:val="002D14DE"/>
    <w:rsid w:val="002D1C71"/>
    <w:rsid w:val="002D2843"/>
    <w:rsid w:val="002D2C21"/>
    <w:rsid w:val="002D31D2"/>
    <w:rsid w:val="002D5966"/>
    <w:rsid w:val="002D7204"/>
    <w:rsid w:val="002E563F"/>
    <w:rsid w:val="002E79CA"/>
    <w:rsid w:val="002F0DA6"/>
    <w:rsid w:val="002F1DC8"/>
    <w:rsid w:val="002F3891"/>
    <w:rsid w:val="002F4379"/>
    <w:rsid w:val="002F57F7"/>
    <w:rsid w:val="002F5EA3"/>
    <w:rsid w:val="002F6E54"/>
    <w:rsid w:val="003035C0"/>
    <w:rsid w:val="00303946"/>
    <w:rsid w:val="0030416C"/>
    <w:rsid w:val="00307B62"/>
    <w:rsid w:val="00311DDC"/>
    <w:rsid w:val="00315030"/>
    <w:rsid w:val="0031692D"/>
    <w:rsid w:val="00320768"/>
    <w:rsid w:val="003217E0"/>
    <w:rsid w:val="0032514F"/>
    <w:rsid w:val="003259F7"/>
    <w:rsid w:val="0032600E"/>
    <w:rsid w:val="0032781D"/>
    <w:rsid w:val="00327FA5"/>
    <w:rsid w:val="0033083A"/>
    <w:rsid w:val="00330E88"/>
    <w:rsid w:val="00331206"/>
    <w:rsid w:val="00331D4D"/>
    <w:rsid w:val="0033798D"/>
    <w:rsid w:val="00343675"/>
    <w:rsid w:val="00344662"/>
    <w:rsid w:val="00344DC3"/>
    <w:rsid w:val="003450BF"/>
    <w:rsid w:val="00345CDE"/>
    <w:rsid w:val="003469E6"/>
    <w:rsid w:val="003473AE"/>
    <w:rsid w:val="0034746F"/>
    <w:rsid w:val="003540AF"/>
    <w:rsid w:val="003564DA"/>
    <w:rsid w:val="00365783"/>
    <w:rsid w:val="003664EC"/>
    <w:rsid w:val="003675D7"/>
    <w:rsid w:val="00367A34"/>
    <w:rsid w:val="00371D07"/>
    <w:rsid w:val="00376907"/>
    <w:rsid w:val="00380080"/>
    <w:rsid w:val="003820FD"/>
    <w:rsid w:val="003838D4"/>
    <w:rsid w:val="00384356"/>
    <w:rsid w:val="00390A64"/>
    <w:rsid w:val="003910E4"/>
    <w:rsid w:val="00391117"/>
    <w:rsid w:val="00392333"/>
    <w:rsid w:val="00395345"/>
    <w:rsid w:val="00395C26"/>
    <w:rsid w:val="0039663E"/>
    <w:rsid w:val="00396A49"/>
    <w:rsid w:val="00396C8B"/>
    <w:rsid w:val="003A2409"/>
    <w:rsid w:val="003A675E"/>
    <w:rsid w:val="003B2955"/>
    <w:rsid w:val="003B59AF"/>
    <w:rsid w:val="003B6808"/>
    <w:rsid w:val="003B7D8D"/>
    <w:rsid w:val="003C1621"/>
    <w:rsid w:val="003C41DD"/>
    <w:rsid w:val="003C5280"/>
    <w:rsid w:val="003D4AE0"/>
    <w:rsid w:val="003E1F0E"/>
    <w:rsid w:val="003E53E9"/>
    <w:rsid w:val="003E5889"/>
    <w:rsid w:val="003E726F"/>
    <w:rsid w:val="003E7735"/>
    <w:rsid w:val="003F18F8"/>
    <w:rsid w:val="003F2DBE"/>
    <w:rsid w:val="003F3BCF"/>
    <w:rsid w:val="003F5753"/>
    <w:rsid w:val="003F7ED7"/>
    <w:rsid w:val="003F7FFB"/>
    <w:rsid w:val="004024D7"/>
    <w:rsid w:val="00404256"/>
    <w:rsid w:val="00404CB9"/>
    <w:rsid w:val="00404FEF"/>
    <w:rsid w:val="00410A1D"/>
    <w:rsid w:val="00411782"/>
    <w:rsid w:val="00412F6B"/>
    <w:rsid w:val="0041458C"/>
    <w:rsid w:val="004149B9"/>
    <w:rsid w:val="00416C15"/>
    <w:rsid w:val="0041722D"/>
    <w:rsid w:val="004205EB"/>
    <w:rsid w:val="004220B1"/>
    <w:rsid w:val="00423717"/>
    <w:rsid w:val="00423CAC"/>
    <w:rsid w:val="00426D14"/>
    <w:rsid w:val="00427148"/>
    <w:rsid w:val="00430C34"/>
    <w:rsid w:val="00431095"/>
    <w:rsid w:val="00431751"/>
    <w:rsid w:val="00432033"/>
    <w:rsid w:val="004350D7"/>
    <w:rsid w:val="00436B11"/>
    <w:rsid w:val="00437E8C"/>
    <w:rsid w:val="00441676"/>
    <w:rsid w:val="00441F02"/>
    <w:rsid w:val="0044215A"/>
    <w:rsid w:val="0044418E"/>
    <w:rsid w:val="00444FE5"/>
    <w:rsid w:val="0044631D"/>
    <w:rsid w:val="00452462"/>
    <w:rsid w:val="004545A9"/>
    <w:rsid w:val="00454DA3"/>
    <w:rsid w:val="00455075"/>
    <w:rsid w:val="00455B58"/>
    <w:rsid w:val="00455CC9"/>
    <w:rsid w:val="00455D28"/>
    <w:rsid w:val="004565BA"/>
    <w:rsid w:val="0045778B"/>
    <w:rsid w:val="00460F5A"/>
    <w:rsid w:val="00461842"/>
    <w:rsid w:val="0046395D"/>
    <w:rsid w:val="00463AB2"/>
    <w:rsid w:val="004652FD"/>
    <w:rsid w:val="00467770"/>
    <w:rsid w:val="004713E3"/>
    <w:rsid w:val="004731A8"/>
    <w:rsid w:val="00477115"/>
    <w:rsid w:val="00480759"/>
    <w:rsid w:val="00482129"/>
    <w:rsid w:val="00483A86"/>
    <w:rsid w:val="00484CBD"/>
    <w:rsid w:val="00485C6A"/>
    <w:rsid w:val="00487D48"/>
    <w:rsid w:val="00490187"/>
    <w:rsid w:val="00492F36"/>
    <w:rsid w:val="004963E9"/>
    <w:rsid w:val="0049750A"/>
    <w:rsid w:val="004A0311"/>
    <w:rsid w:val="004A1116"/>
    <w:rsid w:val="004A2546"/>
    <w:rsid w:val="004A54C4"/>
    <w:rsid w:val="004A663E"/>
    <w:rsid w:val="004B1323"/>
    <w:rsid w:val="004B5CF4"/>
    <w:rsid w:val="004C4C11"/>
    <w:rsid w:val="004C5DC9"/>
    <w:rsid w:val="004D4606"/>
    <w:rsid w:val="004D463E"/>
    <w:rsid w:val="004D60B0"/>
    <w:rsid w:val="004D68D0"/>
    <w:rsid w:val="004D6CE3"/>
    <w:rsid w:val="004E002F"/>
    <w:rsid w:val="004E09B2"/>
    <w:rsid w:val="004E0EC0"/>
    <w:rsid w:val="004E1D31"/>
    <w:rsid w:val="004E3743"/>
    <w:rsid w:val="004E5DFC"/>
    <w:rsid w:val="004F0FC8"/>
    <w:rsid w:val="004F10CE"/>
    <w:rsid w:val="004F301F"/>
    <w:rsid w:val="004F302E"/>
    <w:rsid w:val="004F4914"/>
    <w:rsid w:val="004F4C7F"/>
    <w:rsid w:val="004F5772"/>
    <w:rsid w:val="004F601F"/>
    <w:rsid w:val="004F6431"/>
    <w:rsid w:val="00501908"/>
    <w:rsid w:val="00503C45"/>
    <w:rsid w:val="00504820"/>
    <w:rsid w:val="00504ECA"/>
    <w:rsid w:val="00512002"/>
    <w:rsid w:val="005122A4"/>
    <w:rsid w:val="005136C2"/>
    <w:rsid w:val="00513F29"/>
    <w:rsid w:val="00513F34"/>
    <w:rsid w:val="005156E4"/>
    <w:rsid w:val="005201A1"/>
    <w:rsid w:val="00520567"/>
    <w:rsid w:val="005218CD"/>
    <w:rsid w:val="005231F4"/>
    <w:rsid w:val="0052480C"/>
    <w:rsid w:val="00525471"/>
    <w:rsid w:val="00531AF5"/>
    <w:rsid w:val="00532EDD"/>
    <w:rsid w:val="0053465C"/>
    <w:rsid w:val="00535443"/>
    <w:rsid w:val="005407EA"/>
    <w:rsid w:val="00541382"/>
    <w:rsid w:val="0054143D"/>
    <w:rsid w:val="00542ED4"/>
    <w:rsid w:val="00545A84"/>
    <w:rsid w:val="00546115"/>
    <w:rsid w:val="00547132"/>
    <w:rsid w:val="00547E52"/>
    <w:rsid w:val="005513FA"/>
    <w:rsid w:val="005521E5"/>
    <w:rsid w:val="00552D2D"/>
    <w:rsid w:val="00554A51"/>
    <w:rsid w:val="00555D35"/>
    <w:rsid w:val="00561263"/>
    <w:rsid w:val="005619D0"/>
    <w:rsid w:val="00564AFA"/>
    <w:rsid w:val="00566025"/>
    <w:rsid w:val="00571583"/>
    <w:rsid w:val="005719A9"/>
    <w:rsid w:val="00580CD9"/>
    <w:rsid w:val="005834E6"/>
    <w:rsid w:val="005858D1"/>
    <w:rsid w:val="005871CC"/>
    <w:rsid w:val="005901B1"/>
    <w:rsid w:val="00592621"/>
    <w:rsid w:val="00593FC1"/>
    <w:rsid w:val="00596B11"/>
    <w:rsid w:val="005A0CC4"/>
    <w:rsid w:val="005A4D33"/>
    <w:rsid w:val="005A6421"/>
    <w:rsid w:val="005A73B8"/>
    <w:rsid w:val="005B3BE1"/>
    <w:rsid w:val="005B5DD0"/>
    <w:rsid w:val="005B5E54"/>
    <w:rsid w:val="005B6B5F"/>
    <w:rsid w:val="005B74F7"/>
    <w:rsid w:val="005C0563"/>
    <w:rsid w:val="005C1FF9"/>
    <w:rsid w:val="005C5192"/>
    <w:rsid w:val="005C72DE"/>
    <w:rsid w:val="005D31D8"/>
    <w:rsid w:val="005D34C5"/>
    <w:rsid w:val="005D52D3"/>
    <w:rsid w:val="005D5593"/>
    <w:rsid w:val="005D6F73"/>
    <w:rsid w:val="005E25B0"/>
    <w:rsid w:val="005E777C"/>
    <w:rsid w:val="005F1C71"/>
    <w:rsid w:val="005F1F1B"/>
    <w:rsid w:val="005F31D1"/>
    <w:rsid w:val="005F3AF6"/>
    <w:rsid w:val="005F3ECB"/>
    <w:rsid w:val="005F6E9A"/>
    <w:rsid w:val="005F7EB6"/>
    <w:rsid w:val="00602104"/>
    <w:rsid w:val="00602B6B"/>
    <w:rsid w:val="00602F88"/>
    <w:rsid w:val="00603AA6"/>
    <w:rsid w:val="006067C1"/>
    <w:rsid w:val="00610B88"/>
    <w:rsid w:val="006113FB"/>
    <w:rsid w:val="00611515"/>
    <w:rsid w:val="00612BCF"/>
    <w:rsid w:val="006164E3"/>
    <w:rsid w:val="00616896"/>
    <w:rsid w:val="00620560"/>
    <w:rsid w:val="006206C6"/>
    <w:rsid w:val="0062381E"/>
    <w:rsid w:val="006269FE"/>
    <w:rsid w:val="0063359E"/>
    <w:rsid w:val="00633F6D"/>
    <w:rsid w:val="006343D6"/>
    <w:rsid w:val="0063659D"/>
    <w:rsid w:val="00637BF2"/>
    <w:rsid w:val="00640AC5"/>
    <w:rsid w:val="0064417C"/>
    <w:rsid w:val="006446D0"/>
    <w:rsid w:val="00650ABC"/>
    <w:rsid w:val="006568C3"/>
    <w:rsid w:val="00662395"/>
    <w:rsid w:val="00664DCA"/>
    <w:rsid w:val="006673C5"/>
    <w:rsid w:val="00670024"/>
    <w:rsid w:val="006806C0"/>
    <w:rsid w:val="00681249"/>
    <w:rsid w:val="006837F6"/>
    <w:rsid w:val="00686827"/>
    <w:rsid w:val="00691D3A"/>
    <w:rsid w:val="00691FE1"/>
    <w:rsid w:val="00692A02"/>
    <w:rsid w:val="006945F0"/>
    <w:rsid w:val="006A110C"/>
    <w:rsid w:val="006A2C35"/>
    <w:rsid w:val="006A5953"/>
    <w:rsid w:val="006A6612"/>
    <w:rsid w:val="006B0EEF"/>
    <w:rsid w:val="006B2CA4"/>
    <w:rsid w:val="006B35E1"/>
    <w:rsid w:val="006B3D2E"/>
    <w:rsid w:val="006B592B"/>
    <w:rsid w:val="006B678E"/>
    <w:rsid w:val="006C05C9"/>
    <w:rsid w:val="006C1526"/>
    <w:rsid w:val="006C250B"/>
    <w:rsid w:val="006C2DF2"/>
    <w:rsid w:val="006C4409"/>
    <w:rsid w:val="006C5FA9"/>
    <w:rsid w:val="006C6215"/>
    <w:rsid w:val="006D69FC"/>
    <w:rsid w:val="006D7877"/>
    <w:rsid w:val="006D7CCC"/>
    <w:rsid w:val="006D7DBE"/>
    <w:rsid w:val="006E29D5"/>
    <w:rsid w:val="006E393C"/>
    <w:rsid w:val="006E4C08"/>
    <w:rsid w:val="006E7575"/>
    <w:rsid w:val="006F5A5E"/>
    <w:rsid w:val="006F61D8"/>
    <w:rsid w:val="006F64F1"/>
    <w:rsid w:val="006F77C1"/>
    <w:rsid w:val="00701429"/>
    <w:rsid w:val="007025F6"/>
    <w:rsid w:val="00703905"/>
    <w:rsid w:val="007039E3"/>
    <w:rsid w:val="00705E1B"/>
    <w:rsid w:val="007077F8"/>
    <w:rsid w:val="007103B5"/>
    <w:rsid w:val="0071146E"/>
    <w:rsid w:val="00711535"/>
    <w:rsid w:val="007118A9"/>
    <w:rsid w:val="00717D3B"/>
    <w:rsid w:val="007245B1"/>
    <w:rsid w:val="00724956"/>
    <w:rsid w:val="00724EB1"/>
    <w:rsid w:val="00725748"/>
    <w:rsid w:val="0073113E"/>
    <w:rsid w:val="00731A09"/>
    <w:rsid w:val="00732A74"/>
    <w:rsid w:val="007357E0"/>
    <w:rsid w:val="00735E05"/>
    <w:rsid w:val="00736A15"/>
    <w:rsid w:val="00737F1E"/>
    <w:rsid w:val="0074175D"/>
    <w:rsid w:val="00741D8A"/>
    <w:rsid w:val="00741E6D"/>
    <w:rsid w:val="00743218"/>
    <w:rsid w:val="007512C5"/>
    <w:rsid w:val="00752A56"/>
    <w:rsid w:val="00754809"/>
    <w:rsid w:val="007561F5"/>
    <w:rsid w:val="00761939"/>
    <w:rsid w:val="00763F7B"/>
    <w:rsid w:val="007640C3"/>
    <w:rsid w:val="007642EE"/>
    <w:rsid w:val="0076665A"/>
    <w:rsid w:val="00766ED2"/>
    <w:rsid w:val="00766F61"/>
    <w:rsid w:val="00780276"/>
    <w:rsid w:val="0078133C"/>
    <w:rsid w:val="0078219C"/>
    <w:rsid w:val="00791C44"/>
    <w:rsid w:val="00791E2C"/>
    <w:rsid w:val="00792535"/>
    <w:rsid w:val="007941CD"/>
    <w:rsid w:val="00796ACC"/>
    <w:rsid w:val="007A0AA1"/>
    <w:rsid w:val="007A5BF6"/>
    <w:rsid w:val="007A6F56"/>
    <w:rsid w:val="007B0AB5"/>
    <w:rsid w:val="007B1A40"/>
    <w:rsid w:val="007B3F0B"/>
    <w:rsid w:val="007C0607"/>
    <w:rsid w:val="007C4D3A"/>
    <w:rsid w:val="007D1350"/>
    <w:rsid w:val="007D615C"/>
    <w:rsid w:val="007E157B"/>
    <w:rsid w:val="007E1839"/>
    <w:rsid w:val="007E64CF"/>
    <w:rsid w:val="007E786A"/>
    <w:rsid w:val="007F0650"/>
    <w:rsid w:val="007F2B24"/>
    <w:rsid w:val="007F2D20"/>
    <w:rsid w:val="007F5C2C"/>
    <w:rsid w:val="00800AF5"/>
    <w:rsid w:val="0080216E"/>
    <w:rsid w:val="00802726"/>
    <w:rsid w:val="00804330"/>
    <w:rsid w:val="00804751"/>
    <w:rsid w:val="00807E3C"/>
    <w:rsid w:val="00807E9D"/>
    <w:rsid w:val="00811C18"/>
    <w:rsid w:val="00811E6E"/>
    <w:rsid w:val="00813863"/>
    <w:rsid w:val="00814446"/>
    <w:rsid w:val="008147D2"/>
    <w:rsid w:val="0081484F"/>
    <w:rsid w:val="008148A5"/>
    <w:rsid w:val="00814AE2"/>
    <w:rsid w:val="008163A1"/>
    <w:rsid w:val="00817649"/>
    <w:rsid w:val="00820A4F"/>
    <w:rsid w:val="00821E6D"/>
    <w:rsid w:val="00830EA3"/>
    <w:rsid w:val="00833679"/>
    <w:rsid w:val="00836CD7"/>
    <w:rsid w:val="00840638"/>
    <w:rsid w:val="00841F48"/>
    <w:rsid w:val="00842065"/>
    <w:rsid w:val="00851F37"/>
    <w:rsid w:val="008524E2"/>
    <w:rsid w:val="00855949"/>
    <w:rsid w:val="00856BE3"/>
    <w:rsid w:val="00857926"/>
    <w:rsid w:val="008608AE"/>
    <w:rsid w:val="0086129D"/>
    <w:rsid w:val="0086153F"/>
    <w:rsid w:val="00863A51"/>
    <w:rsid w:val="00867D65"/>
    <w:rsid w:val="00870B4B"/>
    <w:rsid w:val="00876E15"/>
    <w:rsid w:val="00880502"/>
    <w:rsid w:val="008822B9"/>
    <w:rsid w:val="008838F5"/>
    <w:rsid w:val="00884030"/>
    <w:rsid w:val="00886AEE"/>
    <w:rsid w:val="008929CF"/>
    <w:rsid w:val="008952C9"/>
    <w:rsid w:val="00895518"/>
    <w:rsid w:val="008A0DB7"/>
    <w:rsid w:val="008A35EE"/>
    <w:rsid w:val="008A6EF7"/>
    <w:rsid w:val="008A751B"/>
    <w:rsid w:val="008B2612"/>
    <w:rsid w:val="008B4602"/>
    <w:rsid w:val="008C0CA6"/>
    <w:rsid w:val="008C2944"/>
    <w:rsid w:val="008C3407"/>
    <w:rsid w:val="008C3516"/>
    <w:rsid w:val="008C42A3"/>
    <w:rsid w:val="008C5B1E"/>
    <w:rsid w:val="008C6E29"/>
    <w:rsid w:val="008D0E8C"/>
    <w:rsid w:val="008D1DF8"/>
    <w:rsid w:val="008D1F72"/>
    <w:rsid w:val="008D2AE8"/>
    <w:rsid w:val="008D35C0"/>
    <w:rsid w:val="008D765B"/>
    <w:rsid w:val="008E1606"/>
    <w:rsid w:val="008E233B"/>
    <w:rsid w:val="008E7B1A"/>
    <w:rsid w:val="008F10CE"/>
    <w:rsid w:val="008F19FF"/>
    <w:rsid w:val="008F483D"/>
    <w:rsid w:val="008F5DFD"/>
    <w:rsid w:val="00901231"/>
    <w:rsid w:val="00901615"/>
    <w:rsid w:val="00901EB9"/>
    <w:rsid w:val="00903E48"/>
    <w:rsid w:val="0090430E"/>
    <w:rsid w:val="00905080"/>
    <w:rsid w:val="00906EFF"/>
    <w:rsid w:val="0090769A"/>
    <w:rsid w:val="00910717"/>
    <w:rsid w:val="00911D00"/>
    <w:rsid w:val="00912C86"/>
    <w:rsid w:val="00913E51"/>
    <w:rsid w:val="00915318"/>
    <w:rsid w:val="00920609"/>
    <w:rsid w:val="00920A23"/>
    <w:rsid w:val="0092170E"/>
    <w:rsid w:val="00922A90"/>
    <w:rsid w:val="00923A5D"/>
    <w:rsid w:val="0092705F"/>
    <w:rsid w:val="0093213C"/>
    <w:rsid w:val="00934E11"/>
    <w:rsid w:val="009375C5"/>
    <w:rsid w:val="00937605"/>
    <w:rsid w:val="00941E0D"/>
    <w:rsid w:val="00942929"/>
    <w:rsid w:val="00952155"/>
    <w:rsid w:val="00953A53"/>
    <w:rsid w:val="009564DD"/>
    <w:rsid w:val="009604A5"/>
    <w:rsid w:val="00960B08"/>
    <w:rsid w:val="00961292"/>
    <w:rsid w:val="00961F44"/>
    <w:rsid w:val="00963EED"/>
    <w:rsid w:val="0096519A"/>
    <w:rsid w:val="00965297"/>
    <w:rsid w:val="00971786"/>
    <w:rsid w:val="0097583B"/>
    <w:rsid w:val="00976643"/>
    <w:rsid w:val="0098012A"/>
    <w:rsid w:val="00980F8D"/>
    <w:rsid w:val="00980FB1"/>
    <w:rsid w:val="009854BE"/>
    <w:rsid w:val="00987807"/>
    <w:rsid w:val="009901BC"/>
    <w:rsid w:val="0099026E"/>
    <w:rsid w:val="00991666"/>
    <w:rsid w:val="009A05B2"/>
    <w:rsid w:val="009A233D"/>
    <w:rsid w:val="009A3CCE"/>
    <w:rsid w:val="009A3CD1"/>
    <w:rsid w:val="009A7CB6"/>
    <w:rsid w:val="009B2A54"/>
    <w:rsid w:val="009B5E4A"/>
    <w:rsid w:val="009B6422"/>
    <w:rsid w:val="009B73F4"/>
    <w:rsid w:val="009C04C2"/>
    <w:rsid w:val="009C164D"/>
    <w:rsid w:val="009C1F3E"/>
    <w:rsid w:val="009C209B"/>
    <w:rsid w:val="009C2A1C"/>
    <w:rsid w:val="009C38CE"/>
    <w:rsid w:val="009C4F12"/>
    <w:rsid w:val="009C5029"/>
    <w:rsid w:val="009C7851"/>
    <w:rsid w:val="009D07C0"/>
    <w:rsid w:val="009D0DA6"/>
    <w:rsid w:val="009D2D97"/>
    <w:rsid w:val="009D42FE"/>
    <w:rsid w:val="009D455E"/>
    <w:rsid w:val="009D5B23"/>
    <w:rsid w:val="009D713A"/>
    <w:rsid w:val="009D776D"/>
    <w:rsid w:val="009D77FA"/>
    <w:rsid w:val="009E42EE"/>
    <w:rsid w:val="009E6E75"/>
    <w:rsid w:val="009F0839"/>
    <w:rsid w:val="009F1CAA"/>
    <w:rsid w:val="009F484F"/>
    <w:rsid w:val="009F5446"/>
    <w:rsid w:val="009F714D"/>
    <w:rsid w:val="00A003D2"/>
    <w:rsid w:val="00A00E64"/>
    <w:rsid w:val="00A012AC"/>
    <w:rsid w:val="00A05EF8"/>
    <w:rsid w:val="00A06112"/>
    <w:rsid w:val="00A1302A"/>
    <w:rsid w:val="00A1333B"/>
    <w:rsid w:val="00A1347A"/>
    <w:rsid w:val="00A1622B"/>
    <w:rsid w:val="00A1735A"/>
    <w:rsid w:val="00A175D4"/>
    <w:rsid w:val="00A17E6B"/>
    <w:rsid w:val="00A21A88"/>
    <w:rsid w:val="00A21FC1"/>
    <w:rsid w:val="00A24617"/>
    <w:rsid w:val="00A269EF"/>
    <w:rsid w:val="00A26AB0"/>
    <w:rsid w:val="00A318C2"/>
    <w:rsid w:val="00A32349"/>
    <w:rsid w:val="00A337F1"/>
    <w:rsid w:val="00A3547A"/>
    <w:rsid w:val="00A363DB"/>
    <w:rsid w:val="00A401EC"/>
    <w:rsid w:val="00A40759"/>
    <w:rsid w:val="00A41988"/>
    <w:rsid w:val="00A42759"/>
    <w:rsid w:val="00A45591"/>
    <w:rsid w:val="00A4666F"/>
    <w:rsid w:val="00A557A7"/>
    <w:rsid w:val="00A55CFB"/>
    <w:rsid w:val="00A56645"/>
    <w:rsid w:val="00A567B0"/>
    <w:rsid w:val="00A573D7"/>
    <w:rsid w:val="00A60FB0"/>
    <w:rsid w:val="00A70274"/>
    <w:rsid w:val="00A70B66"/>
    <w:rsid w:val="00A71139"/>
    <w:rsid w:val="00A72156"/>
    <w:rsid w:val="00A73E5B"/>
    <w:rsid w:val="00A77214"/>
    <w:rsid w:val="00A83597"/>
    <w:rsid w:val="00A862D9"/>
    <w:rsid w:val="00A86CDF"/>
    <w:rsid w:val="00A9198F"/>
    <w:rsid w:val="00A919AE"/>
    <w:rsid w:val="00A922E8"/>
    <w:rsid w:val="00A94A50"/>
    <w:rsid w:val="00A9741D"/>
    <w:rsid w:val="00AA03AB"/>
    <w:rsid w:val="00AA058E"/>
    <w:rsid w:val="00AA112D"/>
    <w:rsid w:val="00AA1372"/>
    <w:rsid w:val="00AA15F8"/>
    <w:rsid w:val="00AA2132"/>
    <w:rsid w:val="00AA2C16"/>
    <w:rsid w:val="00AA3833"/>
    <w:rsid w:val="00AA5782"/>
    <w:rsid w:val="00AA5F9A"/>
    <w:rsid w:val="00AB00B6"/>
    <w:rsid w:val="00AB2147"/>
    <w:rsid w:val="00AB3819"/>
    <w:rsid w:val="00AB3EBF"/>
    <w:rsid w:val="00AB56D2"/>
    <w:rsid w:val="00AB630F"/>
    <w:rsid w:val="00AC05B0"/>
    <w:rsid w:val="00AC2CBF"/>
    <w:rsid w:val="00AC308B"/>
    <w:rsid w:val="00AC4467"/>
    <w:rsid w:val="00AC4930"/>
    <w:rsid w:val="00AD1110"/>
    <w:rsid w:val="00AD3726"/>
    <w:rsid w:val="00AD3D4A"/>
    <w:rsid w:val="00AD552A"/>
    <w:rsid w:val="00AD68A1"/>
    <w:rsid w:val="00AD6CAC"/>
    <w:rsid w:val="00AD73C2"/>
    <w:rsid w:val="00AE1D0E"/>
    <w:rsid w:val="00AE3A20"/>
    <w:rsid w:val="00AE4EB1"/>
    <w:rsid w:val="00AE76D1"/>
    <w:rsid w:val="00AF1A99"/>
    <w:rsid w:val="00AF6DED"/>
    <w:rsid w:val="00B00FBA"/>
    <w:rsid w:val="00B03479"/>
    <w:rsid w:val="00B0617E"/>
    <w:rsid w:val="00B06DA3"/>
    <w:rsid w:val="00B07685"/>
    <w:rsid w:val="00B07780"/>
    <w:rsid w:val="00B12994"/>
    <w:rsid w:val="00B17780"/>
    <w:rsid w:val="00B25CEE"/>
    <w:rsid w:val="00B26045"/>
    <w:rsid w:val="00B2699B"/>
    <w:rsid w:val="00B300E9"/>
    <w:rsid w:val="00B307DC"/>
    <w:rsid w:val="00B32D7F"/>
    <w:rsid w:val="00B36472"/>
    <w:rsid w:val="00B37387"/>
    <w:rsid w:val="00B429E3"/>
    <w:rsid w:val="00B42BC7"/>
    <w:rsid w:val="00B42D9B"/>
    <w:rsid w:val="00B459DC"/>
    <w:rsid w:val="00B477B8"/>
    <w:rsid w:val="00B479C1"/>
    <w:rsid w:val="00B52C03"/>
    <w:rsid w:val="00B53CF4"/>
    <w:rsid w:val="00B54F63"/>
    <w:rsid w:val="00B55DFA"/>
    <w:rsid w:val="00B61CDE"/>
    <w:rsid w:val="00B644EB"/>
    <w:rsid w:val="00B663BE"/>
    <w:rsid w:val="00B67507"/>
    <w:rsid w:val="00B719C6"/>
    <w:rsid w:val="00B75D47"/>
    <w:rsid w:val="00B760D7"/>
    <w:rsid w:val="00B770C7"/>
    <w:rsid w:val="00B778FC"/>
    <w:rsid w:val="00B81ACB"/>
    <w:rsid w:val="00B83FEE"/>
    <w:rsid w:val="00B86B5E"/>
    <w:rsid w:val="00B90EA2"/>
    <w:rsid w:val="00B91590"/>
    <w:rsid w:val="00B93A14"/>
    <w:rsid w:val="00B948C2"/>
    <w:rsid w:val="00B96338"/>
    <w:rsid w:val="00B96743"/>
    <w:rsid w:val="00B97687"/>
    <w:rsid w:val="00BA1C40"/>
    <w:rsid w:val="00BA2F10"/>
    <w:rsid w:val="00BA523D"/>
    <w:rsid w:val="00BB0585"/>
    <w:rsid w:val="00BB07B6"/>
    <w:rsid w:val="00BB425D"/>
    <w:rsid w:val="00BB554C"/>
    <w:rsid w:val="00BB57F4"/>
    <w:rsid w:val="00BC014A"/>
    <w:rsid w:val="00BC06FE"/>
    <w:rsid w:val="00BC075E"/>
    <w:rsid w:val="00BC31B9"/>
    <w:rsid w:val="00BC54EC"/>
    <w:rsid w:val="00BC62CC"/>
    <w:rsid w:val="00BD0303"/>
    <w:rsid w:val="00BD05F2"/>
    <w:rsid w:val="00BD06F7"/>
    <w:rsid w:val="00BD08EC"/>
    <w:rsid w:val="00BD2B6B"/>
    <w:rsid w:val="00BD3A4F"/>
    <w:rsid w:val="00BD47D0"/>
    <w:rsid w:val="00BD6E04"/>
    <w:rsid w:val="00BE18E4"/>
    <w:rsid w:val="00BE3432"/>
    <w:rsid w:val="00BE44D8"/>
    <w:rsid w:val="00BE469F"/>
    <w:rsid w:val="00BE4754"/>
    <w:rsid w:val="00BF1E86"/>
    <w:rsid w:val="00BF2B0B"/>
    <w:rsid w:val="00BF3B0A"/>
    <w:rsid w:val="00BF3D11"/>
    <w:rsid w:val="00BF554D"/>
    <w:rsid w:val="00BF61C7"/>
    <w:rsid w:val="00BF7B91"/>
    <w:rsid w:val="00C00C31"/>
    <w:rsid w:val="00C012E4"/>
    <w:rsid w:val="00C01AB9"/>
    <w:rsid w:val="00C02FF9"/>
    <w:rsid w:val="00C030AB"/>
    <w:rsid w:val="00C0314B"/>
    <w:rsid w:val="00C05E97"/>
    <w:rsid w:val="00C06417"/>
    <w:rsid w:val="00C07797"/>
    <w:rsid w:val="00C1134C"/>
    <w:rsid w:val="00C153E1"/>
    <w:rsid w:val="00C1763B"/>
    <w:rsid w:val="00C17FA9"/>
    <w:rsid w:val="00C21B86"/>
    <w:rsid w:val="00C230F4"/>
    <w:rsid w:val="00C24D12"/>
    <w:rsid w:val="00C2574F"/>
    <w:rsid w:val="00C2643B"/>
    <w:rsid w:val="00C30D9B"/>
    <w:rsid w:val="00C3614A"/>
    <w:rsid w:val="00C408EB"/>
    <w:rsid w:val="00C42781"/>
    <w:rsid w:val="00C44336"/>
    <w:rsid w:val="00C50EC7"/>
    <w:rsid w:val="00C50FF2"/>
    <w:rsid w:val="00C51766"/>
    <w:rsid w:val="00C52C48"/>
    <w:rsid w:val="00C53096"/>
    <w:rsid w:val="00C53D20"/>
    <w:rsid w:val="00C658C8"/>
    <w:rsid w:val="00C809EE"/>
    <w:rsid w:val="00C82068"/>
    <w:rsid w:val="00C82B30"/>
    <w:rsid w:val="00C82DE4"/>
    <w:rsid w:val="00C84E7D"/>
    <w:rsid w:val="00C869D4"/>
    <w:rsid w:val="00C91BA4"/>
    <w:rsid w:val="00C937CD"/>
    <w:rsid w:val="00CA0FB3"/>
    <w:rsid w:val="00CA1445"/>
    <w:rsid w:val="00CB1BFB"/>
    <w:rsid w:val="00CB2505"/>
    <w:rsid w:val="00CB50D0"/>
    <w:rsid w:val="00CB52F7"/>
    <w:rsid w:val="00CB7D71"/>
    <w:rsid w:val="00CC24B9"/>
    <w:rsid w:val="00CC45AF"/>
    <w:rsid w:val="00CC4FEA"/>
    <w:rsid w:val="00CC6880"/>
    <w:rsid w:val="00CD057C"/>
    <w:rsid w:val="00CD28AC"/>
    <w:rsid w:val="00CD44A6"/>
    <w:rsid w:val="00CD4D62"/>
    <w:rsid w:val="00CE0020"/>
    <w:rsid w:val="00CE05B3"/>
    <w:rsid w:val="00CE45DE"/>
    <w:rsid w:val="00CE475F"/>
    <w:rsid w:val="00CE5788"/>
    <w:rsid w:val="00CE591F"/>
    <w:rsid w:val="00CE64D6"/>
    <w:rsid w:val="00CE6C90"/>
    <w:rsid w:val="00CE7C79"/>
    <w:rsid w:val="00CF14B1"/>
    <w:rsid w:val="00CF34EC"/>
    <w:rsid w:val="00CF4A87"/>
    <w:rsid w:val="00D01052"/>
    <w:rsid w:val="00D0436C"/>
    <w:rsid w:val="00D0778E"/>
    <w:rsid w:val="00D10826"/>
    <w:rsid w:val="00D13BB1"/>
    <w:rsid w:val="00D159E8"/>
    <w:rsid w:val="00D235B6"/>
    <w:rsid w:val="00D238CC"/>
    <w:rsid w:val="00D27919"/>
    <w:rsid w:val="00D3396B"/>
    <w:rsid w:val="00D361DC"/>
    <w:rsid w:val="00D3679B"/>
    <w:rsid w:val="00D40037"/>
    <w:rsid w:val="00D4469D"/>
    <w:rsid w:val="00D44CAD"/>
    <w:rsid w:val="00D45DCF"/>
    <w:rsid w:val="00D62FA3"/>
    <w:rsid w:val="00D646A4"/>
    <w:rsid w:val="00D66E50"/>
    <w:rsid w:val="00D6708E"/>
    <w:rsid w:val="00D711F2"/>
    <w:rsid w:val="00D7192C"/>
    <w:rsid w:val="00D739F4"/>
    <w:rsid w:val="00D76E77"/>
    <w:rsid w:val="00D77D92"/>
    <w:rsid w:val="00D815B8"/>
    <w:rsid w:val="00D81A50"/>
    <w:rsid w:val="00D81DA1"/>
    <w:rsid w:val="00D82E7A"/>
    <w:rsid w:val="00D84698"/>
    <w:rsid w:val="00D84843"/>
    <w:rsid w:val="00D856B2"/>
    <w:rsid w:val="00D86B98"/>
    <w:rsid w:val="00D90AD7"/>
    <w:rsid w:val="00D9162D"/>
    <w:rsid w:val="00D96F66"/>
    <w:rsid w:val="00DA3E3D"/>
    <w:rsid w:val="00DA55B2"/>
    <w:rsid w:val="00DA63C6"/>
    <w:rsid w:val="00DB180A"/>
    <w:rsid w:val="00DB1D51"/>
    <w:rsid w:val="00DB57F7"/>
    <w:rsid w:val="00DB5B76"/>
    <w:rsid w:val="00DB5EFC"/>
    <w:rsid w:val="00DB6036"/>
    <w:rsid w:val="00DB7A03"/>
    <w:rsid w:val="00DC5AB1"/>
    <w:rsid w:val="00DD057F"/>
    <w:rsid w:val="00DD0E84"/>
    <w:rsid w:val="00DD3C11"/>
    <w:rsid w:val="00DD5D59"/>
    <w:rsid w:val="00DD6322"/>
    <w:rsid w:val="00DD6AC8"/>
    <w:rsid w:val="00DE0D90"/>
    <w:rsid w:val="00DE1762"/>
    <w:rsid w:val="00DE200D"/>
    <w:rsid w:val="00DE7829"/>
    <w:rsid w:val="00DF2684"/>
    <w:rsid w:val="00DF42E0"/>
    <w:rsid w:val="00DF458D"/>
    <w:rsid w:val="00E01124"/>
    <w:rsid w:val="00E0614F"/>
    <w:rsid w:val="00E06862"/>
    <w:rsid w:val="00E07BE5"/>
    <w:rsid w:val="00E07E0F"/>
    <w:rsid w:val="00E10722"/>
    <w:rsid w:val="00E12315"/>
    <w:rsid w:val="00E132CF"/>
    <w:rsid w:val="00E148B2"/>
    <w:rsid w:val="00E1650E"/>
    <w:rsid w:val="00E16AFD"/>
    <w:rsid w:val="00E16D82"/>
    <w:rsid w:val="00E17C0E"/>
    <w:rsid w:val="00E203AA"/>
    <w:rsid w:val="00E218D4"/>
    <w:rsid w:val="00E224CB"/>
    <w:rsid w:val="00E22E10"/>
    <w:rsid w:val="00E27773"/>
    <w:rsid w:val="00E31179"/>
    <w:rsid w:val="00E315AC"/>
    <w:rsid w:val="00E3356E"/>
    <w:rsid w:val="00E37006"/>
    <w:rsid w:val="00E372F4"/>
    <w:rsid w:val="00E373AE"/>
    <w:rsid w:val="00E40D07"/>
    <w:rsid w:val="00E425A4"/>
    <w:rsid w:val="00E42AEA"/>
    <w:rsid w:val="00E454B6"/>
    <w:rsid w:val="00E4645C"/>
    <w:rsid w:val="00E513FC"/>
    <w:rsid w:val="00E523B8"/>
    <w:rsid w:val="00E52608"/>
    <w:rsid w:val="00E535D7"/>
    <w:rsid w:val="00E5472E"/>
    <w:rsid w:val="00E553CA"/>
    <w:rsid w:val="00E561B7"/>
    <w:rsid w:val="00E56F5C"/>
    <w:rsid w:val="00E57792"/>
    <w:rsid w:val="00E65FAA"/>
    <w:rsid w:val="00E73E1D"/>
    <w:rsid w:val="00E75CEB"/>
    <w:rsid w:val="00E77E18"/>
    <w:rsid w:val="00E80D22"/>
    <w:rsid w:val="00E852EB"/>
    <w:rsid w:val="00E85CE8"/>
    <w:rsid w:val="00E87101"/>
    <w:rsid w:val="00E903A8"/>
    <w:rsid w:val="00E9042F"/>
    <w:rsid w:val="00E90486"/>
    <w:rsid w:val="00E92F3A"/>
    <w:rsid w:val="00E93DF9"/>
    <w:rsid w:val="00EA1163"/>
    <w:rsid w:val="00EA30F3"/>
    <w:rsid w:val="00EA3EC3"/>
    <w:rsid w:val="00EB0341"/>
    <w:rsid w:val="00EB1684"/>
    <w:rsid w:val="00EB1935"/>
    <w:rsid w:val="00EB3540"/>
    <w:rsid w:val="00EB63BF"/>
    <w:rsid w:val="00EB70A0"/>
    <w:rsid w:val="00EC4D15"/>
    <w:rsid w:val="00EC743F"/>
    <w:rsid w:val="00ED2C30"/>
    <w:rsid w:val="00ED2E70"/>
    <w:rsid w:val="00ED6096"/>
    <w:rsid w:val="00EE3B80"/>
    <w:rsid w:val="00EF23E2"/>
    <w:rsid w:val="00EF2C05"/>
    <w:rsid w:val="00EF342B"/>
    <w:rsid w:val="00EF622F"/>
    <w:rsid w:val="00F034BA"/>
    <w:rsid w:val="00F03AF7"/>
    <w:rsid w:val="00F069B2"/>
    <w:rsid w:val="00F06BC8"/>
    <w:rsid w:val="00F06C9C"/>
    <w:rsid w:val="00F13476"/>
    <w:rsid w:val="00F135FD"/>
    <w:rsid w:val="00F20AE3"/>
    <w:rsid w:val="00F2135E"/>
    <w:rsid w:val="00F216DF"/>
    <w:rsid w:val="00F233A2"/>
    <w:rsid w:val="00F24F14"/>
    <w:rsid w:val="00F33960"/>
    <w:rsid w:val="00F3697C"/>
    <w:rsid w:val="00F36EC2"/>
    <w:rsid w:val="00F3748E"/>
    <w:rsid w:val="00F425BE"/>
    <w:rsid w:val="00F44845"/>
    <w:rsid w:val="00F453A2"/>
    <w:rsid w:val="00F45546"/>
    <w:rsid w:val="00F45EE0"/>
    <w:rsid w:val="00F45F0B"/>
    <w:rsid w:val="00F51F44"/>
    <w:rsid w:val="00F5348F"/>
    <w:rsid w:val="00F5732B"/>
    <w:rsid w:val="00F579C4"/>
    <w:rsid w:val="00F62753"/>
    <w:rsid w:val="00F64D57"/>
    <w:rsid w:val="00F67A1D"/>
    <w:rsid w:val="00F702B9"/>
    <w:rsid w:val="00F7399F"/>
    <w:rsid w:val="00F746F6"/>
    <w:rsid w:val="00F75697"/>
    <w:rsid w:val="00F778C7"/>
    <w:rsid w:val="00F77F12"/>
    <w:rsid w:val="00F840BB"/>
    <w:rsid w:val="00F852E4"/>
    <w:rsid w:val="00F85541"/>
    <w:rsid w:val="00F855A0"/>
    <w:rsid w:val="00F910B6"/>
    <w:rsid w:val="00F9481B"/>
    <w:rsid w:val="00F956F5"/>
    <w:rsid w:val="00FA42F0"/>
    <w:rsid w:val="00FA790C"/>
    <w:rsid w:val="00FB184B"/>
    <w:rsid w:val="00FB4063"/>
    <w:rsid w:val="00FB42E0"/>
    <w:rsid w:val="00FC0638"/>
    <w:rsid w:val="00FC2E89"/>
    <w:rsid w:val="00FC5BC1"/>
    <w:rsid w:val="00FD35FC"/>
    <w:rsid w:val="00FD3B27"/>
    <w:rsid w:val="00FD45DA"/>
    <w:rsid w:val="00FD78B5"/>
    <w:rsid w:val="00FE46C7"/>
    <w:rsid w:val="00FE5D9D"/>
    <w:rsid w:val="00FE6C6A"/>
    <w:rsid w:val="00FE7838"/>
    <w:rsid w:val="00FF33F6"/>
    <w:rsid w:val="00FF7E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151014C"/>
  <w15:docId w15:val="{080C4405-F993-4CB1-B34B-446BC53E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843"/>
  </w:style>
  <w:style w:type="paragraph" w:styleId="Nagwek1">
    <w:name w:val="heading 1"/>
    <w:basedOn w:val="Normalny"/>
    <w:next w:val="Normalny"/>
    <w:link w:val="Nagwek1Znak"/>
    <w:qFormat/>
    <w:rsid w:val="000956BF"/>
    <w:pPr>
      <w:keepNext/>
      <w:autoSpaceDE w:val="0"/>
      <w:autoSpaceDN w:val="0"/>
      <w:spacing w:after="0" w:line="240" w:lineRule="auto"/>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unhideWhenUsed/>
    <w:qFormat/>
    <w:rsid w:val="003E726F"/>
    <w:pPr>
      <w:keepNext/>
      <w:spacing w:after="0" w:line="240" w:lineRule="auto"/>
      <w:jc w:val="center"/>
      <w:outlineLvl w:val="1"/>
    </w:pPr>
    <w:rPr>
      <w:rFonts w:ascii="Times New Roman" w:eastAsia="Calibri" w:hAnsi="Times New Roman" w:cs="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eastAsia="Times New Roman" w:hAnsi="Times New Roman" w:cs="Times New Roman"/>
      <w:b/>
      <w:iCs/>
      <w:sz w:val="20"/>
      <w:szCs w:val="24"/>
    </w:rPr>
  </w:style>
  <w:style w:type="paragraph" w:styleId="Nagwek4">
    <w:name w:val="heading 4"/>
    <w:basedOn w:val="Normalny"/>
    <w:next w:val="Normalny"/>
    <w:link w:val="Nagwek4Znak"/>
    <w:qFormat/>
    <w:rsid w:val="000956BF"/>
    <w:pPr>
      <w:keepNext/>
      <w:spacing w:after="0" w:line="240" w:lineRule="auto"/>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cs="Times New Roman"/>
      <w:b/>
      <w:bCs/>
      <w:sz w:val="24"/>
      <w:szCs w:val="24"/>
    </w:rPr>
  </w:style>
  <w:style w:type="paragraph" w:styleId="Nagwek7">
    <w:name w:val="heading 7"/>
    <w:basedOn w:val="Normalny"/>
    <w:next w:val="Normalny"/>
    <w:link w:val="Nagwek7Znak"/>
    <w:uiPriority w:val="9"/>
    <w:unhideWhenUsed/>
    <w:qFormat/>
    <w:rsid w:val="003E726F"/>
    <w:pPr>
      <w:keepNext/>
      <w:autoSpaceDE w:val="0"/>
      <w:autoSpaceDN w:val="0"/>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eastAsia="Times New Roman" w:hAnsi="Times New Roman" w:cs="Times New Roman"/>
      <w:b/>
      <w:bCs/>
      <w:sz w:val="24"/>
      <w:szCs w:val="28"/>
    </w:rPr>
  </w:style>
  <w:style w:type="paragraph" w:styleId="Nagwek9">
    <w:name w:val="heading 9"/>
    <w:basedOn w:val="Normalny"/>
    <w:next w:val="Normalny"/>
    <w:link w:val="Nagwek9Znak"/>
    <w:uiPriority w:val="9"/>
    <w:qFormat/>
    <w:rsid w:val="000956BF"/>
    <w:pPr>
      <w:keepNext/>
      <w:autoSpaceDE w:val="0"/>
      <w:autoSpaceDN w:val="0"/>
      <w:spacing w:after="0" w:line="240" w:lineRule="auto"/>
      <w:jc w:val="both"/>
      <w:outlineLvl w:val="8"/>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6BF"/>
    <w:rPr>
      <w:rFonts w:ascii="Times New Roman" w:eastAsia="Times New Roman" w:hAnsi="Times New Roman" w:cs="Times New Roman"/>
      <w:sz w:val="32"/>
      <w:szCs w:val="32"/>
    </w:rPr>
  </w:style>
  <w:style w:type="character" w:customStyle="1" w:styleId="Nagwek2Znak">
    <w:name w:val="Nagłówek 2 Znak"/>
    <w:basedOn w:val="Domylnaczcionkaakapitu"/>
    <w:link w:val="Nagwek2"/>
    <w:semiHidden/>
    <w:rsid w:val="003E726F"/>
    <w:rPr>
      <w:rFonts w:ascii="Times New Roman" w:eastAsia="Calibri" w:hAnsi="Times New Roman" w:cs="Times New Roman"/>
      <w:b/>
      <w:sz w:val="28"/>
      <w:szCs w:val="20"/>
    </w:rPr>
  </w:style>
  <w:style w:type="character" w:customStyle="1" w:styleId="Nagwek3Znak">
    <w:name w:val="Nagłówek 3 Znak"/>
    <w:basedOn w:val="Domylnaczcionkaakapitu"/>
    <w:link w:val="Nagwek3"/>
    <w:uiPriority w:val="9"/>
    <w:rsid w:val="000956BF"/>
    <w:rPr>
      <w:rFonts w:ascii="Times New Roman" w:eastAsia="Times New Roman" w:hAnsi="Times New Roman" w:cs="Times New Roman"/>
      <w:b/>
      <w:iCs/>
      <w:sz w:val="20"/>
      <w:szCs w:val="24"/>
    </w:rPr>
  </w:style>
  <w:style w:type="character" w:customStyle="1" w:styleId="Nagwek4Znak">
    <w:name w:val="Nagłówek 4 Znak"/>
    <w:basedOn w:val="Domylnaczcionkaakapitu"/>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0956BF"/>
    <w:rPr>
      <w:rFonts w:ascii="Times New Roman" w:eastAsia="Times New Roman" w:hAnsi="Times New Roman" w:cs="Times New Roman"/>
      <w:b/>
      <w:bCs/>
      <w:sz w:val="20"/>
      <w:szCs w:val="20"/>
    </w:rPr>
  </w:style>
  <w:style w:type="character" w:customStyle="1" w:styleId="Nagwek6Znak">
    <w:name w:val="Nagłówek 6 Znak"/>
    <w:basedOn w:val="Domylnaczcionkaakapitu"/>
    <w:link w:val="Nagwek6"/>
    <w:semiHidden/>
    <w:rsid w:val="003E726F"/>
    <w:rPr>
      <w:rFonts w:ascii="Times New Roman" w:eastAsia="Calibri" w:hAnsi="Times New Roman" w:cs="Times New Roman"/>
      <w:b/>
      <w:bCs/>
      <w:sz w:val="24"/>
      <w:szCs w:val="24"/>
    </w:rPr>
  </w:style>
  <w:style w:type="character" w:customStyle="1" w:styleId="Nagwek7Znak">
    <w:name w:val="Nagłówek 7 Znak"/>
    <w:basedOn w:val="Domylnaczcionkaakapitu"/>
    <w:link w:val="Nagwek7"/>
    <w:uiPriority w:val="9"/>
    <w:rsid w:val="003E726F"/>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3E726F"/>
    <w:rPr>
      <w:rFonts w:ascii="Times New Roman" w:eastAsia="Times New Roman" w:hAnsi="Times New Roman" w:cs="Times New Roman"/>
      <w:b/>
      <w:bCs/>
      <w:sz w:val="24"/>
      <w:szCs w:val="28"/>
    </w:rPr>
  </w:style>
  <w:style w:type="character" w:customStyle="1" w:styleId="Nagwek9Znak">
    <w:name w:val="Nagłówek 9 Znak"/>
    <w:basedOn w:val="Domylnaczcionkaakapitu"/>
    <w:link w:val="Nagwek9"/>
    <w:uiPriority w:val="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rsid w:val="000956BF"/>
    <w:pPr>
      <w:spacing w:after="0" w:line="240" w:lineRule="auto"/>
      <w:jc w:val="center"/>
    </w:pPr>
    <w:rPr>
      <w:rFonts w:ascii="Times New Roman" w:eastAsia="Times New Roman" w:hAnsi="Times New Roman" w:cs="Times New Roman"/>
      <w:b/>
      <w:sz w:val="40"/>
      <w:szCs w:val="20"/>
    </w:rPr>
  </w:style>
  <w:style w:type="character" w:customStyle="1" w:styleId="TekstpodstawowyZnak">
    <w:name w:val="Tekst podstawowy Znak"/>
    <w:basedOn w:val="Domylnaczcionkaakapitu"/>
    <w:link w:val="Tekstpodstawowy"/>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line="240" w:lineRule="auto"/>
      <w:ind w:left="426" w:hanging="284"/>
      <w:jc w:val="both"/>
    </w:pPr>
    <w:rPr>
      <w:rFonts w:ascii="Times New Roman" w:eastAsia="Times New Roman" w:hAnsi="Times New Roman" w:cs="Times New Roman"/>
      <w:sz w:val="24"/>
      <w:szCs w:val="20"/>
    </w:rPr>
  </w:style>
  <w:style w:type="paragraph" w:styleId="Stopka">
    <w:name w:val="footer"/>
    <w:basedOn w:val="Normalny"/>
    <w:link w:val="StopkaZnak"/>
    <w:rsid w:val="000956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956B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basedOn w:val="Tekstkomentarza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eastAsia="Times New Roman" w:hAnsi="Times New Roman" w:cs="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eastAsia="Times New Roman" w:hAnsi="Arial Narrow" w:cs="Times New Roman"/>
      <w:sz w:val="24"/>
      <w:szCs w:val="24"/>
      <w:lang w:val="en-IE"/>
    </w:rPr>
  </w:style>
  <w:style w:type="character" w:customStyle="1" w:styleId="txt-new">
    <w:name w:val="txt-new"/>
    <w:rsid w:val="000956BF"/>
  </w:style>
  <w:style w:type="table" w:styleId="Tabela-Siatka">
    <w:name w:val="Table Grid"/>
    <w:basedOn w:val="Standardowy"/>
    <w:uiPriority w:val="59"/>
    <w:rsid w:val="000956B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0956BF"/>
    <w:rPr>
      <w:b/>
      <w:bCs/>
    </w:rPr>
  </w:style>
  <w:style w:type="character" w:customStyle="1" w:styleId="classification-text">
    <w:name w:val="classification-text"/>
    <w:rsid w:val="000956BF"/>
  </w:style>
  <w:style w:type="paragraph" w:styleId="NormalnyWeb">
    <w:name w:val="Normal (Web)"/>
    <w:basedOn w:val="Normalny"/>
    <w:unhideWhenUsed/>
    <w:rsid w:val="0009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956BF"/>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aliases w:val="Odwołanie przypisu"/>
    <w:basedOn w:val="Domylnaczcionkaakapit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ascii="Calibri" w:eastAsia="Calibri" w:hAnsi="Calibri" w:cs="Times New Roman"/>
      <w:lang w:eastAsia="en-US" w:bidi="en-US"/>
    </w:rPr>
  </w:style>
  <w:style w:type="character" w:customStyle="1" w:styleId="BezodstpwZnak">
    <w:name w:val="Bez odstępów Znak"/>
    <w:basedOn w:val="Domylnaczcionkaakapitu"/>
    <w:link w:val="Bezodstpw"/>
    <w:uiPriority w:val="1"/>
    <w:rsid w:val="001B50C1"/>
    <w:rPr>
      <w:rFonts w:ascii="Calibri" w:eastAsia="Calibri" w:hAnsi="Calibri" w:cs="Times New Roman"/>
      <w:lang w:eastAsia="en-US" w:bidi="en-US"/>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3E726F"/>
    <w:pPr>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3E726F"/>
    <w:rPr>
      <w:rFonts w:ascii="Times New Roman" w:eastAsia="Times New Roman" w:hAnsi="Times New Roman" w:cs="Times New Roman"/>
      <w:b/>
      <w:bCs/>
      <w:sz w:val="40"/>
      <w:szCs w:val="40"/>
    </w:rPr>
  </w:style>
  <w:style w:type="character" w:customStyle="1" w:styleId="TekstpodstawowyZnak1">
    <w:name w:val="Tekst podstawowy Znak1"/>
    <w:uiPriority w:val="99"/>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uiPriority w:val="99"/>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uiPriority w:val="99"/>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eastAsia="Times New Roman" w:hAnsi="Times New Roman" w:cs="Times New Roman"/>
      <w:sz w:val="24"/>
    </w:rPr>
  </w:style>
  <w:style w:type="character" w:customStyle="1" w:styleId="Tekstpodstawowywcity3Znak1">
    <w:name w:val="Tekst podstawowy wcięty 3 Znak1"/>
    <w:basedOn w:val="Domylnaczcionkaakapitu"/>
    <w:uiPriority w:val="99"/>
    <w:semiHidden/>
    <w:rsid w:val="003E726F"/>
    <w:rPr>
      <w:sz w:val="16"/>
      <w:szCs w:val="16"/>
    </w:rPr>
  </w:style>
  <w:style w:type="character" w:customStyle="1" w:styleId="ZwykytekstZnak1">
    <w:name w:val="Zwykły tekst Znak1"/>
    <w:uiPriority w:val="99"/>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rsid w:val="003E726F"/>
    <w:pPr>
      <w:spacing w:after="0" w:line="240" w:lineRule="auto"/>
      <w:ind w:left="566" w:hanging="283"/>
    </w:pPr>
    <w:rPr>
      <w:rFonts w:ascii="Times New Roman" w:eastAsia="Times New Roman" w:hAnsi="Times New Roman" w:cs="Times New Roman"/>
      <w:sz w:val="24"/>
      <w:szCs w:val="20"/>
    </w:rPr>
  </w:style>
  <w:style w:type="character" w:customStyle="1" w:styleId="tabulatory">
    <w:name w:val="tabulatory"/>
    <w:rsid w:val="003E726F"/>
  </w:style>
  <w:style w:type="paragraph" w:customStyle="1" w:styleId="Akapitzlist1">
    <w:name w:val="Akapit z listą1"/>
    <w:basedOn w:val="Normalny"/>
    <w:rsid w:val="003E726F"/>
    <w:pPr>
      <w:ind w:left="720"/>
      <w:contextualSpacing/>
    </w:pPr>
    <w:rPr>
      <w:rFonts w:ascii="Calibri" w:eastAsia="Times New Roman" w:hAnsi="Calibri" w:cs="Times New Roman"/>
      <w:lang w:eastAsia="en-US"/>
    </w:rPr>
  </w:style>
  <w:style w:type="paragraph" w:styleId="Lista">
    <w:name w:val="List"/>
    <w:basedOn w:val="Normalny"/>
    <w:unhideWhenUsed/>
    <w:rsid w:val="003E726F"/>
    <w:pPr>
      <w:spacing w:after="0" w:line="240" w:lineRule="auto"/>
      <w:ind w:left="283" w:hanging="283"/>
      <w:contextualSpacing/>
    </w:pPr>
    <w:rPr>
      <w:rFonts w:ascii="Times New Roman" w:eastAsia="Times New Roman" w:hAnsi="Times New Roman" w:cs="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rsid w:val="003E726F"/>
    <w:rPr>
      <w:rFonts w:ascii="Times New Roman" w:eastAsia="Times New Roman" w:hAnsi="Times New Roman" w:cs="Times New Roman"/>
      <w:b w:val="0"/>
      <w:sz w:val="24"/>
      <w:szCs w:val="24"/>
    </w:rPr>
  </w:style>
  <w:style w:type="character" w:customStyle="1" w:styleId="StopkaZnak1">
    <w:name w:val="Stopka Znak1"/>
    <w:uiPriority w:val="99"/>
    <w:rsid w:val="00C1763B"/>
    <w:rPr>
      <w:rFonts w:eastAsia="Times New Roman" w:cs="Times New Roman"/>
      <w:szCs w:val="24"/>
      <w:lang w:eastAsia="pl-PL"/>
    </w:rPr>
  </w:style>
  <w:style w:type="character" w:customStyle="1" w:styleId="HTML-wstpniesformatowanyZnak">
    <w:name w:val="HTML - wstępnie sformatowany Znak"/>
    <w:basedOn w:val="Domylnaczcionkaakapitu"/>
    <w:link w:val="HTML-wstpniesformatowany"/>
    <w:uiPriority w:val="99"/>
    <w:semiHidden/>
    <w:rsid w:val="00C1763B"/>
    <w:rPr>
      <w:rFonts w:ascii="Courier New" w:eastAsia="Times New Roman" w:hAnsi="Courier New" w:cs="Times New Roman"/>
      <w:sz w:val="20"/>
      <w:szCs w:val="20"/>
    </w:rPr>
  </w:style>
  <w:style w:type="paragraph" w:styleId="HTML-wstpniesformatowany">
    <w:name w:val="HTML Preformatted"/>
    <w:basedOn w:val="Normalny"/>
    <w:link w:val="HTML-wstpniesformatowanyZnak"/>
    <w:uiPriority w:val="99"/>
    <w:semiHidden/>
    <w:unhideWhenUsed/>
    <w:rsid w:val="00C1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Times New Roman"/>
      <w:sz w:val="20"/>
      <w:szCs w:val="20"/>
    </w:rPr>
  </w:style>
  <w:style w:type="paragraph" w:customStyle="1" w:styleId="Zawartoramki">
    <w:name w:val="Zawartość ramki"/>
    <w:basedOn w:val="Tekstpodstawowy"/>
    <w:rsid w:val="00C1763B"/>
    <w:pPr>
      <w:suppressAutoHyphens/>
      <w:autoSpaceDN w:val="0"/>
      <w:spacing w:after="120" w:line="276" w:lineRule="auto"/>
      <w:jc w:val="left"/>
    </w:pPr>
    <w:rPr>
      <w:rFonts w:ascii="Calibri" w:eastAsia="Calibri" w:hAnsi="Calibri"/>
      <w:b w:val="0"/>
      <w:sz w:val="22"/>
      <w:szCs w:val="22"/>
      <w:lang w:eastAsia="ar-SA"/>
    </w:rPr>
  </w:style>
  <w:style w:type="paragraph" w:customStyle="1" w:styleId="Standard">
    <w:name w:val="Standard"/>
    <w:rsid w:val="00C1763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C1763B"/>
    <w:pPr>
      <w:spacing w:after="120"/>
    </w:pPr>
  </w:style>
  <w:style w:type="paragraph" w:customStyle="1" w:styleId="Nagwek10">
    <w:name w:val="Nagłówek1"/>
    <w:basedOn w:val="Standard"/>
    <w:next w:val="Textbody"/>
    <w:rsid w:val="00C1763B"/>
    <w:pPr>
      <w:keepNext/>
      <w:spacing w:before="240" w:after="120"/>
    </w:pPr>
    <w:rPr>
      <w:rFonts w:ascii="Arial" w:hAnsi="Arial"/>
      <w:sz w:val="28"/>
      <w:szCs w:val="28"/>
    </w:rPr>
  </w:style>
  <w:style w:type="paragraph" w:customStyle="1" w:styleId="Legenda1">
    <w:name w:val="Legenda1"/>
    <w:basedOn w:val="Standard"/>
    <w:rsid w:val="00C1763B"/>
    <w:pPr>
      <w:suppressLineNumbers/>
      <w:spacing w:before="120" w:after="120"/>
    </w:pPr>
    <w:rPr>
      <w:i/>
      <w:iCs/>
    </w:rPr>
  </w:style>
  <w:style w:type="paragraph" w:customStyle="1" w:styleId="Index">
    <w:name w:val="Index"/>
    <w:basedOn w:val="Standard"/>
    <w:rsid w:val="00C1763B"/>
    <w:pPr>
      <w:suppressLineNumbers/>
    </w:pPr>
  </w:style>
  <w:style w:type="paragraph" w:customStyle="1" w:styleId="TableContents">
    <w:name w:val="Table Contents"/>
    <w:basedOn w:val="Standard"/>
    <w:rsid w:val="00C1763B"/>
    <w:pPr>
      <w:suppressLineNumbers/>
    </w:pPr>
  </w:style>
  <w:style w:type="paragraph" w:customStyle="1" w:styleId="TableHeading">
    <w:name w:val="Table Heading"/>
    <w:basedOn w:val="TableContents"/>
    <w:rsid w:val="00C1763B"/>
    <w:pPr>
      <w:jc w:val="center"/>
    </w:pPr>
    <w:rPr>
      <w:b/>
      <w:bCs/>
    </w:rPr>
  </w:style>
  <w:style w:type="paragraph" w:customStyle="1" w:styleId="HorizontalLine">
    <w:name w:val="Horizontal Line"/>
    <w:basedOn w:val="Standard"/>
    <w:next w:val="Textbody"/>
    <w:rsid w:val="00C1763B"/>
    <w:pPr>
      <w:suppressLineNumbers/>
      <w:pBdr>
        <w:bottom w:val="double" w:sz="2" w:space="0" w:color="808080"/>
      </w:pBdr>
      <w:spacing w:after="283"/>
    </w:pPr>
    <w:rPr>
      <w:sz w:val="12"/>
      <w:szCs w:val="12"/>
    </w:rPr>
  </w:style>
  <w:style w:type="paragraph" w:customStyle="1" w:styleId="Akapitzlist2">
    <w:name w:val="Akapit z listą2"/>
    <w:basedOn w:val="Standard"/>
    <w:rsid w:val="00C1763B"/>
    <w:pPr>
      <w:widowControl/>
      <w:spacing w:after="200" w:line="276" w:lineRule="auto"/>
      <w:ind w:left="720"/>
    </w:pPr>
    <w:rPr>
      <w:rFonts w:eastAsia="Calibri" w:cs="Calibri"/>
      <w:kern w:val="0"/>
      <w:sz w:val="22"/>
      <w:szCs w:val="22"/>
      <w:lang w:val="pl-PL" w:eastAsia="ar-SA" w:bidi="ar-SA"/>
    </w:rPr>
  </w:style>
  <w:style w:type="character" w:customStyle="1" w:styleId="Nagwek20">
    <w:name w:val="Nagłówek #2_"/>
    <w:link w:val="Nagwek21"/>
    <w:uiPriority w:val="99"/>
    <w:locked/>
    <w:rsid w:val="00C1763B"/>
    <w:rPr>
      <w:rFonts w:ascii="Segoe UI" w:hAnsi="Segoe UI" w:cs="Segoe UI"/>
      <w:sz w:val="25"/>
      <w:szCs w:val="25"/>
      <w:shd w:val="clear" w:color="auto" w:fill="FFFFFF"/>
    </w:rPr>
  </w:style>
  <w:style w:type="paragraph" w:customStyle="1" w:styleId="Nagwek21">
    <w:name w:val="Nagłówek #2"/>
    <w:basedOn w:val="Standard"/>
    <w:link w:val="Nagwek20"/>
    <w:uiPriority w:val="99"/>
    <w:rsid w:val="00C1763B"/>
    <w:pPr>
      <w:widowControl/>
      <w:shd w:val="clear" w:color="auto" w:fill="FFFFFF"/>
      <w:suppressAutoHyphens w:val="0"/>
      <w:spacing w:after="1440" w:line="240" w:lineRule="atLeast"/>
      <w:ind w:hanging="440"/>
      <w:jc w:val="both"/>
      <w:outlineLvl w:val="1"/>
    </w:pPr>
    <w:rPr>
      <w:rFonts w:ascii="Segoe UI" w:eastAsiaTheme="minorEastAsia" w:hAnsi="Segoe UI" w:cs="Segoe UI"/>
      <w:kern w:val="0"/>
      <w:sz w:val="25"/>
      <w:szCs w:val="25"/>
      <w:lang w:val="pl-PL" w:eastAsia="pl-PL" w:bidi="ar-SA"/>
    </w:rPr>
  </w:style>
  <w:style w:type="character" w:customStyle="1" w:styleId="Teksttreci">
    <w:name w:val="Tekst treści_"/>
    <w:link w:val="Teksttreci0"/>
    <w:uiPriority w:val="99"/>
    <w:locked/>
    <w:rsid w:val="00C1763B"/>
    <w:rPr>
      <w:rFonts w:ascii="Courier New" w:hAnsi="Courier New" w:cs="Courier New"/>
      <w:spacing w:val="-10"/>
      <w:sz w:val="24"/>
      <w:szCs w:val="24"/>
      <w:shd w:val="clear" w:color="auto" w:fill="FFFFFF"/>
    </w:rPr>
  </w:style>
  <w:style w:type="paragraph" w:customStyle="1" w:styleId="Teksttreci0">
    <w:name w:val="Tekst treści"/>
    <w:basedOn w:val="Standard"/>
    <w:link w:val="Teksttreci"/>
    <w:uiPriority w:val="99"/>
    <w:rsid w:val="00C1763B"/>
    <w:pPr>
      <w:widowControl/>
      <w:shd w:val="clear" w:color="auto" w:fill="FFFFFF"/>
      <w:suppressAutoHyphens w:val="0"/>
      <w:spacing w:before="360" w:line="407" w:lineRule="exact"/>
      <w:ind w:hanging="440"/>
      <w:jc w:val="both"/>
    </w:pPr>
    <w:rPr>
      <w:rFonts w:ascii="Courier New" w:eastAsiaTheme="minorEastAsia" w:hAnsi="Courier New" w:cs="Courier New"/>
      <w:spacing w:val="-10"/>
      <w:kern w:val="0"/>
      <w:lang w:val="pl-PL" w:eastAsia="pl-PL" w:bidi="ar-SA"/>
    </w:rPr>
  </w:style>
  <w:style w:type="paragraph" w:customStyle="1" w:styleId="amicho">
    <w:name w:val="amięcho"/>
    <w:basedOn w:val="Standard"/>
    <w:rsid w:val="00C1763B"/>
    <w:pPr>
      <w:widowControl/>
      <w:suppressAutoHyphens w:val="0"/>
      <w:snapToGrid w:val="0"/>
      <w:jc w:val="both"/>
    </w:pPr>
    <w:rPr>
      <w:rFonts w:ascii="Arial Narrow" w:eastAsia="Times New Roman" w:hAnsi="Arial Narrow" w:cs="Times New Roman"/>
      <w:kern w:val="0"/>
      <w:sz w:val="22"/>
      <w:szCs w:val="20"/>
      <w:lang w:val="pl-PL" w:eastAsia="pl-PL" w:bidi="ar-SA"/>
    </w:rPr>
  </w:style>
  <w:style w:type="paragraph" w:customStyle="1" w:styleId="Akapitzlist3">
    <w:name w:val="Akapit z listą3"/>
    <w:basedOn w:val="Standard"/>
    <w:rsid w:val="00C1763B"/>
    <w:pPr>
      <w:widowControl/>
      <w:spacing w:after="200" w:line="276" w:lineRule="auto"/>
    </w:pPr>
    <w:rPr>
      <w:rFonts w:ascii="Calibri" w:eastAsia="Calibri" w:hAnsi="Calibri" w:cs="Calibri"/>
      <w:kern w:val="0"/>
      <w:sz w:val="22"/>
      <w:szCs w:val="22"/>
      <w:lang w:val="pl-PL" w:eastAsia="ar-SA" w:bidi="ar-SA"/>
    </w:rPr>
  </w:style>
  <w:style w:type="character" w:customStyle="1" w:styleId="WW8Num6z0">
    <w:name w:val="WW8Num6z0"/>
    <w:rsid w:val="00C1763B"/>
    <w:rPr>
      <w:rFonts w:ascii="Times New Roman" w:eastAsia="Times New Roman" w:hAnsi="Times New Roman" w:cs="Times New Roman" w:hint="default"/>
    </w:rPr>
  </w:style>
  <w:style w:type="character" w:customStyle="1" w:styleId="WW8Num7z0">
    <w:name w:val="WW8Num7z0"/>
    <w:rsid w:val="00C1763B"/>
    <w:rPr>
      <w:rFonts w:ascii="Symbol" w:hAnsi="Symbol" w:hint="default"/>
    </w:rPr>
  </w:style>
  <w:style w:type="character" w:customStyle="1" w:styleId="WW8Num11z0">
    <w:name w:val="WW8Num11z0"/>
    <w:rsid w:val="00C1763B"/>
    <w:rPr>
      <w:rFonts w:ascii="Symbol" w:hAnsi="Symbol" w:hint="default"/>
    </w:rPr>
  </w:style>
  <w:style w:type="character" w:customStyle="1" w:styleId="WW8Num12z0">
    <w:name w:val="WW8Num12z0"/>
    <w:rsid w:val="00C1763B"/>
    <w:rPr>
      <w:b/>
      <w:bCs w:val="0"/>
    </w:rPr>
  </w:style>
  <w:style w:type="character" w:customStyle="1" w:styleId="WW8Num13z0">
    <w:name w:val="WW8Num13z0"/>
    <w:rsid w:val="00C1763B"/>
    <w:rPr>
      <w:b/>
      <w:bCs w:val="0"/>
    </w:rPr>
  </w:style>
  <w:style w:type="character" w:customStyle="1" w:styleId="WW8Num14z0">
    <w:name w:val="WW8Num14z0"/>
    <w:rsid w:val="00C1763B"/>
    <w:rPr>
      <w:rFonts w:ascii="Times New Roman" w:hAnsi="Times New Roman" w:cs="Times New Roman" w:hint="default"/>
    </w:rPr>
  </w:style>
  <w:style w:type="character" w:customStyle="1" w:styleId="WW8Num15z0">
    <w:name w:val="WW8Num15z0"/>
    <w:rsid w:val="00C1763B"/>
    <w:rPr>
      <w:rFonts w:ascii="Times New Roman" w:hAnsi="Times New Roman" w:cs="Times New Roman" w:hint="default"/>
    </w:rPr>
  </w:style>
  <w:style w:type="character" w:customStyle="1" w:styleId="WW8Num16z0">
    <w:name w:val="WW8Num16z0"/>
    <w:rsid w:val="00C1763B"/>
    <w:rPr>
      <w:rFonts w:ascii="Symbol" w:hAnsi="Symbol" w:cs="Times New Roman" w:hint="default"/>
    </w:rPr>
  </w:style>
  <w:style w:type="character" w:customStyle="1" w:styleId="WW8Num18z0">
    <w:name w:val="WW8Num18z0"/>
    <w:rsid w:val="00C1763B"/>
    <w:rPr>
      <w:b/>
      <w:bCs w:val="0"/>
    </w:rPr>
  </w:style>
  <w:style w:type="character" w:customStyle="1" w:styleId="WW8Num19z0">
    <w:name w:val="WW8Num19z0"/>
    <w:rsid w:val="00C1763B"/>
    <w:rPr>
      <w:rFonts w:ascii="Calibri" w:hAnsi="Calibri" w:cs="Calibri" w:hint="default"/>
    </w:rPr>
  </w:style>
  <w:style w:type="character" w:customStyle="1" w:styleId="WW8Num20z0">
    <w:name w:val="WW8Num20z0"/>
    <w:rsid w:val="00C1763B"/>
    <w:rPr>
      <w:b/>
      <w:bCs w:val="0"/>
    </w:rPr>
  </w:style>
  <w:style w:type="character" w:customStyle="1" w:styleId="WW8Num21z0">
    <w:name w:val="WW8Num21z0"/>
    <w:rsid w:val="00C1763B"/>
    <w:rPr>
      <w:b/>
      <w:bCs w:val="0"/>
    </w:rPr>
  </w:style>
  <w:style w:type="character" w:customStyle="1" w:styleId="WW8Num23z0">
    <w:name w:val="WW8Num23z0"/>
    <w:rsid w:val="00C1763B"/>
    <w:rPr>
      <w:rFonts w:ascii="Times New Roman" w:hAnsi="Times New Roman" w:cs="Times New Roman" w:hint="default"/>
    </w:rPr>
  </w:style>
  <w:style w:type="character" w:customStyle="1" w:styleId="WW8Num24z0">
    <w:name w:val="WW8Num24z0"/>
    <w:rsid w:val="00C1763B"/>
    <w:rPr>
      <w:sz w:val="20"/>
      <w:szCs w:val="20"/>
    </w:rPr>
  </w:style>
  <w:style w:type="character" w:customStyle="1" w:styleId="WW8Num26z0">
    <w:name w:val="WW8Num26z0"/>
    <w:rsid w:val="00C1763B"/>
    <w:rPr>
      <w:rFonts w:ascii="Times New Roman" w:hAnsi="Times New Roman" w:cs="Times New Roman" w:hint="default"/>
    </w:rPr>
  </w:style>
  <w:style w:type="character" w:customStyle="1" w:styleId="WW8Num27z0">
    <w:name w:val="WW8Num27z0"/>
    <w:rsid w:val="00C1763B"/>
    <w:rPr>
      <w:rFonts w:ascii="Times New Roman" w:hAnsi="Times New Roman" w:cs="Times New Roman" w:hint="default"/>
    </w:rPr>
  </w:style>
  <w:style w:type="character" w:customStyle="1" w:styleId="WW8Num29z0">
    <w:name w:val="WW8Num29z0"/>
    <w:rsid w:val="00C1763B"/>
    <w:rPr>
      <w:rFonts w:ascii="Times New Roman" w:hAnsi="Times New Roman" w:cs="Times New Roman" w:hint="default"/>
      <w:b/>
      <w:bCs w:val="0"/>
    </w:rPr>
  </w:style>
  <w:style w:type="character" w:customStyle="1" w:styleId="WW8Num31z0">
    <w:name w:val="WW8Num31z0"/>
    <w:rsid w:val="00C1763B"/>
    <w:rPr>
      <w:rFonts w:ascii="Times New Roman" w:hAnsi="Times New Roman" w:cs="Times New Roman" w:hint="default"/>
    </w:rPr>
  </w:style>
  <w:style w:type="character" w:customStyle="1" w:styleId="WW8Num32z0">
    <w:name w:val="WW8Num32z0"/>
    <w:rsid w:val="00C1763B"/>
    <w:rPr>
      <w:sz w:val="20"/>
      <w:szCs w:val="20"/>
    </w:rPr>
  </w:style>
  <w:style w:type="character" w:customStyle="1" w:styleId="WW8Num33z0">
    <w:name w:val="WW8Num33z0"/>
    <w:rsid w:val="00C1763B"/>
    <w:rPr>
      <w:rFonts w:ascii="Times New Roman" w:hAnsi="Times New Roman" w:cs="Times New Roman" w:hint="default"/>
      <w:b/>
      <w:bCs w:val="0"/>
    </w:rPr>
  </w:style>
  <w:style w:type="character" w:customStyle="1" w:styleId="WW8Num34z0">
    <w:name w:val="WW8Num34z0"/>
    <w:rsid w:val="00C1763B"/>
    <w:rPr>
      <w:rFonts w:ascii="Times New Roman" w:hAnsi="Times New Roman" w:cs="Times New Roman" w:hint="default"/>
    </w:rPr>
  </w:style>
  <w:style w:type="character" w:customStyle="1" w:styleId="WW8Num35z0">
    <w:name w:val="WW8Num35z0"/>
    <w:rsid w:val="00C1763B"/>
    <w:rPr>
      <w:b w:val="0"/>
      <w:bCs w:val="0"/>
    </w:rPr>
  </w:style>
  <w:style w:type="character" w:customStyle="1" w:styleId="WW8Num36z0">
    <w:name w:val="WW8Num36z0"/>
    <w:rsid w:val="00C1763B"/>
    <w:rPr>
      <w:b/>
      <w:bCs w:val="0"/>
    </w:rPr>
  </w:style>
  <w:style w:type="character" w:customStyle="1" w:styleId="WW8Num37z0">
    <w:name w:val="WW8Num37z0"/>
    <w:rsid w:val="00C1763B"/>
    <w:rPr>
      <w:rFonts w:ascii="Calibri" w:hAnsi="Calibri" w:cs="Tahoma" w:hint="default"/>
    </w:rPr>
  </w:style>
  <w:style w:type="character" w:customStyle="1" w:styleId="WW8Num38z0">
    <w:name w:val="WW8Num38z0"/>
    <w:rsid w:val="00C1763B"/>
    <w:rPr>
      <w:b w:val="0"/>
      <w:bCs w:val="0"/>
    </w:rPr>
  </w:style>
  <w:style w:type="character" w:customStyle="1" w:styleId="WW8Num39z0">
    <w:name w:val="WW8Num39z0"/>
    <w:rsid w:val="00C1763B"/>
    <w:rPr>
      <w:rFonts w:ascii="Times New Roman" w:hAnsi="Times New Roman" w:cs="Times New Roman" w:hint="default"/>
    </w:rPr>
  </w:style>
  <w:style w:type="character" w:customStyle="1" w:styleId="WW8Num40z0">
    <w:name w:val="WW8Num40z0"/>
    <w:rsid w:val="00C1763B"/>
    <w:rPr>
      <w:rFonts w:ascii="Times New Roman" w:hAnsi="Times New Roman" w:cs="Times New Roman" w:hint="default"/>
    </w:rPr>
  </w:style>
  <w:style w:type="character" w:customStyle="1" w:styleId="WW8Num41z0">
    <w:name w:val="WW8Num41z0"/>
    <w:rsid w:val="00C1763B"/>
    <w:rPr>
      <w:rFonts w:ascii="Times New Roman" w:hAnsi="Times New Roman" w:cs="Times New Roman" w:hint="default"/>
    </w:rPr>
  </w:style>
  <w:style w:type="character" w:customStyle="1" w:styleId="WW8Num43z0">
    <w:name w:val="WW8Num43z0"/>
    <w:rsid w:val="00C1763B"/>
    <w:rPr>
      <w:b w:val="0"/>
      <w:bCs w:val="0"/>
    </w:rPr>
  </w:style>
  <w:style w:type="character" w:customStyle="1" w:styleId="WW8Num45z0">
    <w:name w:val="WW8Num45z0"/>
    <w:rsid w:val="00C1763B"/>
    <w:rPr>
      <w:rFonts w:ascii="Times New Roman" w:hAnsi="Times New Roman" w:cs="Times New Roman" w:hint="default"/>
    </w:rPr>
  </w:style>
  <w:style w:type="character" w:customStyle="1" w:styleId="WW8Num47z0">
    <w:name w:val="WW8Num47z0"/>
    <w:rsid w:val="00C1763B"/>
    <w:rPr>
      <w:rFonts w:ascii="Symbol" w:hAnsi="Symbol" w:hint="default"/>
    </w:rPr>
  </w:style>
  <w:style w:type="character" w:customStyle="1" w:styleId="WW8Num49z0">
    <w:name w:val="WW8Num49z0"/>
    <w:rsid w:val="00C1763B"/>
    <w:rPr>
      <w:rFonts w:ascii="Times New Roman" w:hAnsi="Times New Roman" w:cs="Times New Roman" w:hint="default"/>
      <w:color w:val="auto"/>
    </w:rPr>
  </w:style>
  <w:style w:type="character" w:customStyle="1" w:styleId="WW8Num51z0">
    <w:name w:val="WW8Num51z0"/>
    <w:rsid w:val="00C1763B"/>
    <w:rPr>
      <w:b w:val="0"/>
      <w:bCs w:val="0"/>
    </w:rPr>
  </w:style>
  <w:style w:type="character" w:customStyle="1" w:styleId="WW8Num53z0">
    <w:name w:val="WW8Num53z0"/>
    <w:rsid w:val="00C1763B"/>
    <w:rPr>
      <w:b w:val="0"/>
      <w:bCs w:val="0"/>
    </w:rPr>
  </w:style>
  <w:style w:type="character" w:customStyle="1" w:styleId="WW8Num54z0">
    <w:name w:val="WW8Num54z0"/>
    <w:rsid w:val="00C1763B"/>
    <w:rPr>
      <w:rFonts w:ascii="Calibri" w:hAnsi="Calibri" w:cs="Calibri" w:hint="default"/>
    </w:rPr>
  </w:style>
  <w:style w:type="character" w:customStyle="1" w:styleId="WW8Num55z0">
    <w:name w:val="WW8Num55z0"/>
    <w:rsid w:val="00C1763B"/>
    <w:rPr>
      <w:b/>
      <w:bCs w:val="0"/>
    </w:rPr>
  </w:style>
  <w:style w:type="character" w:customStyle="1" w:styleId="WW8Num56z0">
    <w:name w:val="WW8Num56z0"/>
    <w:rsid w:val="00C1763B"/>
    <w:rPr>
      <w:rFonts w:ascii="Times New Roman" w:hAnsi="Times New Roman" w:cs="Times New Roman" w:hint="default"/>
      <w:color w:val="auto"/>
    </w:rPr>
  </w:style>
  <w:style w:type="character" w:customStyle="1" w:styleId="WW8Num57z0">
    <w:name w:val="WW8Num57z0"/>
    <w:rsid w:val="00C1763B"/>
    <w:rPr>
      <w:rFonts w:ascii="Times New Roman" w:hAnsi="Times New Roman" w:cs="Times New Roman" w:hint="default"/>
    </w:rPr>
  </w:style>
  <w:style w:type="character" w:customStyle="1" w:styleId="WW8Num58z0">
    <w:name w:val="WW8Num58z0"/>
    <w:rsid w:val="00C1763B"/>
    <w:rPr>
      <w:rFonts w:ascii="Times New Roman" w:hAnsi="Times New Roman" w:cs="Times New Roman" w:hint="default"/>
      <w:color w:val="auto"/>
    </w:rPr>
  </w:style>
  <w:style w:type="character" w:customStyle="1" w:styleId="WW8Num61z0">
    <w:name w:val="WW8Num61z0"/>
    <w:rsid w:val="00C1763B"/>
    <w:rPr>
      <w:b/>
      <w:bCs w:val="0"/>
    </w:rPr>
  </w:style>
  <w:style w:type="character" w:customStyle="1" w:styleId="WW8Num62z0">
    <w:name w:val="WW8Num62z0"/>
    <w:rsid w:val="00C1763B"/>
    <w:rPr>
      <w:rFonts w:ascii="Times New Roman" w:hAnsi="Times New Roman" w:cs="Times New Roman" w:hint="default"/>
    </w:rPr>
  </w:style>
  <w:style w:type="character" w:customStyle="1" w:styleId="WW8Num63z0">
    <w:name w:val="WW8Num63z0"/>
    <w:rsid w:val="00C1763B"/>
    <w:rPr>
      <w:rFonts w:ascii="Times New Roman" w:hAnsi="Times New Roman" w:cs="Times New Roman" w:hint="default"/>
    </w:rPr>
  </w:style>
  <w:style w:type="character" w:customStyle="1" w:styleId="WW8Num64z0">
    <w:name w:val="WW8Num64z0"/>
    <w:rsid w:val="00C1763B"/>
    <w:rPr>
      <w:b/>
      <w:bCs w:val="0"/>
      <w:color w:val="auto"/>
    </w:rPr>
  </w:style>
  <w:style w:type="character" w:customStyle="1" w:styleId="WW8Num65z0">
    <w:name w:val="WW8Num65z0"/>
    <w:rsid w:val="00C1763B"/>
    <w:rPr>
      <w:rFonts w:ascii="Times New Roman" w:hAnsi="Times New Roman" w:cs="Times New Roman" w:hint="default"/>
    </w:rPr>
  </w:style>
  <w:style w:type="character" w:customStyle="1" w:styleId="WW8Num66z0">
    <w:name w:val="WW8Num66z0"/>
    <w:rsid w:val="00C1763B"/>
    <w:rPr>
      <w:rFonts w:ascii="Times New Roman" w:hAnsi="Times New Roman" w:cs="Times New Roman" w:hint="default"/>
      <w:color w:val="auto"/>
    </w:rPr>
  </w:style>
  <w:style w:type="character" w:customStyle="1" w:styleId="WW8Num67z0">
    <w:name w:val="WW8Num67z0"/>
    <w:rsid w:val="00C1763B"/>
    <w:rPr>
      <w:b/>
      <w:bCs w:val="0"/>
    </w:rPr>
  </w:style>
  <w:style w:type="character" w:customStyle="1" w:styleId="WW8Num68z0">
    <w:name w:val="WW8Num68z0"/>
    <w:rsid w:val="00C1763B"/>
    <w:rPr>
      <w:rFonts w:ascii="Symbol" w:hAnsi="Symbol" w:hint="default"/>
    </w:rPr>
  </w:style>
  <w:style w:type="character" w:customStyle="1" w:styleId="WW8Num69z0">
    <w:name w:val="WW8Num69z0"/>
    <w:rsid w:val="00C1763B"/>
    <w:rPr>
      <w:rFonts w:ascii="Times New Roman" w:hAnsi="Times New Roman" w:cs="Times New Roman" w:hint="default"/>
      <w:color w:val="auto"/>
    </w:rPr>
  </w:style>
  <w:style w:type="character" w:customStyle="1" w:styleId="WW8Num70z0">
    <w:name w:val="WW8Num70z0"/>
    <w:rsid w:val="00C1763B"/>
    <w:rPr>
      <w:rFonts w:ascii="Times New Roman" w:hAnsi="Times New Roman" w:cs="Times New Roman" w:hint="default"/>
    </w:rPr>
  </w:style>
  <w:style w:type="character" w:customStyle="1" w:styleId="WW8Num71z0">
    <w:name w:val="WW8Num71z0"/>
    <w:rsid w:val="00C1763B"/>
    <w:rPr>
      <w:rFonts w:ascii="Times New Roman" w:hAnsi="Times New Roman" w:cs="Times New Roman" w:hint="default"/>
      <w:color w:val="auto"/>
    </w:rPr>
  </w:style>
  <w:style w:type="character" w:customStyle="1" w:styleId="WW8Num73z0">
    <w:name w:val="WW8Num73z0"/>
    <w:rsid w:val="00C1763B"/>
    <w:rPr>
      <w:rFonts w:ascii="Times New Roman" w:hAnsi="Times New Roman" w:cs="Times New Roman" w:hint="default"/>
    </w:rPr>
  </w:style>
  <w:style w:type="character" w:customStyle="1" w:styleId="WW8Num74z0">
    <w:name w:val="WW8Num74z0"/>
    <w:rsid w:val="00C1763B"/>
    <w:rPr>
      <w:rFonts w:ascii="Times New Roman" w:hAnsi="Times New Roman" w:cs="Times New Roman" w:hint="default"/>
    </w:rPr>
  </w:style>
  <w:style w:type="character" w:customStyle="1" w:styleId="WW8Num75z0">
    <w:name w:val="WW8Num75z0"/>
    <w:rsid w:val="00C1763B"/>
    <w:rPr>
      <w:rFonts w:ascii="Times New Roman" w:hAnsi="Times New Roman" w:cs="Times New Roman" w:hint="default"/>
      <w:b w:val="0"/>
      <w:bCs w:val="0"/>
      <w:color w:val="auto"/>
    </w:rPr>
  </w:style>
  <w:style w:type="character" w:customStyle="1" w:styleId="WW8Num76z0">
    <w:name w:val="WW8Num76z0"/>
    <w:rsid w:val="00C1763B"/>
    <w:rPr>
      <w:rFonts w:ascii="Symbol" w:hAnsi="Symbol" w:hint="default"/>
    </w:rPr>
  </w:style>
  <w:style w:type="character" w:customStyle="1" w:styleId="WW8Num77z0">
    <w:name w:val="WW8Num77z0"/>
    <w:rsid w:val="00C1763B"/>
    <w:rPr>
      <w:b/>
      <w:bCs w:val="0"/>
    </w:rPr>
  </w:style>
  <w:style w:type="character" w:customStyle="1" w:styleId="WW8Num78z0">
    <w:name w:val="WW8Num78z0"/>
    <w:rsid w:val="00C1763B"/>
    <w:rPr>
      <w:b/>
      <w:bCs w:val="0"/>
    </w:rPr>
  </w:style>
  <w:style w:type="character" w:customStyle="1" w:styleId="WW8Num79z0">
    <w:name w:val="WW8Num79z0"/>
    <w:rsid w:val="00C1763B"/>
    <w:rPr>
      <w:rFonts w:ascii="Calibri" w:hAnsi="Calibri" w:cs="Calibri" w:hint="default"/>
      <w:color w:val="auto"/>
    </w:rPr>
  </w:style>
  <w:style w:type="character" w:customStyle="1" w:styleId="WW8Num80z0">
    <w:name w:val="WW8Num80z0"/>
    <w:rsid w:val="00C1763B"/>
    <w:rPr>
      <w:rFonts w:ascii="Times New Roman" w:hAnsi="Times New Roman" w:cs="Times New Roman" w:hint="default"/>
      <w:color w:val="auto"/>
    </w:rPr>
  </w:style>
  <w:style w:type="character" w:customStyle="1" w:styleId="WW8Num81z0">
    <w:name w:val="WW8Num81z0"/>
    <w:rsid w:val="00C1763B"/>
    <w:rPr>
      <w:b/>
      <w:bCs w:val="0"/>
      <w:color w:val="auto"/>
    </w:rPr>
  </w:style>
  <w:style w:type="character" w:customStyle="1" w:styleId="WW8Num82z0">
    <w:name w:val="WW8Num82z0"/>
    <w:rsid w:val="00C1763B"/>
    <w:rPr>
      <w:rFonts w:ascii="Times New Roman" w:hAnsi="Times New Roman" w:cs="Times New Roman" w:hint="default"/>
    </w:rPr>
  </w:style>
  <w:style w:type="character" w:customStyle="1" w:styleId="WW8Num83z0">
    <w:name w:val="WW8Num83z0"/>
    <w:rsid w:val="00C1763B"/>
    <w:rPr>
      <w:rFonts w:ascii="Times New Roman" w:hAnsi="Times New Roman" w:cs="Times New Roman" w:hint="default"/>
    </w:rPr>
  </w:style>
  <w:style w:type="character" w:customStyle="1" w:styleId="WW8Num84z0">
    <w:name w:val="WW8Num84z0"/>
    <w:rsid w:val="00C1763B"/>
    <w:rPr>
      <w:rFonts w:ascii="Symbol" w:hAnsi="Symbol" w:hint="default"/>
    </w:rPr>
  </w:style>
  <w:style w:type="character" w:customStyle="1" w:styleId="WW8Num85z0">
    <w:name w:val="WW8Num85z0"/>
    <w:rsid w:val="00C1763B"/>
    <w:rPr>
      <w:rFonts w:ascii="Times New Roman" w:hAnsi="Times New Roman" w:cs="Times New Roman" w:hint="default"/>
      <w:b w:val="0"/>
      <w:bCs w:val="0"/>
      <w:color w:val="auto"/>
    </w:rPr>
  </w:style>
  <w:style w:type="character" w:customStyle="1" w:styleId="WW8Num86z0">
    <w:name w:val="WW8Num86z0"/>
    <w:rsid w:val="00C1763B"/>
    <w:rPr>
      <w:rFonts w:ascii="Times New Roman" w:hAnsi="Times New Roman" w:cs="Times New Roman" w:hint="default"/>
    </w:rPr>
  </w:style>
  <w:style w:type="character" w:customStyle="1" w:styleId="WW8Num87z0">
    <w:name w:val="WW8Num87z0"/>
    <w:rsid w:val="00C1763B"/>
    <w:rPr>
      <w:rFonts w:ascii="Times New Roman" w:hAnsi="Times New Roman" w:cs="Times New Roman" w:hint="default"/>
    </w:rPr>
  </w:style>
  <w:style w:type="character" w:customStyle="1" w:styleId="WW8Num88z0">
    <w:name w:val="WW8Num88z0"/>
    <w:rsid w:val="00C1763B"/>
    <w:rPr>
      <w:rFonts w:ascii="Symbol" w:hAnsi="Symbol" w:hint="default"/>
    </w:rPr>
  </w:style>
  <w:style w:type="character" w:customStyle="1" w:styleId="Absatz-Standardschriftart">
    <w:name w:val="Absatz-Standardschriftart"/>
    <w:rsid w:val="00C1763B"/>
  </w:style>
  <w:style w:type="character" w:customStyle="1" w:styleId="WW-Absatz-Standardschriftart">
    <w:name w:val="WW-Absatz-Standardschriftart"/>
    <w:rsid w:val="00C1763B"/>
  </w:style>
  <w:style w:type="character" w:customStyle="1" w:styleId="WW-Absatz-Standardschriftart1">
    <w:name w:val="WW-Absatz-Standardschriftart1"/>
    <w:rsid w:val="00C1763B"/>
  </w:style>
  <w:style w:type="character" w:customStyle="1" w:styleId="WW8Num1z0">
    <w:name w:val="WW8Num1z0"/>
    <w:rsid w:val="00C1763B"/>
    <w:rPr>
      <w:b/>
      <w:bCs w:val="0"/>
    </w:rPr>
  </w:style>
  <w:style w:type="character" w:customStyle="1" w:styleId="WW8Num3z0">
    <w:name w:val="WW8Num3z0"/>
    <w:rsid w:val="00C1763B"/>
    <w:rPr>
      <w:b/>
      <w:bCs w:val="0"/>
    </w:rPr>
  </w:style>
  <w:style w:type="character" w:customStyle="1" w:styleId="WW8Num4z0">
    <w:name w:val="WW8Num4z0"/>
    <w:rsid w:val="00C1763B"/>
    <w:rPr>
      <w:b/>
      <w:bCs w:val="0"/>
    </w:rPr>
  </w:style>
  <w:style w:type="character" w:customStyle="1" w:styleId="WW8Num5z0">
    <w:name w:val="WW8Num5z0"/>
    <w:rsid w:val="00C1763B"/>
    <w:rPr>
      <w:b/>
      <w:bCs w:val="0"/>
    </w:rPr>
  </w:style>
  <w:style w:type="character" w:customStyle="1" w:styleId="WW-Absatz-Standardschriftart11">
    <w:name w:val="WW-Absatz-Standardschriftart11"/>
    <w:rsid w:val="00C1763B"/>
  </w:style>
  <w:style w:type="character" w:customStyle="1" w:styleId="WW-Absatz-Standardschriftart111">
    <w:name w:val="WW-Absatz-Standardschriftart111"/>
    <w:rsid w:val="00C1763B"/>
  </w:style>
  <w:style w:type="character" w:customStyle="1" w:styleId="WW-Absatz-Standardschriftart1111">
    <w:name w:val="WW-Absatz-Standardschriftart1111"/>
    <w:rsid w:val="00C1763B"/>
  </w:style>
  <w:style w:type="character" w:customStyle="1" w:styleId="WW-Absatz-Standardschriftart11111">
    <w:name w:val="WW-Absatz-Standardschriftart11111"/>
    <w:rsid w:val="00C1763B"/>
  </w:style>
  <w:style w:type="character" w:customStyle="1" w:styleId="WW-Absatz-Standardschriftart111111">
    <w:name w:val="WW-Absatz-Standardschriftart111111"/>
    <w:rsid w:val="00C1763B"/>
  </w:style>
  <w:style w:type="character" w:customStyle="1" w:styleId="WW-Absatz-Standardschriftart1111111">
    <w:name w:val="WW-Absatz-Standardschriftart1111111"/>
    <w:rsid w:val="00C1763B"/>
  </w:style>
  <w:style w:type="character" w:customStyle="1" w:styleId="WW-Absatz-Standardschriftart11111111">
    <w:name w:val="WW-Absatz-Standardschriftart11111111"/>
    <w:rsid w:val="00C1763B"/>
  </w:style>
  <w:style w:type="character" w:customStyle="1" w:styleId="WW-Absatz-Standardschriftart111111111">
    <w:name w:val="WW-Absatz-Standardschriftart111111111"/>
    <w:rsid w:val="00C1763B"/>
  </w:style>
  <w:style w:type="character" w:customStyle="1" w:styleId="WW-Absatz-Standardschriftart1111111111">
    <w:name w:val="WW-Absatz-Standardschriftart1111111111"/>
    <w:rsid w:val="00C1763B"/>
  </w:style>
  <w:style w:type="character" w:customStyle="1" w:styleId="WW8Num7z1">
    <w:name w:val="WW8Num7z1"/>
    <w:rsid w:val="00C1763B"/>
    <w:rPr>
      <w:rFonts w:ascii="Courier New" w:hAnsi="Courier New" w:cs="Courier New" w:hint="default"/>
    </w:rPr>
  </w:style>
  <w:style w:type="character" w:customStyle="1" w:styleId="WW8Num7z2">
    <w:name w:val="WW8Num7z2"/>
    <w:rsid w:val="00C1763B"/>
    <w:rPr>
      <w:rFonts w:ascii="Wingdings" w:hAnsi="Wingdings" w:hint="default"/>
    </w:rPr>
  </w:style>
  <w:style w:type="character" w:customStyle="1" w:styleId="WW8Num10z0">
    <w:name w:val="WW8Num10z0"/>
    <w:rsid w:val="00C1763B"/>
    <w:rPr>
      <w:rFonts w:ascii="Symbol" w:hAnsi="Symbol" w:hint="default"/>
    </w:rPr>
  </w:style>
  <w:style w:type="character" w:customStyle="1" w:styleId="WW8Num10z1">
    <w:name w:val="WW8Num10z1"/>
    <w:rsid w:val="00C1763B"/>
    <w:rPr>
      <w:rFonts w:ascii="Courier New" w:hAnsi="Courier New" w:cs="Courier New" w:hint="default"/>
    </w:rPr>
  </w:style>
  <w:style w:type="character" w:customStyle="1" w:styleId="WW8Num10z2">
    <w:name w:val="WW8Num10z2"/>
    <w:rsid w:val="00C1763B"/>
    <w:rPr>
      <w:rFonts w:ascii="Wingdings" w:hAnsi="Wingdings" w:hint="default"/>
    </w:rPr>
  </w:style>
  <w:style w:type="character" w:customStyle="1" w:styleId="Domylnaczcionkaakapitu1">
    <w:name w:val="Domyślna czcionka akapitu1"/>
    <w:rsid w:val="00C1763B"/>
  </w:style>
  <w:style w:type="character" w:customStyle="1" w:styleId="Znakiprzypiswdolnych">
    <w:name w:val="Znaki przypisów dolnych"/>
    <w:rsid w:val="00C1763B"/>
    <w:rPr>
      <w:vertAlign w:val="superscript"/>
    </w:rPr>
  </w:style>
  <w:style w:type="character" w:customStyle="1" w:styleId="Znakinumeracji">
    <w:name w:val="Znaki numeracji"/>
    <w:rsid w:val="00C1763B"/>
  </w:style>
  <w:style w:type="character" w:customStyle="1" w:styleId="WW8Num9z0">
    <w:name w:val="WW8Num9z0"/>
    <w:rsid w:val="00C1763B"/>
    <w:rPr>
      <w:b/>
      <w:bCs w:val="0"/>
    </w:rPr>
  </w:style>
  <w:style w:type="character" w:customStyle="1" w:styleId="WW8Num25z0">
    <w:name w:val="WW8Num25z0"/>
    <w:rsid w:val="00C1763B"/>
    <w:rPr>
      <w:b/>
      <w:bCs w:val="0"/>
    </w:rPr>
  </w:style>
  <w:style w:type="character" w:customStyle="1" w:styleId="WW8Num17z1">
    <w:name w:val="WW8Num17z1"/>
    <w:rsid w:val="00C1763B"/>
    <w:rPr>
      <w:rFonts w:ascii="Courier New" w:hAnsi="Courier New" w:cs="Courier New" w:hint="default"/>
    </w:rPr>
  </w:style>
  <w:style w:type="character" w:customStyle="1" w:styleId="WW8Num17z2">
    <w:name w:val="WW8Num17z2"/>
    <w:rsid w:val="00C1763B"/>
    <w:rPr>
      <w:rFonts w:ascii="Wingdings" w:hAnsi="Wingdings" w:hint="default"/>
    </w:rPr>
  </w:style>
  <w:style w:type="character" w:customStyle="1" w:styleId="WW8Num47z1">
    <w:name w:val="WW8Num47z1"/>
    <w:rsid w:val="00C1763B"/>
    <w:rPr>
      <w:rFonts w:ascii="Courier New" w:hAnsi="Courier New" w:cs="Courier New" w:hint="default"/>
    </w:rPr>
  </w:style>
  <w:style w:type="character" w:customStyle="1" w:styleId="WW8Num47z2">
    <w:name w:val="WW8Num47z2"/>
    <w:rsid w:val="00C1763B"/>
    <w:rPr>
      <w:rFonts w:ascii="Wingdings" w:hAnsi="Wingdings" w:hint="default"/>
    </w:rPr>
  </w:style>
  <w:style w:type="character" w:customStyle="1" w:styleId="WW8Num84z1">
    <w:name w:val="WW8Num84z1"/>
    <w:rsid w:val="00C1763B"/>
    <w:rPr>
      <w:rFonts w:ascii="Courier New" w:hAnsi="Courier New" w:cs="Courier New" w:hint="default"/>
    </w:rPr>
  </w:style>
  <w:style w:type="character" w:customStyle="1" w:styleId="WW8Num84z2">
    <w:name w:val="WW8Num84z2"/>
    <w:rsid w:val="00C1763B"/>
    <w:rPr>
      <w:rFonts w:ascii="Wingdings" w:hAnsi="Wingdings" w:hint="default"/>
    </w:rPr>
  </w:style>
  <w:style w:type="character" w:customStyle="1" w:styleId="WW8Num76z1">
    <w:name w:val="WW8Num76z1"/>
    <w:rsid w:val="00C1763B"/>
    <w:rPr>
      <w:rFonts w:ascii="Courier New" w:hAnsi="Courier New" w:cs="Courier New" w:hint="default"/>
    </w:rPr>
  </w:style>
  <w:style w:type="character" w:customStyle="1" w:styleId="WW8Num76z2">
    <w:name w:val="WW8Num76z2"/>
    <w:rsid w:val="00C1763B"/>
    <w:rPr>
      <w:rFonts w:ascii="Wingdings" w:hAnsi="Wingdings" w:hint="default"/>
    </w:rPr>
  </w:style>
  <w:style w:type="character" w:customStyle="1" w:styleId="WW8Num46z0">
    <w:name w:val="WW8Num46z0"/>
    <w:rsid w:val="00C1763B"/>
    <w:rPr>
      <w:rFonts w:ascii="Symbol" w:hAnsi="Symbol" w:hint="default"/>
    </w:rPr>
  </w:style>
  <w:style w:type="character" w:customStyle="1" w:styleId="WW8Num46z1">
    <w:name w:val="WW8Num46z1"/>
    <w:rsid w:val="00C1763B"/>
    <w:rPr>
      <w:rFonts w:ascii="Courier New" w:hAnsi="Courier New" w:cs="Courier New" w:hint="default"/>
    </w:rPr>
  </w:style>
  <w:style w:type="character" w:customStyle="1" w:styleId="WW8Num46z2">
    <w:name w:val="WW8Num46z2"/>
    <w:rsid w:val="00C1763B"/>
    <w:rPr>
      <w:rFonts w:ascii="Wingdings" w:hAnsi="Wingdings" w:hint="default"/>
    </w:rPr>
  </w:style>
  <w:style w:type="character" w:customStyle="1" w:styleId="WW8Num6z1">
    <w:name w:val="WW8Num6z1"/>
    <w:rsid w:val="00C1763B"/>
    <w:rPr>
      <w:rFonts w:ascii="Courier New" w:hAnsi="Courier New" w:cs="Courier New" w:hint="default"/>
    </w:rPr>
  </w:style>
  <w:style w:type="character" w:customStyle="1" w:styleId="WW8Num6z2">
    <w:name w:val="WW8Num6z2"/>
    <w:rsid w:val="00C1763B"/>
    <w:rPr>
      <w:rFonts w:ascii="Wingdings" w:hAnsi="Wingdings" w:hint="default"/>
    </w:rPr>
  </w:style>
  <w:style w:type="character" w:customStyle="1" w:styleId="WW8Num68z1">
    <w:name w:val="WW8Num68z1"/>
    <w:rsid w:val="00C1763B"/>
    <w:rPr>
      <w:rFonts w:ascii="Courier New" w:hAnsi="Courier New" w:cs="Courier New" w:hint="default"/>
    </w:rPr>
  </w:style>
  <w:style w:type="character" w:customStyle="1" w:styleId="WW8Num68z2">
    <w:name w:val="WW8Num68z2"/>
    <w:rsid w:val="00C1763B"/>
    <w:rPr>
      <w:rFonts w:ascii="Wingdings" w:hAnsi="Wingdings" w:hint="default"/>
    </w:rPr>
  </w:style>
  <w:style w:type="character" w:customStyle="1" w:styleId="WW8Num11z1">
    <w:name w:val="WW8Num11z1"/>
    <w:rsid w:val="00C1763B"/>
    <w:rPr>
      <w:rFonts w:ascii="Courier New" w:hAnsi="Courier New" w:cs="Courier New" w:hint="default"/>
    </w:rPr>
  </w:style>
  <w:style w:type="character" w:customStyle="1" w:styleId="WW8Num11z2">
    <w:name w:val="WW8Num11z2"/>
    <w:rsid w:val="00C1763B"/>
    <w:rPr>
      <w:rFonts w:ascii="Wingdings" w:hAnsi="Wingdings" w:hint="default"/>
    </w:rPr>
  </w:style>
  <w:style w:type="character" w:customStyle="1" w:styleId="WW8Num88z1">
    <w:name w:val="WW8Num88z1"/>
    <w:rsid w:val="00C1763B"/>
    <w:rPr>
      <w:rFonts w:ascii="Courier New" w:hAnsi="Courier New" w:cs="Courier New" w:hint="default"/>
    </w:rPr>
  </w:style>
  <w:style w:type="character" w:customStyle="1" w:styleId="WW8Num88z2">
    <w:name w:val="WW8Num88z2"/>
    <w:rsid w:val="00C1763B"/>
    <w:rPr>
      <w:rFonts w:ascii="Wingdings" w:hAnsi="Wingdings" w:hint="default"/>
    </w:rPr>
  </w:style>
  <w:style w:type="character" w:customStyle="1" w:styleId="WW8Num26z1">
    <w:name w:val="WW8Num26z1"/>
    <w:rsid w:val="00C1763B"/>
    <w:rPr>
      <w:rFonts w:ascii="Courier New" w:hAnsi="Courier New" w:cs="Courier New" w:hint="default"/>
    </w:rPr>
  </w:style>
  <w:style w:type="character" w:customStyle="1" w:styleId="WW8Num26z2">
    <w:name w:val="WW8Num26z2"/>
    <w:rsid w:val="00C1763B"/>
    <w:rPr>
      <w:rFonts w:ascii="Wingdings" w:hAnsi="Wingdings" w:hint="default"/>
    </w:rPr>
  </w:style>
  <w:style w:type="character" w:customStyle="1" w:styleId="WW8Num26z3">
    <w:name w:val="WW8Num26z3"/>
    <w:rsid w:val="00C1763B"/>
    <w:rPr>
      <w:rFonts w:ascii="Symbol" w:hAnsi="Symbol" w:hint="default"/>
    </w:rPr>
  </w:style>
  <w:style w:type="character" w:customStyle="1" w:styleId="WW8Num34z1">
    <w:name w:val="WW8Num34z1"/>
    <w:rsid w:val="00C1763B"/>
    <w:rPr>
      <w:rFonts w:ascii="Courier New" w:hAnsi="Courier New" w:cs="Courier New" w:hint="default"/>
    </w:rPr>
  </w:style>
  <w:style w:type="character" w:customStyle="1" w:styleId="WW8Num34z2">
    <w:name w:val="WW8Num34z2"/>
    <w:rsid w:val="00C1763B"/>
    <w:rPr>
      <w:rFonts w:ascii="Wingdings" w:hAnsi="Wingdings" w:hint="default"/>
    </w:rPr>
  </w:style>
  <w:style w:type="character" w:customStyle="1" w:styleId="WW8Num34z3">
    <w:name w:val="WW8Num34z3"/>
    <w:rsid w:val="00C1763B"/>
    <w:rPr>
      <w:rFonts w:ascii="Symbol" w:hAnsi="Symbol" w:hint="default"/>
    </w:rPr>
  </w:style>
  <w:style w:type="character" w:customStyle="1" w:styleId="WW8Num14z1">
    <w:name w:val="WW8Num14z1"/>
    <w:rsid w:val="00C1763B"/>
    <w:rPr>
      <w:rFonts w:ascii="Courier New" w:hAnsi="Courier New" w:cs="Courier New" w:hint="default"/>
    </w:rPr>
  </w:style>
  <w:style w:type="character" w:customStyle="1" w:styleId="WW8Num14z2">
    <w:name w:val="WW8Num14z2"/>
    <w:rsid w:val="00C1763B"/>
    <w:rPr>
      <w:rFonts w:ascii="Wingdings" w:hAnsi="Wingdings" w:hint="default"/>
    </w:rPr>
  </w:style>
  <w:style w:type="character" w:customStyle="1" w:styleId="WW8Num14z3">
    <w:name w:val="WW8Num14z3"/>
    <w:rsid w:val="00C1763B"/>
    <w:rPr>
      <w:rFonts w:ascii="Symbol" w:hAnsi="Symbol" w:hint="default"/>
    </w:rPr>
  </w:style>
  <w:style w:type="character" w:customStyle="1" w:styleId="WW8Num65z1">
    <w:name w:val="WW8Num65z1"/>
    <w:rsid w:val="00C1763B"/>
    <w:rPr>
      <w:rFonts w:ascii="Courier New" w:hAnsi="Courier New" w:cs="Courier New" w:hint="default"/>
    </w:rPr>
  </w:style>
  <w:style w:type="character" w:customStyle="1" w:styleId="WW8Num65z2">
    <w:name w:val="WW8Num65z2"/>
    <w:rsid w:val="00C1763B"/>
    <w:rPr>
      <w:rFonts w:ascii="Wingdings" w:hAnsi="Wingdings" w:hint="default"/>
    </w:rPr>
  </w:style>
  <w:style w:type="character" w:customStyle="1" w:styleId="WW8Num65z3">
    <w:name w:val="WW8Num65z3"/>
    <w:rsid w:val="00C1763B"/>
    <w:rPr>
      <w:rFonts w:ascii="Symbol" w:hAnsi="Symbol" w:hint="default"/>
    </w:rPr>
  </w:style>
  <w:style w:type="character" w:customStyle="1" w:styleId="WW8Num86z1">
    <w:name w:val="WW8Num86z1"/>
    <w:rsid w:val="00C1763B"/>
    <w:rPr>
      <w:rFonts w:ascii="Courier New" w:hAnsi="Courier New" w:cs="Courier New" w:hint="default"/>
    </w:rPr>
  </w:style>
  <w:style w:type="character" w:customStyle="1" w:styleId="WW8Num86z2">
    <w:name w:val="WW8Num86z2"/>
    <w:rsid w:val="00C1763B"/>
    <w:rPr>
      <w:rFonts w:ascii="Wingdings" w:hAnsi="Wingdings" w:hint="default"/>
    </w:rPr>
  </w:style>
  <w:style w:type="character" w:customStyle="1" w:styleId="WW8Num86z3">
    <w:name w:val="WW8Num86z3"/>
    <w:rsid w:val="00C1763B"/>
    <w:rPr>
      <w:rFonts w:ascii="Symbol" w:hAnsi="Symbol" w:hint="default"/>
    </w:rPr>
  </w:style>
  <w:style w:type="character" w:customStyle="1" w:styleId="WW8Num20z1">
    <w:name w:val="WW8Num20z1"/>
    <w:rsid w:val="00C1763B"/>
    <w:rPr>
      <w:rFonts w:ascii="Courier New" w:hAnsi="Courier New" w:cs="Courier New" w:hint="default"/>
    </w:rPr>
  </w:style>
  <w:style w:type="character" w:customStyle="1" w:styleId="WW8Num20z2">
    <w:name w:val="WW8Num20z2"/>
    <w:rsid w:val="00C1763B"/>
    <w:rPr>
      <w:rFonts w:ascii="Wingdings" w:hAnsi="Wingdings" w:hint="default"/>
    </w:rPr>
  </w:style>
  <w:style w:type="character" w:customStyle="1" w:styleId="WW8Num20z3">
    <w:name w:val="WW8Num20z3"/>
    <w:rsid w:val="00C1763B"/>
    <w:rPr>
      <w:rFonts w:ascii="Symbol" w:hAnsi="Symbol" w:hint="default"/>
    </w:rPr>
  </w:style>
  <w:style w:type="character" w:customStyle="1" w:styleId="WW8Num40z1">
    <w:name w:val="WW8Num40z1"/>
    <w:rsid w:val="00C1763B"/>
    <w:rPr>
      <w:rFonts w:ascii="Courier New" w:hAnsi="Courier New" w:cs="Courier New" w:hint="default"/>
    </w:rPr>
  </w:style>
  <w:style w:type="character" w:customStyle="1" w:styleId="WW8Num40z2">
    <w:name w:val="WW8Num40z2"/>
    <w:rsid w:val="00C1763B"/>
    <w:rPr>
      <w:rFonts w:ascii="Wingdings" w:hAnsi="Wingdings" w:hint="default"/>
    </w:rPr>
  </w:style>
  <w:style w:type="character" w:customStyle="1" w:styleId="WW8Num40z3">
    <w:name w:val="WW8Num40z3"/>
    <w:rsid w:val="00C1763B"/>
    <w:rPr>
      <w:rFonts w:ascii="Symbol" w:hAnsi="Symbol" w:hint="default"/>
    </w:rPr>
  </w:style>
  <w:style w:type="character" w:customStyle="1" w:styleId="WW8Num5z1">
    <w:name w:val="WW8Num5z1"/>
    <w:rsid w:val="00C1763B"/>
    <w:rPr>
      <w:rFonts w:ascii="Courier New" w:hAnsi="Courier New" w:cs="Courier New" w:hint="default"/>
    </w:rPr>
  </w:style>
  <w:style w:type="character" w:customStyle="1" w:styleId="WW8Num5z2">
    <w:name w:val="WW8Num5z2"/>
    <w:rsid w:val="00C1763B"/>
    <w:rPr>
      <w:rFonts w:ascii="Wingdings" w:hAnsi="Wingdings" w:hint="default"/>
    </w:rPr>
  </w:style>
  <w:style w:type="character" w:customStyle="1" w:styleId="WW8Num5z3">
    <w:name w:val="WW8Num5z3"/>
    <w:rsid w:val="00C1763B"/>
    <w:rPr>
      <w:rFonts w:ascii="Symbol" w:hAnsi="Symbol" w:hint="default"/>
    </w:rPr>
  </w:style>
  <w:style w:type="character" w:customStyle="1" w:styleId="WW8Num4z1">
    <w:name w:val="WW8Num4z1"/>
    <w:rsid w:val="00C1763B"/>
    <w:rPr>
      <w:rFonts w:ascii="Courier New" w:hAnsi="Courier New" w:cs="Courier New" w:hint="default"/>
    </w:rPr>
  </w:style>
  <w:style w:type="character" w:customStyle="1" w:styleId="WW8Num4z2">
    <w:name w:val="WW8Num4z2"/>
    <w:rsid w:val="00C1763B"/>
    <w:rPr>
      <w:rFonts w:ascii="Wingdings" w:hAnsi="Wingdings" w:hint="default"/>
    </w:rPr>
  </w:style>
  <w:style w:type="character" w:customStyle="1" w:styleId="WW8Num4z3">
    <w:name w:val="WW8Num4z3"/>
    <w:rsid w:val="00C1763B"/>
    <w:rPr>
      <w:rFonts w:ascii="Symbol" w:hAnsi="Symbol" w:hint="default"/>
    </w:rPr>
  </w:style>
  <w:style w:type="character" w:customStyle="1" w:styleId="WW8Num30z0">
    <w:name w:val="WW8Num30z0"/>
    <w:rsid w:val="00C1763B"/>
    <w:rPr>
      <w:rFonts w:ascii="Tahoma" w:hAnsi="Tahoma" w:cs="Tahoma" w:hint="default"/>
      <w:b w:val="0"/>
      <w:bCs w:val="0"/>
    </w:rPr>
  </w:style>
  <w:style w:type="character" w:customStyle="1" w:styleId="WW8Num74z1">
    <w:name w:val="WW8Num74z1"/>
    <w:rsid w:val="00C1763B"/>
    <w:rPr>
      <w:rFonts w:ascii="Courier New" w:hAnsi="Courier New" w:cs="Courier New" w:hint="default"/>
    </w:rPr>
  </w:style>
  <w:style w:type="character" w:customStyle="1" w:styleId="WW8Num74z2">
    <w:name w:val="WW8Num74z2"/>
    <w:rsid w:val="00C1763B"/>
    <w:rPr>
      <w:rFonts w:ascii="Wingdings" w:hAnsi="Wingdings" w:hint="default"/>
    </w:rPr>
  </w:style>
  <w:style w:type="character" w:customStyle="1" w:styleId="WW8Num74z3">
    <w:name w:val="WW8Num74z3"/>
    <w:rsid w:val="00C1763B"/>
    <w:rPr>
      <w:rFonts w:ascii="Symbol" w:hAnsi="Symbol" w:hint="default"/>
    </w:rPr>
  </w:style>
  <w:style w:type="character" w:customStyle="1" w:styleId="WW8Num8z0">
    <w:name w:val="WW8Num8z0"/>
    <w:rsid w:val="00C1763B"/>
    <w:rPr>
      <w:b w:val="0"/>
      <w:bCs w:val="0"/>
      <w:strike w:val="0"/>
      <w:dstrike w:val="0"/>
      <w:u w:val="none"/>
      <w:effect w:val="none"/>
    </w:rPr>
  </w:style>
  <w:style w:type="character" w:customStyle="1" w:styleId="WW8Num15z1">
    <w:name w:val="WW8Num15z1"/>
    <w:rsid w:val="00C1763B"/>
    <w:rPr>
      <w:rFonts w:ascii="Courier New" w:hAnsi="Courier New" w:cs="Courier New" w:hint="default"/>
    </w:rPr>
  </w:style>
  <w:style w:type="character" w:customStyle="1" w:styleId="WW8Num15z2">
    <w:name w:val="WW8Num15z2"/>
    <w:rsid w:val="00C1763B"/>
    <w:rPr>
      <w:rFonts w:ascii="Wingdings" w:hAnsi="Wingdings" w:hint="default"/>
    </w:rPr>
  </w:style>
  <w:style w:type="character" w:customStyle="1" w:styleId="WW8Num15z3">
    <w:name w:val="WW8Num15z3"/>
    <w:rsid w:val="00C1763B"/>
    <w:rPr>
      <w:rFonts w:ascii="Symbol" w:hAnsi="Symbol" w:hint="default"/>
    </w:rPr>
  </w:style>
  <w:style w:type="character" w:customStyle="1" w:styleId="WW8Num70z1">
    <w:name w:val="WW8Num70z1"/>
    <w:rsid w:val="00C1763B"/>
    <w:rPr>
      <w:rFonts w:ascii="Courier New" w:hAnsi="Courier New" w:cs="Courier New" w:hint="default"/>
    </w:rPr>
  </w:style>
  <w:style w:type="character" w:customStyle="1" w:styleId="WW8Num70z2">
    <w:name w:val="WW8Num70z2"/>
    <w:rsid w:val="00C1763B"/>
    <w:rPr>
      <w:rFonts w:ascii="Wingdings" w:hAnsi="Wingdings" w:hint="default"/>
    </w:rPr>
  </w:style>
  <w:style w:type="character" w:customStyle="1" w:styleId="WW8Num70z3">
    <w:name w:val="WW8Num70z3"/>
    <w:rsid w:val="00C1763B"/>
    <w:rPr>
      <w:rFonts w:ascii="Symbol" w:hAnsi="Symbol" w:hint="default"/>
    </w:rPr>
  </w:style>
  <w:style w:type="character" w:customStyle="1" w:styleId="WW8Num45z1">
    <w:name w:val="WW8Num45z1"/>
    <w:rsid w:val="00C1763B"/>
    <w:rPr>
      <w:rFonts w:ascii="Courier New" w:hAnsi="Courier New" w:cs="Courier New" w:hint="default"/>
    </w:rPr>
  </w:style>
  <w:style w:type="character" w:customStyle="1" w:styleId="WW8Num45z2">
    <w:name w:val="WW8Num45z2"/>
    <w:rsid w:val="00C1763B"/>
    <w:rPr>
      <w:rFonts w:ascii="Wingdings" w:hAnsi="Wingdings" w:hint="default"/>
    </w:rPr>
  </w:style>
  <w:style w:type="character" w:customStyle="1" w:styleId="WW8Num45z3">
    <w:name w:val="WW8Num45z3"/>
    <w:rsid w:val="00C1763B"/>
    <w:rPr>
      <w:rFonts w:ascii="Symbol" w:hAnsi="Symbol" w:hint="default"/>
    </w:rPr>
  </w:style>
  <w:style w:type="character" w:customStyle="1" w:styleId="WW8Num39z1">
    <w:name w:val="WW8Num39z1"/>
    <w:rsid w:val="00C1763B"/>
    <w:rPr>
      <w:rFonts w:ascii="Courier New" w:hAnsi="Courier New" w:cs="Courier New" w:hint="default"/>
    </w:rPr>
  </w:style>
  <w:style w:type="character" w:customStyle="1" w:styleId="WW8Num39z2">
    <w:name w:val="WW8Num39z2"/>
    <w:rsid w:val="00C1763B"/>
    <w:rPr>
      <w:rFonts w:ascii="Wingdings" w:hAnsi="Wingdings" w:hint="default"/>
    </w:rPr>
  </w:style>
  <w:style w:type="character" w:customStyle="1" w:styleId="WW8Num39z3">
    <w:name w:val="WW8Num39z3"/>
    <w:rsid w:val="00C1763B"/>
    <w:rPr>
      <w:rFonts w:ascii="Symbol" w:hAnsi="Symbol" w:hint="default"/>
    </w:rPr>
  </w:style>
  <w:style w:type="character" w:customStyle="1" w:styleId="WW8Num7z3">
    <w:name w:val="WW8Num7z3"/>
    <w:rsid w:val="00C1763B"/>
    <w:rPr>
      <w:rFonts w:ascii="Symbol" w:hAnsi="Symbol" w:hint="default"/>
    </w:rPr>
  </w:style>
  <w:style w:type="character" w:customStyle="1" w:styleId="WW8Num57z1">
    <w:name w:val="WW8Num57z1"/>
    <w:rsid w:val="00C1763B"/>
    <w:rPr>
      <w:rFonts w:ascii="Courier New" w:hAnsi="Courier New" w:cs="Courier New" w:hint="default"/>
    </w:rPr>
  </w:style>
  <w:style w:type="character" w:customStyle="1" w:styleId="WW8Num57z2">
    <w:name w:val="WW8Num57z2"/>
    <w:rsid w:val="00C1763B"/>
    <w:rPr>
      <w:rFonts w:ascii="Wingdings" w:hAnsi="Wingdings" w:hint="default"/>
    </w:rPr>
  </w:style>
  <w:style w:type="character" w:customStyle="1" w:styleId="WW8Num57z3">
    <w:name w:val="WW8Num57z3"/>
    <w:rsid w:val="00C1763B"/>
    <w:rPr>
      <w:rFonts w:ascii="Symbol" w:hAnsi="Symbol" w:hint="default"/>
    </w:rPr>
  </w:style>
  <w:style w:type="character" w:customStyle="1" w:styleId="WW8Num48z0">
    <w:name w:val="WW8Num48z0"/>
    <w:rsid w:val="00C1763B"/>
    <w:rPr>
      <w:b/>
      <w:bCs w:val="0"/>
    </w:rPr>
  </w:style>
  <w:style w:type="character" w:customStyle="1" w:styleId="WW8Num22z0">
    <w:name w:val="WW8Num22z0"/>
    <w:rsid w:val="00C1763B"/>
    <w:rPr>
      <w:rFonts w:ascii="Calibri" w:hAnsi="Calibri" w:cs="Calibri" w:hint="default"/>
    </w:rPr>
  </w:style>
  <w:style w:type="character" w:customStyle="1" w:styleId="WW8Num52z0">
    <w:name w:val="WW8Num52z0"/>
    <w:rsid w:val="00C1763B"/>
    <w:rPr>
      <w:rFonts w:ascii="Times New Roman" w:hAnsi="Times New Roman" w:cs="Times New Roman" w:hint="default"/>
      <w:color w:val="auto"/>
    </w:rPr>
  </w:style>
  <w:style w:type="character" w:customStyle="1" w:styleId="WW8Num52z1">
    <w:name w:val="WW8Num52z1"/>
    <w:rsid w:val="00C1763B"/>
    <w:rPr>
      <w:rFonts w:ascii="Courier New" w:hAnsi="Courier New" w:cs="Courier New" w:hint="default"/>
    </w:rPr>
  </w:style>
  <w:style w:type="character" w:customStyle="1" w:styleId="WW8Num52z2">
    <w:name w:val="WW8Num52z2"/>
    <w:rsid w:val="00C1763B"/>
    <w:rPr>
      <w:rFonts w:ascii="Wingdings" w:hAnsi="Wingdings" w:hint="default"/>
    </w:rPr>
  </w:style>
  <w:style w:type="character" w:customStyle="1" w:styleId="WW8Num52z3">
    <w:name w:val="WW8Num52z3"/>
    <w:rsid w:val="00C1763B"/>
    <w:rPr>
      <w:rFonts w:ascii="Symbol" w:hAnsi="Symbol" w:hint="default"/>
    </w:rPr>
  </w:style>
  <w:style w:type="character" w:customStyle="1" w:styleId="WW8Num80z1">
    <w:name w:val="WW8Num80z1"/>
    <w:rsid w:val="00C1763B"/>
    <w:rPr>
      <w:rFonts w:ascii="Courier New" w:hAnsi="Courier New" w:cs="Courier New" w:hint="default"/>
    </w:rPr>
  </w:style>
  <w:style w:type="character" w:customStyle="1" w:styleId="WW8Num80z2">
    <w:name w:val="WW8Num80z2"/>
    <w:rsid w:val="00C1763B"/>
    <w:rPr>
      <w:rFonts w:ascii="Wingdings" w:hAnsi="Wingdings" w:hint="default"/>
    </w:rPr>
  </w:style>
  <w:style w:type="character" w:customStyle="1" w:styleId="WW8Num80z3">
    <w:name w:val="WW8Num80z3"/>
    <w:rsid w:val="00C1763B"/>
    <w:rPr>
      <w:rFonts w:ascii="Symbol" w:hAnsi="Symbol" w:hint="default"/>
    </w:rPr>
  </w:style>
  <w:style w:type="character" w:customStyle="1" w:styleId="WW8Num89z0">
    <w:name w:val="WW8Num89z0"/>
    <w:rsid w:val="00C1763B"/>
    <w:rPr>
      <w:rFonts w:ascii="Times New Roman" w:hAnsi="Times New Roman" w:cs="Times New Roman" w:hint="default"/>
      <w:color w:val="auto"/>
    </w:rPr>
  </w:style>
  <w:style w:type="character" w:customStyle="1" w:styleId="WW8Num89z1">
    <w:name w:val="WW8Num89z1"/>
    <w:rsid w:val="00C1763B"/>
    <w:rPr>
      <w:rFonts w:ascii="Courier New" w:hAnsi="Courier New" w:cs="Courier New" w:hint="default"/>
    </w:rPr>
  </w:style>
  <w:style w:type="character" w:customStyle="1" w:styleId="WW8Num89z2">
    <w:name w:val="WW8Num89z2"/>
    <w:rsid w:val="00C1763B"/>
    <w:rPr>
      <w:rFonts w:ascii="Wingdings" w:hAnsi="Wingdings" w:hint="default"/>
    </w:rPr>
  </w:style>
  <w:style w:type="character" w:customStyle="1" w:styleId="WW8Num89z3">
    <w:name w:val="WW8Num89z3"/>
    <w:rsid w:val="00C1763B"/>
    <w:rPr>
      <w:rFonts w:ascii="Symbol" w:hAnsi="Symbol" w:hint="default"/>
    </w:rPr>
  </w:style>
  <w:style w:type="character" w:customStyle="1" w:styleId="WW8Num63z1">
    <w:name w:val="WW8Num63z1"/>
    <w:rsid w:val="00C1763B"/>
    <w:rPr>
      <w:rFonts w:ascii="Courier New" w:hAnsi="Courier New" w:cs="Courier New" w:hint="default"/>
    </w:rPr>
  </w:style>
  <w:style w:type="character" w:customStyle="1" w:styleId="WW8Num63z2">
    <w:name w:val="WW8Num63z2"/>
    <w:rsid w:val="00C1763B"/>
    <w:rPr>
      <w:rFonts w:ascii="Wingdings" w:hAnsi="Wingdings" w:hint="default"/>
    </w:rPr>
  </w:style>
  <w:style w:type="character" w:customStyle="1" w:styleId="WW8Num63z3">
    <w:name w:val="WW8Num63z3"/>
    <w:rsid w:val="00C1763B"/>
    <w:rPr>
      <w:rFonts w:ascii="Symbol" w:hAnsi="Symbol" w:hint="default"/>
    </w:rPr>
  </w:style>
  <w:style w:type="character" w:customStyle="1" w:styleId="WW8Num28z0">
    <w:name w:val="WW8Num28z0"/>
    <w:rsid w:val="00C1763B"/>
    <w:rPr>
      <w:b/>
      <w:bCs w:val="0"/>
    </w:rPr>
  </w:style>
  <w:style w:type="character" w:customStyle="1" w:styleId="WW8Num49z1">
    <w:name w:val="WW8Num49z1"/>
    <w:rsid w:val="00C1763B"/>
    <w:rPr>
      <w:rFonts w:ascii="Courier New" w:hAnsi="Courier New" w:cs="Courier New" w:hint="default"/>
    </w:rPr>
  </w:style>
  <w:style w:type="character" w:customStyle="1" w:styleId="WW8Num49z2">
    <w:name w:val="WW8Num49z2"/>
    <w:rsid w:val="00C1763B"/>
    <w:rPr>
      <w:rFonts w:ascii="Wingdings" w:hAnsi="Wingdings" w:hint="default"/>
    </w:rPr>
  </w:style>
  <w:style w:type="character" w:customStyle="1" w:styleId="WW8Num49z3">
    <w:name w:val="WW8Num49z3"/>
    <w:rsid w:val="00C1763B"/>
    <w:rPr>
      <w:rFonts w:ascii="Symbol" w:hAnsi="Symbol" w:hint="default"/>
    </w:rPr>
  </w:style>
  <w:style w:type="character" w:customStyle="1" w:styleId="WW8Num66z1">
    <w:name w:val="WW8Num66z1"/>
    <w:rsid w:val="00C1763B"/>
    <w:rPr>
      <w:rFonts w:ascii="Courier New" w:hAnsi="Courier New" w:cs="Courier New" w:hint="default"/>
    </w:rPr>
  </w:style>
  <w:style w:type="character" w:customStyle="1" w:styleId="WW8Num66z2">
    <w:name w:val="WW8Num66z2"/>
    <w:rsid w:val="00C1763B"/>
    <w:rPr>
      <w:rFonts w:ascii="Wingdings" w:hAnsi="Wingdings" w:hint="default"/>
    </w:rPr>
  </w:style>
  <w:style w:type="character" w:customStyle="1" w:styleId="WW8Num66z3">
    <w:name w:val="WW8Num66z3"/>
    <w:rsid w:val="00C1763B"/>
    <w:rPr>
      <w:rFonts w:ascii="Symbol" w:hAnsi="Symbol" w:hint="default"/>
    </w:rPr>
  </w:style>
  <w:style w:type="character" w:customStyle="1" w:styleId="WW8Num82z1">
    <w:name w:val="WW8Num82z1"/>
    <w:rsid w:val="00C1763B"/>
    <w:rPr>
      <w:rFonts w:ascii="Courier New" w:hAnsi="Courier New" w:cs="Courier New" w:hint="default"/>
    </w:rPr>
  </w:style>
  <w:style w:type="character" w:customStyle="1" w:styleId="WW8Num82z2">
    <w:name w:val="WW8Num82z2"/>
    <w:rsid w:val="00C1763B"/>
    <w:rPr>
      <w:rFonts w:ascii="Wingdings" w:hAnsi="Wingdings" w:hint="default"/>
    </w:rPr>
  </w:style>
  <w:style w:type="character" w:customStyle="1" w:styleId="WW8Num82z3">
    <w:name w:val="WW8Num82z3"/>
    <w:rsid w:val="00C1763B"/>
    <w:rPr>
      <w:rFonts w:ascii="Symbol" w:hAnsi="Symbol" w:hint="default"/>
    </w:rPr>
  </w:style>
  <w:style w:type="character" w:customStyle="1" w:styleId="WW8Num44z0">
    <w:name w:val="WW8Num44z0"/>
    <w:rsid w:val="00C1763B"/>
    <w:rPr>
      <w:rFonts w:ascii="Times New Roman" w:hAnsi="Times New Roman" w:cs="Times New Roman" w:hint="default"/>
    </w:rPr>
  </w:style>
  <w:style w:type="character" w:customStyle="1" w:styleId="WW8Num44z1">
    <w:name w:val="WW8Num44z1"/>
    <w:rsid w:val="00C1763B"/>
    <w:rPr>
      <w:rFonts w:ascii="Courier New" w:hAnsi="Courier New" w:cs="Courier New" w:hint="default"/>
    </w:rPr>
  </w:style>
  <w:style w:type="character" w:customStyle="1" w:styleId="WW8Num44z2">
    <w:name w:val="WW8Num44z2"/>
    <w:rsid w:val="00C1763B"/>
    <w:rPr>
      <w:rFonts w:ascii="Wingdings" w:hAnsi="Wingdings" w:hint="default"/>
    </w:rPr>
  </w:style>
  <w:style w:type="character" w:customStyle="1" w:styleId="WW8Num44z3">
    <w:name w:val="WW8Num44z3"/>
    <w:rsid w:val="00C1763B"/>
    <w:rPr>
      <w:rFonts w:ascii="Symbol" w:hAnsi="Symbol" w:hint="default"/>
    </w:rPr>
  </w:style>
  <w:style w:type="character" w:customStyle="1" w:styleId="apple-style-span">
    <w:name w:val="apple-style-span"/>
    <w:rsid w:val="00C1763B"/>
  </w:style>
  <w:style w:type="character" w:customStyle="1" w:styleId="WW8Num50z0">
    <w:name w:val="WW8Num50z0"/>
    <w:rsid w:val="00C1763B"/>
    <w:rPr>
      <w:rFonts w:ascii="Times New Roman" w:hAnsi="Times New Roman" w:cs="Times New Roman" w:hint="default"/>
      <w:color w:val="auto"/>
    </w:rPr>
  </w:style>
  <w:style w:type="character" w:customStyle="1" w:styleId="WW8Num42z0">
    <w:name w:val="WW8Num42z0"/>
    <w:rsid w:val="00C1763B"/>
    <w:rPr>
      <w:rFonts w:ascii="Times New Roman" w:hAnsi="Times New Roman" w:cs="Times New Roman" w:hint="default"/>
    </w:rPr>
  </w:style>
  <w:style w:type="character" w:customStyle="1" w:styleId="WW8Num42z1">
    <w:name w:val="WW8Num42z1"/>
    <w:rsid w:val="00C1763B"/>
    <w:rPr>
      <w:rFonts w:ascii="Courier New" w:hAnsi="Courier New" w:cs="Courier New" w:hint="default"/>
    </w:rPr>
  </w:style>
  <w:style w:type="character" w:customStyle="1" w:styleId="WW8Num42z2">
    <w:name w:val="WW8Num42z2"/>
    <w:rsid w:val="00C1763B"/>
    <w:rPr>
      <w:rFonts w:ascii="Wingdings" w:hAnsi="Wingdings" w:hint="default"/>
    </w:rPr>
  </w:style>
  <w:style w:type="character" w:customStyle="1" w:styleId="WW8Num42z3">
    <w:name w:val="WW8Num42z3"/>
    <w:rsid w:val="00C1763B"/>
    <w:rPr>
      <w:rFonts w:ascii="Symbol" w:hAnsi="Symbol" w:hint="default"/>
    </w:rPr>
  </w:style>
  <w:style w:type="character" w:customStyle="1" w:styleId="WW8Num85z1">
    <w:name w:val="WW8Num85z1"/>
    <w:rsid w:val="00C1763B"/>
    <w:rPr>
      <w:b/>
      <w:bCs w:val="0"/>
    </w:rPr>
  </w:style>
  <w:style w:type="character" w:customStyle="1" w:styleId="WW8Num59z0">
    <w:name w:val="WW8Num59z0"/>
    <w:rsid w:val="00C1763B"/>
    <w:rPr>
      <w:rFonts w:ascii="Times New Roman" w:hAnsi="Times New Roman" w:cs="Times New Roman" w:hint="default"/>
    </w:rPr>
  </w:style>
  <w:style w:type="character" w:customStyle="1" w:styleId="WW8Num59z1">
    <w:name w:val="WW8Num59z1"/>
    <w:rsid w:val="00C1763B"/>
    <w:rPr>
      <w:rFonts w:ascii="Courier New" w:hAnsi="Courier New" w:cs="Courier New" w:hint="default"/>
    </w:rPr>
  </w:style>
  <w:style w:type="character" w:customStyle="1" w:styleId="WW8Num59z2">
    <w:name w:val="WW8Num59z2"/>
    <w:rsid w:val="00C1763B"/>
    <w:rPr>
      <w:rFonts w:ascii="Wingdings" w:hAnsi="Wingdings" w:hint="default"/>
    </w:rPr>
  </w:style>
  <w:style w:type="character" w:customStyle="1" w:styleId="WW8Num59z3">
    <w:name w:val="WW8Num59z3"/>
    <w:rsid w:val="00C1763B"/>
    <w:rPr>
      <w:rFonts w:ascii="Symbol" w:hAnsi="Symbol" w:hint="default"/>
    </w:rPr>
  </w:style>
  <w:style w:type="character" w:customStyle="1" w:styleId="Znakiprzypiswkocowych">
    <w:name w:val="Znaki przypisów końcowych"/>
    <w:rsid w:val="00C1763B"/>
    <w:rPr>
      <w:vertAlign w:val="superscript"/>
    </w:rPr>
  </w:style>
  <w:style w:type="character" w:customStyle="1" w:styleId="WW-Znakiprzypiswkocowych">
    <w:name w:val="WW-Znaki przypisów końcowych"/>
    <w:rsid w:val="00C1763B"/>
  </w:style>
  <w:style w:type="character" w:customStyle="1" w:styleId="NagwekZnak1">
    <w:name w:val="Nagłówek Znak1"/>
    <w:uiPriority w:val="99"/>
    <w:rsid w:val="00C1763B"/>
    <w:rPr>
      <w:rFonts w:ascii="Times New Roman" w:eastAsia="Calibri" w:hAnsi="Times New Roman" w:cs="Calibri"/>
      <w:lang w:eastAsia="ar-SA"/>
    </w:rPr>
  </w:style>
  <w:style w:type="character" w:customStyle="1" w:styleId="TekstprzypisudolnegoZnak1">
    <w:name w:val="Tekst przypisu dolnego Znak1"/>
    <w:rsid w:val="00C1763B"/>
    <w:rPr>
      <w:rFonts w:eastAsia="Times New Roman"/>
    </w:rPr>
  </w:style>
  <w:style w:type="character" w:customStyle="1" w:styleId="TytuZnak1">
    <w:name w:val="Tytuł Znak1"/>
    <w:rsid w:val="00C1763B"/>
    <w:rPr>
      <w:rFonts w:ascii="Cambria" w:eastAsia="Times New Roman" w:hAnsi="Cambria"/>
      <w:color w:val="17365D"/>
      <w:spacing w:val="5"/>
      <w:kern w:val="28"/>
      <w:sz w:val="52"/>
      <w:szCs w:val="52"/>
      <w:lang w:eastAsia="ar-SA"/>
    </w:rPr>
  </w:style>
  <w:style w:type="paragraph" w:styleId="Podtytu">
    <w:name w:val="Subtitle"/>
    <w:basedOn w:val="Normalny"/>
    <w:next w:val="Normalny"/>
    <w:link w:val="PodtytuZnak"/>
    <w:qFormat/>
    <w:rsid w:val="00C1763B"/>
    <w:pPr>
      <w:numPr>
        <w:ilvl w:val="1"/>
      </w:numPr>
      <w:suppressAutoHyphens/>
      <w:autoSpaceDN w:val="0"/>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rsid w:val="00C1763B"/>
    <w:rPr>
      <w:rFonts w:ascii="Cambria" w:eastAsia="Times New Roman" w:hAnsi="Cambria" w:cs="Times New Roman"/>
      <w:i/>
      <w:iCs/>
      <w:color w:val="4F81BD"/>
      <w:spacing w:val="15"/>
      <w:sz w:val="24"/>
      <w:szCs w:val="24"/>
      <w:lang w:eastAsia="ar-SA"/>
    </w:rPr>
  </w:style>
  <w:style w:type="character" w:customStyle="1" w:styleId="NumberingSymbols">
    <w:name w:val="Numbering Symbols"/>
    <w:rsid w:val="00C1763B"/>
  </w:style>
  <w:style w:type="character" w:customStyle="1" w:styleId="Internetlink">
    <w:name w:val="Internet link"/>
    <w:rsid w:val="00C1763B"/>
    <w:rPr>
      <w:color w:val="000080"/>
      <w:u w:val="single" w:color="000000"/>
    </w:rPr>
  </w:style>
  <w:style w:type="paragraph" w:customStyle="1" w:styleId="Zawartotabeli">
    <w:name w:val="Zawartość tabeli"/>
    <w:basedOn w:val="Standard"/>
    <w:rsid w:val="00C1763B"/>
    <w:pPr>
      <w:widowControl/>
      <w:suppressLineNumbers/>
      <w:spacing w:after="200" w:line="276" w:lineRule="auto"/>
    </w:pPr>
    <w:rPr>
      <w:rFonts w:eastAsia="Calibri" w:cs="Calibri"/>
      <w:kern w:val="0"/>
      <w:sz w:val="22"/>
      <w:szCs w:val="22"/>
      <w:lang w:val="pl-PL" w:eastAsia="ar-SA" w:bidi="ar-SA"/>
    </w:rPr>
  </w:style>
  <w:style w:type="paragraph" w:customStyle="1" w:styleId="Nagwektabeli">
    <w:name w:val="Nagłówek tabeli"/>
    <w:basedOn w:val="Zawartotabeli"/>
    <w:rsid w:val="00C1763B"/>
    <w:pPr>
      <w:jc w:val="center"/>
    </w:pPr>
    <w:rPr>
      <w:b/>
      <w:bCs/>
    </w:rPr>
  </w:style>
  <w:style w:type="paragraph" w:customStyle="1" w:styleId="Indeks">
    <w:name w:val="Indeks"/>
    <w:basedOn w:val="Standard"/>
    <w:rsid w:val="00C1763B"/>
    <w:pPr>
      <w:widowControl/>
      <w:suppressLineNumbers/>
      <w:spacing w:after="200" w:line="276" w:lineRule="auto"/>
    </w:pPr>
    <w:rPr>
      <w:rFonts w:eastAsia="Calibri" w:cs="Mangal"/>
      <w:kern w:val="0"/>
      <w:sz w:val="22"/>
      <w:szCs w:val="22"/>
      <w:lang w:val="pl-PL" w:eastAsia="ar-SA" w:bidi="ar-SA"/>
    </w:rPr>
  </w:style>
  <w:style w:type="paragraph" w:customStyle="1" w:styleId="Podpis1">
    <w:name w:val="Podpis1"/>
    <w:basedOn w:val="Standard"/>
    <w:rsid w:val="00C1763B"/>
    <w:pPr>
      <w:widowControl/>
      <w:suppressLineNumbers/>
      <w:spacing w:before="120" w:after="120" w:line="276" w:lineRule="auto"/>
    </w:pPr>
    <w:rPr>
      <w:rFonts w:eastAsia="Calibri" w:cs="Mangal"/>
      <w:i/>
      <w:iCs/>
      <w:kern w:val="0"/>
      <w:lang w:val="pl-PL" w:eastAsia="ar-SA" w:bidi="ar-SA"/>
    </w:rPr>
  </w:style>
  <w:style w:type="paragraph" w:customStyle="1" w:styleId="Nagwek11">
    <w:name w:val="Nagłówek11"/>
    <w:basedOn w:val="Standard"/>
    <w:next w:val="Tekstpodstawowy"/>
    <w:rsid w:val="00C1763B"/>
    <w:pPr>
      <w:keepNext/>
      <w:widowControl/>
      <w:spacing w:before="240" w:after="120" w:line="276" w:lineRule="auto"/>
    </w:pPr>
    <w:rPr>
      <w:rFonts w:ascii="Arial" w:eastAsia="Microsoft YaHei" w:hAnsi="Arial" w:cs="Mangal"/>
      <w:kern w:val="0"/>
      <w:sz w:val="28"/>
      <w:szCs w:val="28"/>
      <w:lang w:val="pl-PL" w:eastAsia="ar-SA" w:bidi="ar-SA"/>
    </w:rPr>
  </w:style>
  <w:style w:type="character" w:styleId="Uwydatnienie">
    <w:name w:val="Emphasis"/>
    <w:qFormat/>
    <w:rsid w:val="00C1763B"/>
    <w:rPr>
      <w:i/>
      <w:iCs/>
    </w:rPr>
  </w:style>
  <w:style w:type="character" w:customStyle="1" w:styleId="apple-converted-space">
    <w:name w:val="apple-converted-space"/>
    <w:rsid w:val="00C1763B"/>
  </w:style>
  <w:style w:type="paragraph" w:customStyle="1" w:styleId="xl65">
    <w:name w:val="xl65"/>
    <w:basedOn w:val="Normalny"/>
    <w:rsid w:val="00C1763B"/>
    <w:pPr>
      <w:pBdr>
        <w:top w:val="double" w:sz="6" w:space="0" w:color="auto"/>
        <w:left w:val="double" w:sz="6" w:space="0" w:color="auto"/>
        <w:right w:val="double" w:sz="6"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6">
    <w:name w:val="xl66"/>
    <w:basedOn w:val="Normalny"/>
    <w:rsid w:val="00C1763B"/>
    <w:pPr>
      <w:pBdr>
        <w:left w:val="double" w:sz="6" w:space="0" w:color="auto"/>
        <w:bottom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ny"/>
    <w:rsid w:val="00C1763B"/>
    <w:pPr>
      <w:pBdr>
        <w:left w:val="double" w:sz="6" w:space="0" w:color="auto"/>
        <w:bottom w:val="single" w:sz="4" w:space="0" w:color="auto"/>
        <w:right w:val="double" w:sz="6"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C1763B"/>
    <w:pPr>
      <w:pBdr>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rPr>
  </w:style>
  <w:style w:type="paragraph" w:customStyle="1" w:styleId="xl69">
    <w:name w:val="xl69"/>
    <w:basedOn w:val="Normalny"/>
    <w:rsid w:val="00C1763B"/>
    <w:pPr>
      <w:pBdr>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rPr>
  </w:style>
  <w:style w:type="paragraph" w:customStyle="1" w:styleId="xl70">
    <w:name w:val="xl70"/>
    <w:basedOn w:val="Normalny"/>
    <w:rsid w:val="00C1763B"/>
    <w:pPr>
      <w:pBdr>
        <w:top w:val="single" w:sz="4" w:space="0" w:color="auto"/>
        <w:left w:val="double" w:sz="6" w:space="0" w:color="auto"/>
        <w:bottom w:val="double" w:sz="6"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1">
    <w:name w:val="xl71"/>
    <w:basedOn w:val="Normalny"/>
    <w:rsid w:val="00C1763B"/>
    <w:pPr>
      <w:pBdr>
        <w:top w:val="single" w:sz="4" w:space="0" w:color="auto"/>
        <w:bottom w:val="double" w:sz="6"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2">
    <w:name w:val="xl72"/>
    <w:basedOn w:val="Normalny"/>
    <w:rsid w:val="00C1763B"/>
    <w:pPr>
      <w:pBdr>
        <w:top w:val="single" w:sz="4" w:space="0" w:color="auto"/>
        <w:left w:val="single" w:sz="4" w:space="0" w:color="auto"/>
        <w:bottom w:val="double" w:sz="6"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3">
    <w:name w:val="xl73"/>
    <w:basedOn w:val="Normalny"/>
    <w:rsid w:val="00C1763B"/>
    <w:pPr>
      <w:pBdr>
        <w:top w:val="single" w:sz="4" w:space="0" w:color="auto"/>
        <w:left w:val="single" w:sz="4" w:space="0" w:color="auto"/>
        <w:bottom w:val="double" w:sz="6" w:space="0" w:color="auto"/>
      </w:pBdr>
      <w:shd w:val="clear" w:color="000000" w:fill="D8E4BC"/>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4">
    <w:name w:val="xl74"/>
    <w:basedOn w:val="Normalny"/>
    <w:rsid w:val="00C1763B"/>
    <w:pPr>
      <w:pBdr>
        <w:top w:val="single" w:sz="4" w:space="0" w:color="auto"/>
        <w:left w:val="single" w:sz="4" w:space="0" w:color="auto"/>
        <w:bottom w:val="double" w:sz="6" w:space="0" w:color="auto"/>
        <w:right w:val="double" w:sz="6" w:space="0" w:color="auto"/>
      </w:pBdr>
      <w:shd w:val="clear" w:color="000000" w:fill="D8E4BC"/>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5">
    <w:name w:val="xl75"/>
    <w:basedOn w:val="Normalny"/>
    <w:rsid w:val="00C1763B"/>
    <w:pPr>
      <w:pBdr>
        <w:left w:val="double" w:sz="6"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6">
    <w:name w:val="xl76"/>
    <w:basedOn w:val="Normalny"/>
    <w:rsid w:val="00C1763B"/>
    <w:pPr>
      <w:pBdr>
        <w:left w:val="double" w:sz="6"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ny"/>
    <w:rsid w:val="00C1763B"/>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ny"/>
    <w:rsid w:val="00C1763B"/>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ny"/>
    <w:rsid w:val="00C1763B"/>
    <w:pPr>
      <w:pBdr>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ny"/>
    <w:rsid w:val="00C1763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1">
    <w:name w:val="xl81"/>
    <w:basedOn w:val="Normalny"/>
    <w:rsid w:val="00C1763B"/>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2">
    <w:name w:val="xl82"/>
    <w:basedOn w:val="Normalny"/>
    <w:rsid w:val="00C1763B"/>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ny"/>
    <w:rsid w:val="00C1763B"/>
    <w:pPr>
      <w:pBdr>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ny"/>
    <w:rsid w:val="00C1763B"/>
    <w:pPr>
      <w:pBdr>
        <w:top w:val="single" w:sz="4"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ny"/>
    <w:rsid w:val="00C1763B"/>
    <w:pPr>
      <w:pBdr>
        <w:top w:val="single" w:sz="4" w:space="0" w:color="auto"/>
        <w:left w:val="double" w:sz="6"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ny"/>
    <w:rsid w:val="00C1763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ny"/>
    <w:rsid w:val="00C1763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ny"/>
    <w:rsid w:val="00C1763B"/>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ny"/>
    <w:rsid w:val="00C176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C1763B"/>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ny"/>
    <w:rsid w:val="00C1763B"/>
    <w:pPr>
      <w:pBdr>
        <w:top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ny"/>
    <w:rsid w:val="00C1763B"/>
    <w:pPr>
      <w:pBdr>
        <w:top w:val="single" w:sz="4" w:space="0" w:color="auto"/>
        <w:bottom w:val="double" w:sz="6"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ny"/>
    <w:rsid w:val="00C1763B"/>
    <w:pPr>
      <w:pBdr>
        <w:top w:val="single" w:sz="4" w:space="0" w:color="auto"/>
        <w:bottom w:val="double" w:sz="6"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ny"/>
    <w:rsid w:val="00C1763B"/>
    <w:pPr>
      <w:pBdr>
        <w:top w:val="single" w:sz="4" w:space="0" w:color="auto"/>
        <w:left w:val="double" w:sz="6" w:space="0" w:color="auto"/>
        <w:bottom w:val="double" w:sz="6"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ny"/>
    <w:rsid w:val="00C1763B"/>
    <w:pPr>
      <w:pBdr>
        <w:top w:val="single" w:sz="4" w:space="0" w:color="auto"/>
        <w:left w:val="single" w:sz="4" w:space="0" w:color="auto"/>
        <w:bottom w:val="double" w:sz="6"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ny"/>
    <w:rsid w:val="00C1763B"/>
    <w:pPr>
      <w:pBdr>
        <w:top w:val="single" w:sz="4" w:space="0" w:color="auto"/>
        <w:left w:val="single" w:sz="4" w:space="0" w:color="auto"/>
        <w:bottom w:val="double" w:sz="6"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ny"/>
    <w:rsid w:val="00C1763B"/>
    <w:pPr>
      <w:pBdr>
        <w:top w:val="single" w:sz="4" w:space="0" w:color="auto"/>
        <w:left w:val="single" w:sz="4" w:space="0" w:color="auto"/>
        <w:bottom w:val="double" w:sz="6" w:space="0" w:color="auto"/>
        <w:right w:val="double" w:sz="6"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ny"/>
    <w:rsid w:val="00C1763B"/>
    <w:pPr>
      <w:pBdr>
        <w:top w:val="single" w:sz="4" w:space="0" w:color="auto"/>
        <w:bottom w:val="double" w:sz="6" w:space="0" w:color="auto"/>
        <w:right w:val="double" w:sz="6"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99">
    <w:name w:val="xl99"/>
    <w:basedOn w:val="Normalny"/>
    <w:rsid w:val="00C1763B"/>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Normalny"/>
    <w:rsid w:val="00C1763B"/>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Normalny"/>
    <w:rsid w:val="00C1763B"/>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ny"/>
    <w:rsid w:val="00C1763B"/>
    <w:pPr>
      <w:pBdr>
        <w:top w:val="single" w:sz="4" w:space="0" w:color="auto"/>
        <w:left w:val="double" w:sz="6" w:space="0" w:color="auto"/>
        <w:bottom w:val="double" w:sz="6"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03">
    <w:name w:val="xl103"/>
    <w:basedOn w:val="Normalny"/>
    <w:rsid w:val="00C1763B"/>
    <w:pPr>
      <w:pBdr>
        <w:top w:val="single" w:sz="4" w:space="0" w:color="auto"/>
        <w:bottom w:val="double" w:sz="6"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04">
    <w:name w:val="xl104"/>
    <w:basedOn w:val="Normalny"/>
    <w:rsid w:val="00C1763B"/>
    <w:pPr>
      <w:pBdr>
        <w:top w:val="single" w:sz="4" w:space="0" w:color="auto"/>
        <w:bottom w:val="double" w:sz="6" w:space="0" w:color="auto"/>
        <w:right w:val="double" w:sz="6"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05">
    <w:name w:val="xl105"/>
    <w:basedOn w:val="Normalny"/>
    <w:rsid w:val="00C1763B"/>
    <w:pPr>
      <w:pBdr>
        <w:top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6">
    <w:name w:val="xl106"/>
    <w:basedOn w:val="Normalny"/>
    <w:rsid w:val="00C1763B"/>
    <w:pPr>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Normalny"/>
    <w:rsid w:val="00C1763B"/>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ny"/>
    <w:rsid w:val="00C1763B"/>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109">
    <w:name w:val="xl109"/>
    <w:basedOn w:val="Normalny"/>
    <w:rsid w:val="00C1763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110">
    <w:name w:val="xl110"/>
    <w:basedOn w:val="Normalny"/>
    <w:rsid w:val="00C1763B"/>
    <w:pPr>
      <w:pBdr>
        <w:top w:val="single" w:sz="4" w:space="0" w:color="auto"/>
        <w:bottom w:val="single" w:sz="4" w:space="0" w:color="auto"/>
        <w:right w:val="double" w:sz="6" w:space="0" w:color="auto"/>
      </w:pBdr>
      <w:shd w:val="clear" w:color="000000" w:fill="EBF1DE"/>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111">
    <w:name w:val="xl111"/>
    <w:basedOn w:val="Normalny"/>
    <w:rsid w:val="00C1763B"/>
    <w:pPr>
      <w:pBdr>
        <w:top w:val="single" w:sz="4" w:space="0" w:color="auto"/>
        <w:left w:val="double" w:sz="6"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112">
    <w:name w:val="xl112"/>
    <w:basedOn w:val="Normalny"/>
    <w:rsid w:val="00C1763B"/>
    <w:pPr>
      <w:pBdr>
        <w:top w:val="single" w:sz="4" w:space="0" w:color="auto"/>
        <w:left w:val="double" w:sz="6" w:space="0" w:color="auto"/>
        <w:right w:val="double" w:sz="6"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13">
    <w:name w:val="xl113"/>
    <w:basedOn w:val="Normalny"/>
    <w:rsid w:val="00C1763B"/>
    <w:pPr>
      <w:pBdr>
        <w:left w:val="double" w:sz="6" w:space="0" w:color="auto"/>
        <w:bottom w:val="double" w:sz="6" w:space="0" w:color="auto"/>
        <w:right w:val="double" w:sz="6"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14">
    <w:name w:val="xl114"/>
    <w:basedOn w:val="Normalny"/>
    <w:rsid w:val="00C1763B"/>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rPr>
  </w:style>
  <w:style w:type="paragraph" w:customStyle="1" w:styleId="xl115">
    <w:name w:val="xl115"/>
    <w:basedOn w:val="Normalny"/>
    <w:rsid w:val="00C1763B"/>
    <w:pPr>
      <w:pBdr>
        <w:top w:val="single" w:sz="4" w:space="0" w:color="auto"/>
        <w:bottom w:val="single" w:sz="4" w:space="0" w:color="auto"/>
        <w:right w:val="double" w:sz="6" w:space="0" w:color="auto"/>
      </w:pBdr>
      <w:shd w:val="clear" w:color="000000" w:fill="EBF1DE"/>
      <w:spacing w:before="100" w:beforeAutospacing="1" w:after="100" w:afterAutospacing="1" w:line="240" w:lineRule="auto"/>
      <w:jc w:val="center"/>
    </w:pPr>
    <w:rPr>
      <w:rFonts w:ascii="Arial" w:eastAsia="Times New Roman" w:hAnsi="Arial" w:cs="Arial"/>
      <w:sz w:val="18"/>
      <w:szCs w:val="18"/>
    </w:rPr>
  </w:style>
  <w:style w:type="paragraph" w:customStyle="1" w:styleId="xl116">
    <w:name w:val="xl116"/>
    <w:basedOn w:val="Normalny"/>
    <w:rsid w:val="00C1763B"/>
    <w:pPr>
      <w:pBdr>
        <w:top w:val="single" w:sz="4" w:space="0" w:color="auto"/>
        <w:left w:val="double" w:sz="6"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rPr>
  </w:style>
  <w:style w:type="paragraph" w:customStyle="1" w:styleId="xl117">
    <w:name w:val="xl117"/>
    <w:basedOn w:val="Normalny"/>
    <w:rsid w:val="00C1763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rPr>
  </w:style>
  <w:style w:type="paragraph" w:customStyle="1" w:styleId="xl118">
    <w:name w:val="xl118"/>
    <w:basedOn w:val="Normalny"/>
    <w:rsid w:val="00C1763B"/>
    <w:pPr>
      <w:pBdr>
        <w:top w:val="single" w:sz="4" w:space="0" w:color="auto"/>
        <w:left w:val="double" w:sz="6"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19">
    <w:name w:val="xl119"/>
    <w:basedOn w:val="Normalny"/>
    <w:rsid w:val="00C1763B"/>
    <w:pPr>
      <w:pBdr>
        <w:left w:val="double" w:sz="6" w:space="0" w:color="auto"/>
        <w:bottom w:val="double" w:sz="6"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20">
    <w:name w:val="xl120"/>
    <w:basedOn w:val="Normalny"/>
    <w:rsid w:val="00C1763B"/>
    <w:pPr>
      <w:pBdr>
        <w:top w:val="single" w:sz="4" w:space="0" w:color="auto"/>
        <w:left w:val="single" w:sz="4" w:space="0" w:color="auto"/>
        <w:right w:val="double" w:sz="6"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21">
    <w:name w:val="xl121"/>
    <w:basedOn w:val="Normalny"/>
    <w:rsid w:val="00C1763B"/>
    <w:pPr>
      <w:pBdr>
        <w:left w:val="single" w:sz="4" w:space="0" w:color="auto"/>
        <w:bottom w:val="double" w:sz="6" w:space="0" w:color="auto"/>
        <w:right w:val="double" w:sz="6"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22">
    <w:name w:val="xl122"/>
    <w:basedOn w:val="Normalny"/>
    <w:rsid w:val="00C1763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23">
    <w:name w:val="xl123"/>
    <w:basedOn w:val="Normalny"/>
    <w:rsid w:val="00C1763B"/>
    <w:pPr>
      <w:pBdr>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4">
    <w:name w:val="xl124"/>
    <w:basedOn w:val="Normalny"/>
    <w:rsid w:val="00C1763B"/>
    <w:pPr>
      <w:pBdr>
        <w:top w:val="double" w:sz="6"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Normalny"/>
    <w:rsid w:val="00C1763B"/>
    <w:pPr>
      <w:pBdr>
        <w:top w:val="double" w:sz="6" w:space="0" w:color="auto"/>
        <w:left w:val="double" w:sz="6" w:space="0" w:color="auto"/>
        <w:bottom w:val="single" w:sz="4" w:space="0" w:color="auto"/>
        <w:right w:val="double" w:sz="6"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ny"/>
    <w:rsid w:val="00C1763B"/>
    <w:pPr>
      <w:pBdr>
        <w:top w:val="double" w:sz="6" w:space="0" w:color="auto"/>
        <w:left w:val="double" w:sz="6"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ny"/>
    <w:rsid w:val="00C1763B"/>
    <w:pPr>
      <w:pBdr>
        <w:top w:val="double" w:sz="6"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ny"/>
    <w:rsid w:val="00C1763B"/>
    <w:pPr>
      <w:pBdr>
        <w:top w:val="double" w:sz="6"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ny"/>
    <w:rsid w:val="00C1763B"/>
    <w:pPr>
      <w:pBdr>
        <w:top w:val="double" w:sz="6" w:space="0" w:color="auto"/>
        <w:left w:val="single" w:sz="4" w:space="0" w:color="auto"/>
        <w:bottom w:val="single" w:sz="4" w:space="0" w:color="auto"/>
        <w:right w:val="double" w:sz="6"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ny"/>
    <w:rsid w:val="00C1763B"/>
    <w:pPr>
      <w:pBdr>
        <w:top w:val="double" w:sz="6" w:space="0" w:color="auto"/>
        <w:left w:val="double" w:sz="6" w:space="0" w:color="auto"/>
        <w:right w:val="double" w:sz="6"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1">
    <w:name w:val="xl131"/>
    <w:basedOn w:val="Normalny"/>
    <w:rsid w:val="00C1763B"/>
    <w:pPr>
      <w:pBdr>
        <w:left w:val="double" w:sz="6" w:space="0" w:color="auto"/>
        <w:bottom w:val="single" w:sz="4" w:space="0" w:color="auto"/>
        <w:right w:val="double" w:sz="6"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Bezodstpw2">
    <w:name w:val="Bez odstępów2"/>
    <w:rsid w:val="00C1763B"/>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Tabela">
    <w:name w:val="Tabela"/>
    <w:next w:val="Normalny"/>
    <w:rsid w:val="00C1763B"/>
    <w:pPr>
      <w:autoSpaceDE w:val="0"/>
      <w:autoSpaceDN w:val="0"/>
      <w:adjustRightInd w:val="0"/>
      <w:spacing w:after="0" w:line="240" w:lineRule="auto"/>
    </w:pPr>
    <w:rPr>
      <w:rFonts w:ascii="Times New Roman" w:eastAsia="Times New Roman" w:hAnsi="Times New Roman" w:cs="Times New Roman"/>
      <w:sz w:val="20"/>
      <w:szCs w:val="20"/>
    </w:rPr>
  </w:style>
  <w:style w:type="paragraph" w:styleId="Listapunktowana2">
    <w:name w:val="List Bullet 2"/>
    <w:basedOn w:val="Normalny"/>
    <w:autoRedefine/>
    <w:rsid w:val="00C1763B"/>
    <w:pPr>
      <w:numPr>
        <w:ilvl w:val="4"/>
        <w:numId w:val="18"/>
      </w:numPr>
      <w:tabs>
        <w:tab w:val="clear" w:pos="624"/>
        <w:tab w:val="num" w:pos="720"/>
      </w:tabs>
      <w:spacing w:before="80" w:after="60" w:line="360" w:lineRule="auto"/>
      <w:ind w:left="720" w:hanging="360"/>
      <w:jc w:val="both"/>
    </w:pPr>
    <w:rPr>
      <w:rFonts w:ascii="Times New Roman" w:eastAsia="Times New Roman" w:hAnsi="Times New Roman" w:cs="Times New Roman"/>
      <w:sz w:val="24"/>
      <w:szCs w:val="24"/>
    </w:rPr>
  </w:style>
  <w:style w:type="character" w:customStyle="1" w:styleId="FontStyle13">
    <w:name w:val="Font Style13"/>
    <w:uiPriority w:val="99"/>
    <w:rsid w:val="00C1763B"/>
    <w:rPr>
      <w:rFonts w:ascii="Arial" w:hAnsi="Arial" w:cs="Arial" w:hint="default"/>
      <w:color w:val="000000"/>
      <w:sz w:val="20"/>
      <w:szCs w:val="20"/>
    </w:rPr>
  </w:style>
  <w:style w:type="paragraph" w:styleId="Poprawka">
    <w:name w:val="Revision"/>
    <w:hidden/>
    <w:uiPriority w:val="99"/>
    <w:semiHidden/>
    <w:rsid w:val="00B42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577515565">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42072804">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psgdynia.pl" TargetMode="External"/><Relationship Id="rId18" Type="http://schemas.openxmlformats.org/officeDocument/2006/relationships/hyperlink" Target="http://www.mopsgdyni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zp@mopsgdynia.pl" TargetMode="External"/><Relationship Id="rId17" Type="http://schemas.openxmlformats.org/officeDocument/2006/relationships/hyperlink" Target="http://mopsgdynia.pl/zamowienia-publiczne/uslugi-spoleczne" TargetMode="External"/><Relationship Id="rId2" Type="http://schemas.openxmlformats.org/officeDocument/2006/relationships/numbering" Target="numbering.xml"/><Relationship Id="rId16" Type="http://schemas.openxmlformats.org/officeDocument/2006/relationships/hyperlink" Target="mailto:dzp@mopsgdyn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sgdyni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zp@mopsgdynia.pl" TargetMode="External"/><Relationship Id="rId23" Type="http://schemas.openxmlformats.org/officeDocument/2006/relationships/fontTable" Target="fontTable.xml"/><Relationship Id="rId10" Type="http://schemas.openxmlformats.org/officeDocument/2006/relationships/hyperlink" Target="mailto:dzp@mopsgdyni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psgdynia.pl" TargetMode="External"/><Relationship Id="rId14" Type="http://schemas.openxmlformats.org/officeDocument/2006/relationships/hyperlink" Target="http://www.mopsgdynia.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D067-B750-4A56-9960-59B64914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33</Pages>
  <Words>12328</Words>
  <Characters>73974</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MOPS Gdynia</Company>
  <LinksUpToDate>false</LinksUpToDate>
  <CharactersWithSpaces>86130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honorata.wozniak</dc:creator>
  <cp:lastModifiedBy>Patrycja Pranszke</cp:lastModifiedBy>
  <cp:revision>17</cp:revision>
  <cp:lastPrinted>2019-09-03T11:08:00Z</cp:lastPrinted>
  <dcterms:created xsi:type="dcterms:W3CDTF">2019-08-26T09:22:00Z</dcterms:created>
  <dcterms:modified xsi:type="dcterms:W3CDTF">2019-09-03T12:54:00Z</dcterms:modified>
</cp:coreProperties>
</file>