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960"/>
        <w:gridCol w:w="1348"/>
        <w:gridCol w:w="1348"/>
        <w:gridCol w:w="1348"/>
        <w:gridCol w:w="1348"/>
        <w:gridCol w:w="598"/>
        <w:gridCol w:w="540"/>
        <w:gridCol w:w="210"/>
        <w:gridCol w:w="160"/>
        <w:gridCol w:w="890"/>
        <w:gridCol w:w="893"/>
        <w:gridCol w:w="7"/>
      </w:tblGrid>
      <w:tr w:rsidR="00E80F47" w:rsidTr="00C94BC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9F4957" w:rsidRDefault="00E80F47" w:rsidP="00434BD0">
            <w:r w:rsidRPr="009F4957">
              <w:rPr>
                <w:b/>
                <w:bCs/>
                <w:sz w:val="22"/>
                <w:szCs w:val="22"/>
              </w:rPr>
              <w:t xml:space="preserve">ZAŁĄCZNIK NR </w:t>
            </w:r>
            <w:r w:rsidR="00434BD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0F47" w:rsidTr="00C94BCF">
        <w:trPr>
          <w:gridAfter w:val="5"/>
          <w:wAfter w:w="2160" w:type="dxa"/>
          <w:trHeight w:val="255"/>
        </w:trPr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5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Tabela elementów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75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65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ZBIORCZE ZESTAWIENIE SKŁADNIKÓW CENY OFERTY</w:t>
            </w:r>
          </w:p>
          <w:p w:rsidR="00391687" w:rsidRDefault="00391687" w:rsidP="00C94B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1687" w:rsidRDefault="00391687" w:rsidP="00C9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2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49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elementu robót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F47" w:rsidRDefault="00E80F47" w:rsidP="002F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 elementu robót</w:t>
            </w:r>
            <w:r>
              <w:rPr>
                <w:sz w:val="22"/>
                <w:szCs w:val="22"/>
              </w:rPr>
              <w:t xml:space="preserve"> (</w:t>
            </w:r>
            <w:r w:rsidR="002F01F5">
              <w:rPr>
                <w:sz w:val="22"/>
                <w:szCs w:val="22"/>
              </w:rPr>
              <w:t>netto)</w:t>
            </w:r>
          </w:p>
        </w:tc>
      </w:tr>
      <w:tr w:rsidR="00E80F47" w:rsidTr="002E1E81">
        <w:trPr>
          <w:trHeight w:val="47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47" w:rsidRDefault="00E80F47" w:rsidP="00C94BCF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</w:rPr>
            </w:pPr>
          </w:p>
        </w:tc>
      </w:tr>
      <w:tr w:rsidR="00C94BCF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391687" w:rsidRDefault="00C94BCF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391687" w:rsidRDefault="00434BD0" w:rsidP="00C94BCF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Roboty budowlane,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391687" w:rsidRDefault="00C94BCF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C7F70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F70" w:rsidRPr="00391687" w:rsidRDefault="005E6006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konstrukcje żelbetowe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7C7F7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C7F70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F70" w:rsidRPr="00391687" w:rsidRDefault="00143C98" w:rsidP="008C604B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elewacje i</w:t>
            </w:r>
            <w:r w:rsidR="005E6006"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dach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7C7F7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8C604B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04B" w:rsidRDefault="008C604B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4B" w:rsidRDefault="008C604B" w:rsidP="00902FAA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8C604B">
              <w:rPr>
                <w:rFonts w:ascii="Times New Roman" w:hAnsi="Times New Roman" w:cs="Times New Roman"/>
                <w:sz w:val="20"/>
                <w:szCs w:val="20"/>
              </w:rPr>
              <w:t>konstrukcje stalowe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04B" w:rsidRPr="00391687" w:rsidRDefault="008C604B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C7F70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8C604B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F70" w:rsidRPr="00391687" w:rsidRDefault="00902FAA" w:rsidP="00902FAA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Przeszklenia,</w:t>
            </w:r>
            <w:r w:rsidR="005E6006"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świetliki</w:t>
            </w: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, drzwi, bramy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7C7F7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8C604B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04B" w:rsidRDefault="008C604B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4B" w:rsidRDefault="008C604B" w:rsidP="00902FAA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8C604B">
              <w:rPr>
                <w:rFonts w:ascii="Times New Roman" w:hAnsi="Times New Roman" w:cs="Times New Roman"/>
                <w:sz w:val="20"/>
                <w:szCs w:val="20"/>
              </w:rPr>
              <w:t>moduły kontenerowe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04B" w:rsidRPr="00391687" w:rsidRDefault="008C604B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C7F70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8C604B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  <w:bookmarkStart w:id="2" w:name="_GoBack"/>
            <w:bookmarkEnd w:id="2"/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F70" w:rsidRPr="00391687" w:rsidRDefault="00902FAA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902FAA">
              <w:rPr>
                <w:rFonts w:ascii="Times New Roman" w:hAnsi="Times New Roman" w:cs="Times New Roman"/>
                <w:sz w:val="20"/>
                <w:szCs w:val="20"/>
              </w:rPr>
              <w:t>wykończenie wewnętrzne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70" w:rsidRPr="00391687" w:rsidRDefault="007C7F7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C7F70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F70" w:rsidRPr="00391687" w:rsidRDefault="007C7F70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F70" w:rsidRPr="00391687" w:rsidRDefault="007C7F70" w:rsidP="00434BD0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Instalacje sanitarne,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F70" w:rsidRPr="00391687" w:rsidRDefault="007C7F7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06" w:rsidRPr="00391687" w:rsidRDefault="005E6006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instalacje wodno-kanalizacyjne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F25416" w:rsidP="00296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06" w:rsidRPr="00391687" w:rsidRDefault="00A63258" w:rsidP="00A6325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wentylacja mechaniczna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F25416" w:rsidP="00296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06" w:rsidRPr="00391687" w:rsidRDefault="005E6006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instalacje grzewcze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296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Fonts w:ascii="Times New Roman" w:hAnsi="Times New Roman" w:cs="Times New Roman"/>
                <w:sz w:val="20"/>
                <w:szCs w:val="20"/>
              </w:rPr>
              <w:t>instalacje chłodnicze</w:t>
            </w:r>
            <w:r w:rsidR="00902FAA">
              <w:rPr>
                <w:rFonts w:ascii="Times New Roman" w:hAnsi="Times New Roman" w:cs="Times New Roman"/>
                <w:sz w:val="20"/>
                <w:szCs w:val="20"/>
              </w:rPr>
              <w:t xml:space="preserve"> z agregatem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296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instalacja hydrantowa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296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kanalizacja deszczowa z dachu i odwodnienie dróg i chodników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A63258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391687" w:rsidRDefault="005E600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391687" w:rsidRDefault="005E6006" w:rsidP="007B3D46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Instalacje elektryczne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rozdzielnie elektryczne,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instalacje elektryczne,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oświetlenie wewnętrzne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oświetlenie elewacji,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instalacja odgromowa i uziemienia,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koryta i trasy kablowe do układania instalacji elektrycznych SN, NN i słaboprądowych,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kontenerowa stacja transformatorowa na dachu, z wyposażeniem,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A63258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 xml:space="preserve">instalacja podtrzymania napięcia UPS 120 </w:t>
            </w:r>
            <w:proofErr w:type="spellStart"/>
            <w:r w:rsidRPr="00391687">
              <w:rPr>
                <w:sz w:val="20"/>
                <w:szCs w:val="20"/>
              </w:rPr>
              <w:t>kVA</w:t>
            </w:r>
            <w:proofErr w:type="spellEnd"/>
            <w:r w:rsidRPr="00391687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391687" w:rsidRDefault="005E6006" w:rsidP="007B3D46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391687" w:rsidRDefault="005E6006" w:rsidP="00434BD0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Instalacje teletechniczne</w:t>
            </w:r>
            <w:r w:rsidR="00A63258" w:rsidRPr="00391687">
              <w:rPr>
                <w:b/>
                <w:bCs/>
                <w:sz w:val="20"/>
                <w:szCs w:val="20"/>
              </w:rPr>
              <w:t xml:space="preserve"> i specjalistyczne</w:t>
            </w:r>
            <w:r w:rsidRPr="00391687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6006" w:rsidRPr="00391687" w:rsidRDefault="005E6006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SAP </w:t>
            </w:r>
            <w:r w:rsidR="00291F43"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(sygnalizacja alarmu pożarowego)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6006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6006" w:rsidRPr="00391687" w:rsidRDefault="005E6006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DSO </w:t>
            </w:r>
            <w:r w:rsidR="00291F43" w:rsidRPr="0039168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(dźwiękowy system ostrzegawczy)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227B40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CB1766">
            <w:pPr>
              <w:rPr>
                <w:bCs/>
                <w:sz w:val="20"/>
                <w:szCs w:val="20"/>
              </w:rPr>
            </w:pPr>
            <w:r w:rsidRPr="00391687">
              <w:rPr>
                <w:bCs/>
                <w:sz w:val="20"/>
                <w:szCs w:val="20"/>
              </w:rPr>
              <w:t xml:space="preserve">LAN (sieć komputerowa)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227B40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CB1766">
            <w:pPr>
              <w:rPr>
                <w:bCs/>
                <w:sz w:val="20"/>
                <w:szCs w:val="20"/>
              </w:rPr>
            </w:pPr>
            <w:r w:rsidRPr="00391687">
              <w:rPr>
                <w:bCs/>
                <w:sz w:val="20"/>
                <w:szCs w:val="20"/>
              </w:rPr>
              <w:t>RTV (anteny i instalacje)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195E3D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391687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195E3D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 xml:space="preserve">Przyłącza i sieci </w:t>
            </w:r>
            <w:r w:rsidR="00195E3D" w:rsidRPr="00391687">
              <w:rPr>
                <w:b/>
                <w:bCs/>
                <w:sz w:val="20"/>
                <w:szCs w:val="20"/>
              </w:rPr>
              <w:t>zewnętrzne,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5E3D" w:rsidRPr="00391687" w:rsidTr="00412201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3D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95E3D" w:rsidRPr="00391687" w:rsidRDefault="00195E3D" w:rsidP="00195E3D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przyłącze wodociągowe do studzienki wodomierzowej,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E3D" w:rsidRPr="00391687" w:rsidRDefault="00195E3D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5E3D" w:rsidRPr="00391687" w:rsidTr="00412201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3D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95E3D" w:rsidRPr="00391687" w:rsidRDefault="00195E3D" w:rsidP="00195E3D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przyłącze do kanalizacji sanitarnej,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E3D" w:rsidRPr="00391687" w:rsidRDefault="00195E3D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5E3D" w:rsidRPr="00391687" w:rsidTr="00412201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3D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95E3D" w:rsidRPr="00391687" w:rsidRDefault="00195E3D" w:rsidP="00195E3D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sieć kanalizacji deszczowej, odwodnienie nawierzchni utwardzonych,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E3D" w:rsidRPr="00391687" w:rsidRDefault="00195E3D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5E3D" w:rsidRPr="00391687" w:rsidTr="00412201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3D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95E3D" w:rsidRPr="00391687" w:rsidRDefault="00195E3D" w:rsidP="00195E3D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1687">
              <w:rPr>
                <w:sz w:val="20"/>
                <w:szCs w:val="20"/>
              </w:rPr>
              <w:t>oświetlenie i sieci zewnętrzne 230 v,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E3D" w:rsidRPr="00391687" w:rsidRDefault="00195E3D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5E3D" w:rsidRPr="00391687" w:rsidTr="00195E3D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3D" w:rsidRPr="00391687" w:rsidRDefault="00F25416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E3D" w:rsidRPr="00391687" w:rsidRDefault="00195E3D" w:rsidP="00195E3D">
            <w:pPr>
              <w:rPr>
                <w:bCs/>
                <w:sz w:val="20"/>
                <w:szCs w:val="20"/>
              </w:rPr>
            </w:pPr>
            <w:r w:rsidRPr="00391687">
              <w:rPr>
                <w:bCs/>
                <w:sz w:val="20"/>
                <w:szCs w:val="20"/>
              </w:rPr>
              <w:t>przyłącze sieci cieplnej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E3D" w:rsidRPr="00391687" w:rsidRDefault="00195E3D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391687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7B3D46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 xml:space="preserve">Węzeł </w:t>
            </w:r>
            <w:r w:rsidR="00195E3D" w:rsidRPr="00391687">
              <w:rPr>
                <w:b/>
                <w:bCs/>
                <w:sz w:val="20"/>
                <w:szCs w:val="20"/>
              </w:rPr>
              <w:t>cieplny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1364" w:rsidRPr="00391687" w:rsidTr="0063136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31364" w:rsidRPr="00391687" w:rsidRDefault="00391687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631364" w:rsidRPr="00391687" w:rsidRDefault="00631364" w:rsidP="00631364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Wyposażenie,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631364" w:rsidRPr="00391687" w:rsidRDefault="00631364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1687" w:rsidRPr="00391687" w:rsidTr="00B71641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687" w:rsidRPr="00391687" w:rsidRDefault="00F25416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687" w:rsidRPr="00391687" w:rsidRDefault="00391687" w:rsidP="00391687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91687">
              <w:rPr>
                <w:sz w:val="20"/>
                <w:szCs w:val="20"/>
              </w:rPr>
              <w:t>yposażenie stałe w sanitariatach (przegrody, blaty, umywalki, sprzęty)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687" w:rsidRPr="00391687" w:rsidRDefault="00391687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1687" w:rsidRPr="00391687" w:rsidTr="00B71641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687" w:rsidRPr="00391687" w:rsidRDefault="00F25416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687" w:rsidRPr="00391687" w:rsidRDefault="00391687" w:rsidP="00391687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91687">
              <w:rPr>
                <w:sz w:val="20"/>
                <w:szCs w:val="20"/>
              </w:rPr>
              <w:t xml:space="preserve">yposażenie w podręczny sprzęt gaśniczy, oznakowanie </w:t>
            </w:r>
            <w:proofErr w:type="spellStart"/>
            <w:r w:rsidRPr="00391687">
              <w:rPr>
                <w:sz w:val="20"/>
                <w:szCs w:val="20"/>
              </w:rPr>
              <w:t>ppoż</w:t>
            </w:r>
            <w:proofErr w:type="spellEnd"/>
            <w:r w:rsidRPr="00391687">
              <w:rPr>
                <w:sz w:val="20"/>
                <w:szCs w:val="20"/>
              </w:rPr>
              <w:t>, ewakuacyjne itp.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687" w:rsidRPr="00391687" w:rsidRDefault="00391687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1364" w:rsidRPr="00391687" w:rsidTr="0063136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4" w:rsidRPr="00391687" w:rsidRDefault="00F25416" w:rsidP="005E60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364" w:rsidRPr="00391687" w:rsidRDefault="00391687" w:rsidP="007B3D46">
            <w:pPr>
              <w:rPr>
                <w:bCs/>
                <w:sz w:val="20"/>
                <w:szCs w:val="20"/>
              </w:rPr>
            </w:pPr>
            <w:r w:rsidRPr="00391687">
              <w:rPr>
                <w:bCs/>
                <w:sz w:val="20"/>
                <w:szCs w:val="20"/>
              </w:rPr>
              <w:t>Inne elementy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364" w:rsidRPr="00391687" w:rsidRDefault="00631364" w:rsidP="00C94B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63258" w:rsidRPr="00391687" w:rsidTr="00A63258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391687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7B3D46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Zagospodarowanie terenu wokół budynku,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A63258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7B3D46">
            <w:pPr>
              <w:rPr>
                <w:bCs/>
                <w:sz w:val="20"/>
                <w:szCs w:val="20"/>
              </w:rPr>
            </w:pPr>
            <w:r w:rsidRPr="00391687">
              <w:rPr>
                <w:bCs/>
                <w:sz w:val="20"/>
                <w:szCs w:val="20"/>
              </w:rPr>
              <w:t>drogi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A63258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7B3D46">
            <w:pPr>
              <w:rPr>
                <w:bCs/>
                <w:sz w:val="20"/>
                <w:szCs w:val="20"/>
              </w:rPr>
            </w:pPr>
            <w:r w:rsidRPr="00391687">
              <w:rPr>
                <w:bCs/>
                <w:sz w:val="20"/>
                <w:szCs w:val="20"/>
              </w:rPr>
              <w:t>chodniki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A63258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F25416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7B3D46">
            <w:pPr>
              <w:rPr>
                <w:bCs/>
                <w:sz w:val="20"/>
                <w:szCs w:val="20"/>
              </w:rPr>
            </w:pPr>
            <w:r w:rsidRPr="00391687">
              <w:rPr>
                <w:bCs/>
                <w:sz w:val="20"/>
                <w:szCs w:val="20"/>
              </w:rPr>
              <w:t>zieleń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153F7A" w:rsidTr="00575B0C">
        <w:trPr>
          <w:trHeight w:val="131"/>
        </w:trPr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153F7A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  <w:p w:rsidR="00A63258" w:rsidRPr="00153F7A" w:rsidRDefault="00A63258" w:rsidP="00291F43">
            <w:pPr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RAZEM WARTOŚĆ ROBÓT</w:t>
            </w:r>
            <w:r w:rsidRPr="00153F7A">
              <w:rPr>
                <w:i/>
                <w:iCs/>
                <w:sz w:val="20"/>
                <w:szCs w:val="20"/>
              </w:rPr>
              <w:t xml:space="preserve"> (suma pozycji I-</w:t>
            </w:r>
            <w:r w:rsidR="00391687">
              <w:rPr>
                <w:i/>
                <w:iCs/>
                <w:sz w:val="20"/>
                <w:szCs w:val="20"/>
              </w:rPr>
              <w:t>VIII</w:t>
            </w:r>
            <w:r>
              <w:rPr>
                <w:i/>
                <w:iCs/>
                <w:sz w:val="20"/>
                <w:szCs w:val="20"/>
              </w:rPr>
              <w:t xml:space="preserve"> NE</w:t>
            </w:r>
            <w:r w:rsidRPr="00153F7A">
              <w:rPr>
                <w:i/>
                <w:iCs/>
                <w:sz w:val="20"/>
                <w:szCs w:val="20"/>
              </w:rPr>
              <w:t>TTO)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153F7A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63258" w:rsidTr="00C94BCF">
        <w:trPr>
          <w:gridAfter w:val="1"/>
          <w:wAfter w:w="7" w:type="dxa"/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258" w:rsidTr="00C94BCF">
        <w:trPr>
          <w:gridAfter w:val="1"/>
          <w:wAfter w:w="7" w:type="dxa"/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258" w:rsidTr="00C94BCF">
        <w:trPr>
          <w:trHeight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790BEB" w:rsidRDefault="00790BEB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sectPr w:rsidR="004545DE" w:rsidSect="005E60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6A9"/>
    <w:multiLevelType w:val="hybridMultilevel"/>
    <w:tmpl w:val="3C82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50B9"/>
    <w:multiLevelType w:val="hybridMultilevel"/>
    <w:tmpl w:val="27C87F5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B0D84"/>
    <w:multiLevelType w:val="hybridMultilevel"/>
    <w:tmpl w:val="54D0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47"/>
    <w:rsid w:val="0000635E"/>
    <w:rsid w:val="0002781B"/>
    <w:rsid w:val="00143C98"/>
    <w:rsid w:val="00195E3D"/>
    <w:rsid w:val="001A463A"/>
    <w:rsid w:val="00291F43"/>
    <w:rsid w:val="002964E5"/>
    <w:rsid w:val="002E1E81"/>
    <w:rsid w:val="002F01F5"/>
    <w:rsid w:val="003254C9"/>
    <w:rsid w:val="00391687"/>
    <w:rsid w:val="003A7056"/>
    <w:rsid w:val="00434BD0"/>
    <w:rsid w:val="004545DE"/>
    <w:rsid w:val="0046760B"/>
    <w:rsid w:val="00500E99"/>
    <w:rsid w:val="005933F4"/>
    <w:rsid w:val="005E6006"/>
    <w:rsid w:val="00631364"/>
    <w:rsid w:val="006609D1"/>
    <w:rsid w:val="006B0016"/>
    <w:rsid w:val="006F5A9A"/>
    <w:rsid w:val="00775F3F"/>
    <w:rsid w:val="00790BEB"/>
    <w:rsid w:val="007B3D46"/>
    <w:rsid w:val="007C057D"/>
    <w:rsid w:val="007C7F70"/>
    <w:rsid w:val="00846591"/>
    <w:rsid w:val="008C604B"/>
    <w:rsid w:val="009015DF"/>
    <w:rsid w:val="00902FAA"/>
    <w:rsid w:val="009827E6"/>
    <w:rsid w:val="00986865"/>
    <w:rsid w:val="009D482B"/>
    <w:rsid w:val="009E72A6"/>
    <w:rsid w:val="00A45661"/>
    <w:rsid w:val="00A63258"/>
    <w:rsid w:val="00A739B1"/>
    <w:rsid w:val="00A74A17"/>
    <w:rsid w:val="00A81887"/>
    <w:rsid w:val="00AB4DB3"/>
    <w:rsid w:val="00B0060C"/>
    <w:rsid w:val="00BA2BDE"/>
    <w:rsid w:val="00BB6B77"/>
    <w:rsid w:val="00C94BCF"/>
    <w:rsid w:val="00CF5980"/>
    <w:rsid w:val="00D92EC3"/>
    <w:rsid w:val="00DB53E9"/>
    <w:rsid w:val="00DE4C91"/>
    <w:rsid w:val="00E80F47"/>
    <w:rsid w:val="00EA79BF"/>
    <w:rsid w:val="00F2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2011-10-06T09:29:00Z</cp:lastPrinted>
  <dcterms:created xsi:type="dcterms:W3CDTF">2011-10-25T07:21:00Z</dcterms:created>
  <dcterms:modified xsi:type="dcterms:W3CDTF">2011-11-30T14:24:00Z</dcterms:modified>
</cp:coreProperties>
</file>