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18" w:rsidRPr="00BB5818" w:rsidRDefault="00BB5818" w:rsidP="00BB5818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b/>
          <w:lang w:eastAsia="pl-PL"/>
        </w:rPr>
        <w:t xml:space="preserve">           ZAŁĄCZNIK NR</w:t>
      </w:r>
      <w:r w:rsidRPr="00BB58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818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BB5818" w:rsidRPr="00BB5818" w:rsidRDefault="00BB5818" w:rsidP="00BB5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489F9009" wp14:editId="2C657686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BB5818" w:rsidRPr="00BB5818" w:rsidRDefault="00BB5818" w:rsidP="00BB5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BB5818" w:rsidRPr="00BB5818" w:rsidRDefault="00BB5818" w:rsidP="00BB58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B5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BB581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B5818" w:rsidRPr="00BB5818" w:rsidRDefault="00BB5818" w:rsidP="00BB58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BB5818" w:rsidRPr="00BB5818" w:rsidRDefault="00BB5818" w:rsidP="00BB58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BB5818" w:rsidRPr="00BB5818" w:rsidRDefault="00BB5818" w:rsidP="00BB5818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B5818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BB5818" w:rsidRPr="00BB5818" w:rsidRDefault="00BB5818" w:rsidP="00BB5818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BB5818" w:rsidRPr="00BB5818" w:rsidRDefault="00BB5818" w:rsidP="00BB5818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BB5818" w:rsidRPr="00BB5818" w:rsidRDefault="00BB5818" w:rsidP="00BB5818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BB5818" w:rsidRPr="00BB5818" w:rsidRDefault="00BB5818" w:rsidP="00BB5818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BB5818" w:rsidRPr="00BB5818" w:rsidRDefault="00BB5818" w:rsidP="00BB5818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BB5818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BB5818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BB5818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BB5818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BB5818" w:rsidRPr="00BB5818" w:rsidRDefault="00BB5818" w:rsidP="00BB5818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BB5818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BB5818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BB5818" w:rsidRPr="00BB5818" w:rsidRDefault="00BB5818" w:rsidP="00BB5818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BB581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B5818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BB5818">
        <w:rPr>
          <w:rFonts w:ascii="Times New Roman" w:eastAsia="Times New Roman" w:hAnsi="Times New Roman" w:cs="Times New Roman"/>
          <w:b/>
          <w:lang w:eastAsia="pl-PL"/>
        </w:rPr>
        <w:t>„</w:t>
      </w:r>
      <w:r w:rsidRPr="00BB5818">
        <w:rPr>
          <w:rFonts w:ascii="Times New Roman" w:eastAsia="Times New Roman" w:hAnsi="Times New Roman" w:cs="Times New Roman"/>
          <w:b/>
          <w:bCs/>
          <w:lang w:eastAsia="pl-PL"/>
        </w:rPr>
        <w:t>Remont płaszczyzny postoju samolotów wraz z wymianą szwów technologicznych dróg kołowania</w:t>
      </w:r>
      <w:r w:rsidRPr="00BB5818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BB5818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BB5818" w:rsidRPr="00BB5818" w:rsidRDefault="00BB5818" w:rsidP="00BB581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BB5818" w:rsidRPr="00BB5818" w:rsidRDefault="00BB5818" w:rsidP="00BB5818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BB5818" w:rsidRPr="00BB5818" w:rsidRDefault="00BB5818" w:rsidP="00BB5818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BB5818" w:rsidRPr="00BB5818" w:rsidRDefault="00BB5818" w:rsidP="00BB5818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(słownie...................................................................................................</w:t>
      </w:r>
    </w:p>
    <w:p w:rsidR="00BB5818" w:rsidRPr="00BB5818" w:rsidRDefault="00BB5818" w:rsidP="00BB5818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BB5818" w:rsidRPr="00BB5818" w:rsidRDefault="00BB5818" w:rsidP="00BB5818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Zobowiązujemy się do zakończenie robót oraz zgłoszenia gotowości do odbioru do dnia 15.09.2012 r.</w:t>
      </w:r>
    </w:p>
    <w:p w:rsidR="00BB5818" w:rsidRPr="00BB5818" w:rsidRDefault="00BB5818" w:rsidP="00BB5818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szCs w:val="20"/>
          <w:lang w:eastAsia="pl-PL"/>
        </w:rPr>
        <w:t>Udzielamy gwarancji na przedmiot zamówienia na okres 36 miesięcy od dnia odbioru końcowego.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BB5818" w:rsidRPr="00BB5818" w:rsidRDefault="00BB5818" w:rsidP="00BB5818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Wadium w kwocie 25 000,00 zł zostało wniesione:</w:t>
      </w:r>
    </w:p>
    <w:p w:rsidR="00BB5818" w:rsidRPr="00BB5818" w:rsidRDefault="00BB5818" w:rsidP="00BB5818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BB5818" w:rsidRPr="00BB5818" w:rsidRDefault="00BB5818" w:rsidP="00BB5818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BB5818" w:rsidRPr="00BB5818" w:rsidRDefault="00BB5818" w:rsidP="00BB5818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B5818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BB5818" w:rsidRPr="00BB5818" w:rsidRDefault="00BB5818" w:rsidP="00BB5818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BB5818" w:rsidRPr="00BB5818" w:rsidRDefault="00BB5818" w:rsidP="00BB5818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BB5818" w:rsidRPr="00BB5818" w:rsidRDefault="00BB5818" w:rsidP="00BB5818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BB5818" w:rsidRPr="00BB5818" w:rsidRDefault="00BB5818" w:rsidP="00BB5818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BB5818" w:rsidRPr="00BB5818" w:rsidRDefault="00BB5818" w:rsidP="00BB5818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BB5818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BB5818" w:rsidRPr="00BB5818" w:rsidRDefault="00BB5818" w:rsidP="00BB5818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wymagane przez Zamawiającego uprawnienia. 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 że, w przypadku przyznania nam zamówienia, będziemy zdolni do przetwarzania informacji niejawnych o klauzuli „zastrzeżone” zgodnie z ustawą z dnia 5 sierpnia 2010r. o ochronie informacji niejawnych  (Dz. U. nr 182 z 2010r., poz. 1228 z </w:t>
      </w:r>
      <w:proofErr w:type="spellStart"/>
      <w:r w:rsidRPr="00BB581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B5818">
        <w:rPr>
          <w:rFonts w:ascii="Times New Roman" w:eastAsia="Times New Roman" w:hAnsi="Times New Roman" w:cs="Times New Roman"/>
          <w:lang w:eastAsia="pl-PL"/>
        </w:rPr>
        <w:t xml:space="preserve">. zm.). 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BB5818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Przyjmujemy termin płatności w ciągu 45 dni od daty złożenia faktury.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BB5818" w:rsidRPr="00BB5818" w:rsidRDefault="00BB5818" w:rsidP="00BB5818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BB5818" w:rsidRPr="00BB5818" w:rsidRDefault="00BB5818" w:rsidP="00BB5818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BB581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B5818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BB5818" w:rsidRPr="00BB5818" w:rsidRDefault="00BB5818" w:rsidP="00BB5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818" w:rsidRPr="00BB5818" w:rsidRDefault="00BB5818" w:rsidP="00BB5818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B581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BB581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BB5818" w:rsidRPr="00BB5818" w:rsidRDefault="00BB5818" w:rsidP="00BB5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4B80C793" wp14:editId="2675248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BB5818" w:rsidRPr="00BB5818" w:rsidRDefault="00BB5818" w:rsidP="00BB5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BB5818" w:rsidRPr="00BB5818" w:rsidRDefault="00BB5818" w:rsidP="00BB5818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5818" w:rsidRPr="00BB5818" w:rsidRDefault="00BB5818" w:rsidP="00BB5818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5818" w:rsidRPr="00BB5818" w:rsidRDefault="00BB5818" w:rsidP="00BB5818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5818" w:rsidRPr="00BB5818" w:rsidRDefault="00BB5818" w:rsidP="00BB5818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5818" w:rsidRPr="00BB5818" w:rsidRDefault="00BB5818" w:rsidP="00BB5818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5818" w:rsidRPr="00BB5818" w:rsidRDefault="00BB5818" w:rsidP="00BB5818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5818" w:rsidRPr="00BB5818" w:rsidRDefault="00BB5818" w:rsidP="00BB5818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B5818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BB5818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BB5818" w:rsidRPr="00BB5818" w:rsidRDefault="00BB5818" w:rsidP="00BB5818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5818" w:rsidRPr="00BB5818" w:rsidRDefault="00BB5818" w:rsidP="00BB58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B5818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nieograniczonego na wykonanie robót budowlanych: „</w:t>
      </w:r>
      <w:r w:rsidRPr="00BB5818">
        <w:rPr>
          <w:rFonts w:ascii="Times New Roman" w:eastAsia="Times New Roman" w:hAnsi="Times New Roman" w:cs="Times New Roman"/>
          <w:b/>
          <w:bCs/>
          <w:lang w:eastAsia="pl-PL"/>
        </w:rPr>
        <w:t xml:space="preserve">Remont płaszczyzny postoju samolotów wraz z wymianą szwów technologicznych dróg kołowania”, </w:t>
      </w:r>
      <w:r w:rsidRPr="00BB5818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BB5818" w:rsidRPr="00BB5818" w:rsidRDefault="00BB5818" w:rsidP="00BB5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BB5818" w:rsidRPr="00BB5818" w:rsidRDefault="00BB5818" w:rsidP="00BB5818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B5818" w:rsidRPr="00BB5818" w:rsidRDefault="00BB5818" w:rsidP="00BB5818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BB5818" w:rsidRPr="00BB5818" w:rsidRDefault="00BB5818" w:rsidP="00BB5818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BB5818" w:rsidRPr="00BB5818" w:rsidRDefault="00BB5818" w:rsidP="00BB5818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BB581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B5818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BB5818" w:rsidRPr="00BB5818" w:rsidRDefault="00BB5818" w:rsidP="00BB58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BB58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BB5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BB5818" w:rsidRPr="00BB5818" w:rsidRDefault="00BB5818" w:rsidP="00BB5818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7070583" wp14:editId="636B74D0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BB5818" w:rsidRPr="00BB5818" w:rsidRDefault="00BB5818" w:rsidP="00BB5818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BB5818" w:rsidRPr="00BB5818" w:rsidRDefault="00BB5818" w:rsidP="00BB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818" w:rsidRPr="00BB5818" w:rsidRDefault="00BB5818" w:rsidP="00BB5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BB5818" w:rsidRPr="00BB5818" w:rsidRDefault="00BB5818" w:rsidP="00BB5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BB5818" w:rsidRPr="00BB5818" w:rsidRDefault="00BB5818" w:rsidP="00BB5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BB5818" w:rsidRPr="00BB5818" w:rsidRDefault="00BB5818" w:rsidP="00BB5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</w:t>
      </w:r>
      <w:r w:rsidRPr="00BB58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 najmniej dwie roboty budowlane polegające na wybudowaniu, przebudowaniu, rozbudowaniu lub remoncie nawierzchni lotniskowej o powierzchni co najmniej 9000 m2 każda (przez stwierdzenie nawierzchnie lotniskowe należy rozumieć drogę startową, drogę kołowania lub płaszczyznę postoju statków powietrznych)</w:t>
      </w:r>
    </w:p>
    <w:p w:rsidR="00BB5818" w:rsidRPr="00BB5818" w:rsidRDefault="00BB5818" w:rsidP="00BB5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BB5818" w:rsidRPr="00BB5818" w:rsidTr="003B3B78">
        <w:tc>
          <w:tcPr>
            <w:tcW w:w="542" w:type="dxa"/>
            <w:vAlign w:val="center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roboty budowlane polegające na wybudowaniu, przebudowaniu, rozbudowaniu lub remoncie nawierzchni lotniskowej o powierzchni co najmniej 9000 m2 każda</w:t>
            </w:r>
          </w:p>
        </w:tc>
        <w:tc>
          <w:tcPr>
            <w:tcW w:w="1275" w:type="dxa"/>
            <w:vAlign w:val="center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BB5818" w:rsidRPr="00BB5818" w:rsidTr="003B3B78">
        <w:tc>
          <w:tcPr>
            <w:tcW w:w="542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BB5818" w:rsidRPr="00BB5818" w:rsidTr="003B3B78">
        <w:trPr>
          <w:trHeight w:val="1076"/>
        </w:trPr>
        <w:tc>
          <w:tcPr>
            <w:tcW w:w="542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BB5818" w:rsidRPr="00BB5818" w:rsidTr="003B3B78">
        <w:trPr>
          <w:trHeight w:val="884"/>
        </w:trPr>
        <w:tc>
          <w:tcPr>
            <w:tcW w:w="542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BB5818" w:rsidRPr="00BB5818" w:rsidTr="003B3B78">
        <w:trPr>
          <w:trHeight w:val="889"/>
        </w:trPr>
        <w:tc>
          <w:tcPr>
            <w:tcW w:w="542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BB5818" w:rsidRPr="00BB5818" w:rsidTr="003B3B78">
        <w:trPr>
          <w:trHeight w:val="889"/>
        </w:trPr>
        <w:tc>
          <w:tcPr>
            <w:tcW w:w="542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BB5818" w:rsidRPr="00BB5818" w:rsidRDefault="00BB5818" w:rsidP="00BB5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BB5818" w:rsidRPr="00BB5818" w:rsidRDefault="00BB5818" w:rsidP="00BB5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B5818" w:rsidRPr="00BB5818" w:rsidRDefault="00BB5818" w:rsidP="00BB5818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BB5818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BB58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818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BB5818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BB5818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BB5818" w:rsidRPr="00BB5818" w:rsidRDefault="00BB5818" w:rsidP="00BB5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BB5818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BB5818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B5818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NR 3a </w:t>
      </w:r>
    </w:p>
    <w:p w:rsidR="00BB5818" w:rsidRPr="00BB5818" w:rsidRDefault="00BB5818" w:rsidP="00BB58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B5818" w:rsidRPr="00BB5818" w:rsidRDefault="00BB5818" w:rsidP="00BB58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B5818" w:rsidRPr="00BB5818" w:rsidRDefault="00BB5818" w:rsidP="00BB58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03B3160" wp14:editId="69E1F422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tG92T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BB5818" w:rsidRPr="00BB5818" w:rsidRDefault="00BB5818" w:rsidP="00BB58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Wykonawcy </w:t>
      </w:r>
    </w:p>
    <w:p w:rsidR="00BB5818" w:rsidRPr="00BB5818" w:rsidRDefault="00BB5818" w:rsidP="00BB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B5818" w:rsidRPr="00BB5818" w:rsidRDefault="00BB5818" w:rsidP="00BB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B5818" w:rsidRPr="00BB5818" w:rsidRDefault="00BB5818" w:rsidP="00BB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posiadających uprawnienia do kierowania robotami budowlanymi, </w:t>
      </w:r>
      <w:r w:rsidRPr="00BB5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które będą uczestniczyć w wykonywaniu zamówienia </w:t>
      </w:r>
    </w:p>
    <w:p w:rsidR="00BB5818" w:rsidRPr="00BB5818" w:rsidRDefault="00BB5818" w:rsidP="00BB58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 informacjami na temat ich uprawnień </w:t>
      </w:r>
    </w:p>
    <w:p w:rsidR="00BB5818" w:rsidRPr="00BB5818" w:rsidRDefault="00BB5818" w:rsidP="00BB58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BB5818" w:rsidRPr="00BB5818" w:rsidRDefault="00BB5818" w:rsidP="00BB58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3685"/>
      </w:tblGrid>
      <w:tr w:rsidR="00BB5818" w:rsidRPr="00BB5818" w:rsidTr="003B3B78">
        <w:trPr>
          <w:trHeight w:val="503"/>
        </w:trPr>
        <w:tc>
          <w:tcPr>
            <w:tcW w:w="534" w:type="dxa"/>
            <w:vMerge w:val="restart"/>
          </w:tcPr>
          <w:p w:rsidR="00BB5818" w:rsidRPr="00BB5818" w:rsidRDefault="00BB5818" w:rsidP="00BB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BB5818" w:rsidRPr="00BB5818" w:rsidRDefault="00BB5818" w:rsidP="00B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5" w:type="dxa"/>
            <w:vMerge w:val="restart"/>
          </w:tcPr>
          <w:p w:rsidR="00BB5818" w:rsidRPr="00BB5818" w:rsidRDefault="00BB5818" w:rsidP="00BB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B5818" w:rsidRPr="00BB5818" w:rsidRDefault="00BB5818" w:rsidP="00BB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B5818" w:rsidRPr="00BB5818" w:rsidRDefault="00BB5818" w:rsidP="00B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</w:t>
            </w:r>
          </w:p>
        </w:tc>
      </w:tr>
      <w:tr w:rsidR="00BB5818" w:rsidRPr="00BB5818" w:rsidTr="003B3B78">
        <w:trPr>
          <w:trHeight w:val="502"/>
        </w:trPr>
        <w:tc>
          <w:tcPr>
            <w:tcW w:w="534" w:type="dxa"/>
            <w:vMerge/>
          </w:tcPr>
          <w:p w:rsidR="00BB5818" w:rsidRPr="00BB5818" w:rsidRDefault="00BB5818" w:rsidP="00BB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:rsidR="00BB5818" w:rsidRPr="00BB5818" w:rsidRDefault="00BB5818" w:rsidP="00B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</w:tcPr>
          <w:p w:rsidR="00BB5818" w:rsidRPr="00BB5818" w:rsidRDefault="00BB5818" w:rsidP="00B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818" w:rsidRPr="00BB5818" w:rsidTr="003B3B78">
        <w:tc>
          <w:tcPr>
            <w:tcW w:w="534" w:type="dxa"/>
          </w:tcPr>
          <w:p w:rsidR="00BB5818" w:rsidRPr="00BB5818" w:rsidRDefault="00BB5818" w:rsidP="00B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:rsidR="00BB5818" w:rsidRPr="00BB5818" w:rsidRDefault="00BB5818" w:rsidP="00B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85" w:type="dxa"/>
          </w:tcPr>
          <w:p w:rsidR="00BB5818" w:rsidRPr="00BB5818" w:rsidRDefault="00BB5818" w:rsidP="00BB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81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BB5818" w:rsidRPr="00BB5818" w:rsidTr="003B3B78">
        <w:trPr>
          <w:trHeight w:val="647"/>
        </w:trPr>
        <w:tc>
          <w:tcPr>
            <w:tcW w:w="534" w:type="dxa"/>
          </w:tcPr>
          <w:p w:rsidR="00BB5818" w:rsidRPr="00BB5818" w:rsidRDefault="00BB5818" w:rsidP="00BB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BB5818" w:rsidRPr="00BB5818" w:rsidRDefault="00BB5818" w:rsidP="00BB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5" w:type="dxa"/>
          </w:tcPr>
          <w:p w:rsidR="00BB5818" w:rsidRPr="00BB5818" w:rsidRDefault="00BB5818" w:rsidP="00BB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5818" w:rsidRPr="00BB5818" w:rsidTr="003B3B78">
        <w:trPr>
          <w:trHeight w:val="1076"/>
        </w:trPr>
        <w:tc>
          <w:tcPr>
            <w:tcW w:w="534" w:type="dxa"/>
          </w:tcPr>
          <w:p w:rsidR="00BB5818" w:rsidRPr="00BB5818" w:rsidRDefault="00BB5818" w:rsidP="00BB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BB5818" w:rsidRPr="00BB5818" w:rsidRDefault="00BB5818" w:rsidP="00BB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5" w:type="dxa"/>
          </w:tcPr>
          <w:p w:rsidR="00BB5818" w:rsidRPr="00BB5818" w:rsidRDefault="00BB5818" w:rsidP="00BB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5818" w:rsidRPr="00BB5818" w:rsidTr="003B3B78">
        <w:trPr>
          <w:trHeight w:val="1076"/>
        </w:trPr>
        <w:tc>
          <w:tcPr>
            <w:tcW w:w="534" w:type="dxa"/>
          </w:tcPr>
          <w:p w:rsidR="00BB5818" w:rsidRPr="00BB5818" w:rsidRDefault="00BB5818" w:rsidP="00BB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BB5818" w:rsidRPr="00BB5818" w:rsidRDefault="00BB5818" w:rsidP="00BB5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3685" w:type="dxa"/>
          </w:tcPr>
          <w:p w:rsidR="00BB5818" w:rsidRPr="00BB5818" w:rsidRDefault="00BB5818" w:rsidP="00BB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5818" w:rsidRPr="00BB5818" w:rsidRDefault="00BB5818" w:rsidP="00BB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Cs w:val="24"/>
          <w:lang w:eastAsia="pl-PL"/>
        </w:rPr>
        <w:t>Miejscowość, data:</w:t>
      </w:r>
    </w:p>
    <w:p w:rsidR="00BB5818" w:rsidRPr="00BB5818" w:rsidRDefault="00BB5818" w:rsidP="00BB5818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BB5818" w:rsidRPr="00BB5818" w:rsidRDefault="00BB5818" w:rsidP="00BB5818">
      <w:pPr>
        <w:tabs>
          <w:tab w:val="left" w:pos="-567"/>
        </w:tabs>
        <w:spacing w:after="0" w:line="240" w:lineRule="auto"/>
        <w:ind w:left="64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B5818">
        <w:rPr>
          <w:rFonts w:ascii="Times New Roman" w:eastAsia="Times New Roman" w:hAnsi="Times New Roman" w:cs="Times New Roman"/>
          <w:szCs w:val="24"/>
          <w:lang w:eastAsia="pl-PL"/>
        </w:rPr>
        <w:t>(podpis  i pieczęć imienna osoby/osób właściwej/</w:t>
      </w:r>
      <w:proofErr w:type="spellStart"/>
      <w:r w:rsidRPr="00BB5818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BB5818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BB5818" w:rsidRPr="00BB5818" w:rsidRDefault="00BB5818" w:rsidP="00BB5818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323C" w:rsidRDefault="00FE323C">
      <w:bookmarkStart w:id="0" w:name="_GoBack"/>
      <w:bookmarkEnd w:id="0"/>
    </w:p>
    <w:sectPr w:rsidR="00FE323C" w:rsidSect="00885AC0">
      <w:pgSz w:w="11906" w:h="16838"/>
      <w:pgMar w:top="1304" w:right="1134" w:bottom="130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18"/>
    <w:rsid w:val="00BB5818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2012-07-26T13:03:00Z</dcterms:created>
  <dcterms:modified xsi:type="dcterms:W3CDTF">2012-07-26T13:06:00Z</dcterms:modified>
</cp:coreProperties>
</file>