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A4" w:rsidRPr="00CA0BA4" w:rsidRDefault="00CA0BA4" w:rsidP="00CA0B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CA0BA4" w:rsidRPr="00CA0BA4" w:rsidRDefault="00CA0BA4" w:rsidP="00CA0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D208FB" wp14:editId="11AF4028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JdawPQ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CA0BA4" w:rsidRPr="00CA0BA4" w:rsidRDefault="00CA0BA4" w:rsidP="00CA0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CA0BA4" w:rsidRPr="00CA0BA4" w:rsidRDefault="00CA0BA4" w:rsidP="00CA0B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0B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CA0BA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A0BA4" w:rsidRPr="00CA0BA4" w:rsidRDefault="00CA0BA4" w:rsidP="00CA0B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CA0BA4" w:rsidRPr="00CA0BA4" w:rsidRDefault="00CA0BA4" w:rsidP="00CA0B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81-198 Pogórze, ul. Gen. W. Andersa 2A</w:t>
      </w:r>
    </w:p>
    <w:p w:rsidR="00CA0BA4" w:rsidRPr="00CA0BA4" w:rsidRDefault="00CA0BA4" w:rsidP="00CA0BA4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BA4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CA0BA4" w:rsidRPr="00CA0BA4" w:rsidRDefault="00CA0BA4" w:rsidP="00CA0BA4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CA0BA4" w:rsidRPr="00CA0BA4" w:rsidRDefault="00CA0BA4" w:rsidP="00CA0BA4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CA0BA4" w:rsidRPr="00CA0BA4" w:rsidRDefault="00CA0BA4" w:rsidP="00CA0BA4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CA0BA4" w:rsidRPr="00CA0BA4" w:rsidRDefault="00CA0BA4" w:rsidP="00CA0BA4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CA0BA4" w:rsidRPr="00CA0BA4" w:rsidRDefault="00CA0BA4" w:rsidP="00CA0BA4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CA0BA4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CA0BA4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CA0BA4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CA0BA4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CA0BA4" w:rsidRPr="00CA0BA4" w:rsidRDefault="00CA0BA4" w:rsidP="00CA0BA4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CA0BA4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CA0BA4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CA0BA4" w:rsidRPr="00CA0BA4" w:rsidRDefault="00CA0BA4" w:rsidP="00CA0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CA0BA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A0BA4">
        <w:rPr>
          <w:rFonts w:ascii="Times New Roman" w:eastAsia="Times New Roman" w:hAnsi="Times New Roman" w:cs="Times New Roman"/>
          <w:lang w:eastAsia="pl-PL"/>
        </w:rPr>
        <w:t>na zakup energii elektrycznej dla potrzeb Port Lotniczy Gdynia - Kosakowo Sp. z o.o.</w:t>
      </w:r>
    </w:p>
    <w:p w:rsidR="00CA0BA4" w:rsidRPr="00CA0BA4" w:rsidRDefault="00CA0BA4" w:rsidP="00CA0BA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CA0BA4" w:rsidRPr="00CA0BA4" w:rsidRDefault="00CA0BA4" w:rsidP="00CA0BA4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A0BA4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.................................................…………….…..................................... zł </w:t>
      </w:r>
    </w:p>
    <w:p w:rsidR="00CA0BA4" w:rsidRPr="00CA0BA4" w:rsidRDefault="00CA0BA4" w:rsidP="00CA0BA4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A0BA4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CA0BA4" w:rsidRPr="00CA0BA4" w:rsidRDefault="00CA0BA4" w:rsidP="00CA0BA4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A0BA4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................................... zł (słownie........................................................................................</w:t>
      </w:r>
    </w:p>
    <w:p w:rsidR="00CA0BA4" w:rsidRPr="00CA0BA4" w:rsidRDefault="00CA0BA4" w:rsidP="00CA0BA4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...........................................................................................................................................................)</w:t>
      </w:r>
    </w:p>
    <w:p w:rsidR="00CA0BA4" w:rsidRPr="00CA0BA4" w:rsidRDefault="00CA0BA4" w:rsidP="00CA0BA4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b/>
          <w:lang w:eastAsia="pl-PL"/>
        </w:rPr>
        <w:t>Załączamy formularz cenowy, stanowiący załącznik nr 1a do niniejszej oferty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CA0BA4" w:rsidRPr="00CA0BA4" w:rsidRDefault="00CA0BA4" w:rsidP="00CA0BA4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A0BA4">
        <w:rPr>
          <w:rFonts w:ascii="Times New Roman" w:eastAsia="Times New Roman" w:hAnsi="Times New Roman" w:cs="Times New Roman"/>
          <w:szCs w:val="24"/>
          <w:lang w:eastAsia="pl-PL"/>
        </w:rPr>
        <w:t>Wadium w kwocie 10 000,00 zł zostało wniesione:</w:t>
      </w:r>
    </w:p>
    <w:p w:rsidR="00CA0BA4" w:rsidRPr="00CA0BA4" w:rsidRDefault="00CA0BA4" w:rsidP="00CA0BA4">
      <w:pPr>
        <w:numPr>
          <w:ilvl w:val="3"/>
          <w:numId w:val="1"/>
        </w:numPr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A0BA4">
        <w:rPr>
          <w:rFonts w:ascii="Times New Roman" w:eastAsia="Times New Roman" w:hAnsi="Times New Roman" w:cs="Times New Roman"/>
          <w:szCs w:val="24"/>
          <w:lang w:eastAsia="pl-PL"/>
        </w:rPr>
        <w:t>w pieniądzu przelewem na konto bankowe Zamawiającego *</w:t>
      </w:r>
    </w:p>
    <w:p w:rsidR="00CA0BA4" w:rsidRPr="00CA0BA4" w:rsidRDefault="00CA0BA4" w:rsidP="00CA0BA4">
      <w:pPr>
        <w:numPr>
          <w:ilvl w:val="3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A0BA4">
        <w:rPr>
          <w:rFonts w:ascii="Times New Roman" w:eastAsia="Times New Roman" w:hAnsi="Times New Roman" w:cs="Times New Roman"/>
          <w:szCs w:val="24"/>
          <w:lang w:eastAsia="pl-PL"/>
        </w:rPr>
        <w:t>w siedzibie Zamawiającego w formie .......................................................................... *</w:t>
      </w:r>
    </w:p>
    <w:p w:rsidR="00CA0BA4" w:rsidRPr="00CA0BA4" w:rsidRDefault="00CA0BA4" w:rsidP="00CA0BA4">
      <w:pPr>
        <w:tabs>
          <w:tab w:val="left" w:pos="-2700"/>
        </w:tabs>
        <w:suppressAutoHyphens/>
        <w:spacing w:after="120" w:line="320" w:lineRule="exact"/>
        <w:ind w:left="426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CA0BA4">
        <w:rPr>
          <w:rFonts w:ascii="Times New Roman" w:eastAsia="Times New Roman" w:hAnsi="Times New Roman" w:cs="Times New Roman"/>
          <w:i/>
          <w:szCs w:val="24"/>
          <w:lang w:eastAsia="pl-PL"/>
        </w:rPr>
        <w:t>*niepotrzebne skreślić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 xml:space="preserve">Zobowiązujemy się do wykonywania przedmiotu zamówienia w następującym terminie: 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 xml:space="preserve">Pożądany termin wykonania zamówienia: od dnia 01.01.2014r. do dnia 31.12.2014r. Przedmiot zamówienia zamierzamy wykonać siłami własnymi. 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</w:t>
      </w:r>
      <w:r w:rsidRPr="00CA0BA4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CA0BA4">
        <w:rPr>
          <w:rFonts w:ascii="Times New Roman" w:eastAsia="Times New Roman" w:hAnsi="Times New Roman" w:cs="Times New Roman"/>
          <w:lang w:eastAsia="pl-PL"/>
        </w:rPr>
        <w:t>) i przyjmujemy go bez zastrzeżeń.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Zobowiązujemy się, w przypadku przyznania nam zamówienia, do podpisania umowy w siedzibie Zamawiającego w terminie przez niego wyznaczonym oraz do rozpoczęcia realizacji przedmiotu zamówienia na warunkach określonych w projekcie umowy.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Przyjmujemy termin płatności w ciągu 21 dni od daty złożenia faktury.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lastRenderedPageBreak/>
        <w:t>Oświadczamy, iż wszystkie informacje zamieszczone w Ofercie są prawdziwe (za składanie nieprawdziwych informacji Wykonawca odpowiada zgodnie z art. 297 KK).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CA0BA4" w:rsidRPr="00CA0BA4" w:rsidRDefault="00CA0BA4" w:rsidP="00CA0BA4">
      <w:pPr>
        <w:widowControl w:val="0"/>
        <w:tabs>
          <w:tab w:val="left" w:pos="-567"/>
        </w:tabs>
        <w:suppressAutoHyphens/>
        <w:adjustRightInd w:val="0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4"/>
          <w:highlight w:val="darkBlue"/>
          <w:lang w:eastAsia="pl-PL"/>
        </w:rPr>
      </w:pPr>
    </w:p>
    <w:p w:rsidR="00CA0BA4" w:rsidRPr="00CA0BA4" w:rsidRDefault="00CA0BA4" w:rsidP="00CA0BA4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CA0BA4" w:rsidRPr="00CA0BA4" w:rsidRDefault="00CA0BA4" w:rsidP="00CA0BA4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CA0BA4" w:rsidRPr="00CA0BA4" w:rsidRDefault="00CA0BA4" w:rsidP="00CA0BA4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CA0BA4" w:rsidRPr="00CA0BA4" w:rsidRDefault="00CA0BA4" w:rsidP="00CA0BA4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CA0BA4" w:rsidRPr="00CA0BA4" w:rsidRDefault="00CA0BA4" w:rsidP="00CA0BA4">
      <w:pPr>
        <w:tabs>
          <w:tab w:val="left" w:pos="-567"/>
        </w:tabs>
        <w:suppressAutoHyphens/>
        <w:spacing w:after="0" w:line="240" w:lineRule="auto"/>
        <w:ind w:right="-426" w:firstLine="6300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CA0BA4" w:rsidRPr="00CA0BA4" w:rsidRDefault="00CA0BA4" w:rsidP="00CA0BA4">
      <w:pPr>
        <w:tabs>
          <w:tab w:val="left" w:pos="-567"/>
        </w:tabs>
        <w:suppressAutoHyphens/>
        <w:spacing w:after="0" w:line="240" w:lineRule="auto"/>
        <w:ind w:left="630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CA0BA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A0BA4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CA0BA4" w:rsidRPr="00CA0BA4" w:rsidRDefault="00CA0BA4" w:rsidP="00CA0BA4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A0BA4" w:rsidRPr="00CA0BA4" w:rsidRDefault="00CA0BA4" w:rsidP="00CA0BA4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A0BA4" w:rsidRPr="00CA0BA4" w:rsidRDefault="00CA0BA4" w:rsidP="00CA0BA4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A0BA4" w:rsidRPr="00CA0BA4" w:rsidRDefault="00CA0BA4" w:rsidP="00CA0BA4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A0BA4" w:rsidRPr="00CA0BA4" w:rsidRDefault="00CA0BA4" w:rsidP="00CA0BA4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  <w:sectPr w:rsidR="00CA0BA4" w:rsidRPr="00CA0BA4" w:rsidSect="004978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A0BA4" w:rsidRPr="00CA0BA4" w:rsidRDefault="00CA0BA4" w:rsidP="00CA0BA4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0BA4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1a</w:t>
      </w:r>
    </w:p>
    <w:p w:rsidR="00CA0BA4" w:rsidRPr="00CA0BA4" w:rsidRDefault="00CA0BA4" w:rsidP="00CA0BA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A0B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cenowy</w:t>
      </w:r>
    </w:p>
    <w:p w:rsidR="00CA0BA4" w:rsidRPr="00CA0BA4" w:rsidRDefault="00CA0BA4" w:rsidP="00CA0BA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A0BA4">
        <w:rPr>
          <w:rFonts w:ascii="Times New Roman" w:eastAsia="Times New Roman" w:hAnsi="Times New Roman" w:cs="Times New Roman"/>
          <w:b/>
          <w:lang w:eastAsia="pl-PL"/>
        </w:rPr>
        <w:t>Grupy taryfowej dla danego punktu poboru B21</w:t>
      </w:r>
    </w:p>
    <w:tbl>
      <w:tblPr>
        <w:tblStyle w:val="Tabela-Siatka"/>
        <w:tblW w:w="9993" w:type="dxa"/>
        <w:jc w:val="center"/>
        <w:tblLook w:val="04A0" w:firstRow="1" w:lastRow="0" w:firstColumn="1" w:lastColumn="0" w:noHBand="0" w:noVBand="1"/>
      </w:tblPr>
      <w:tblGrid>
        <w:gridCol w:w="534"/>
        <w:gridCol w:w="1902"/>
        <w:gridCol w:w="1003"/>
        <w:gridCol w:w="1433"/>
        <w:gridCol w:w="1177"/>
        <w:gridCol w:w="1566"/>
        <w:gridCol w:w="706"/>
        <w:gridCol w:w="1672"/>
      </w:tblGrid>
      <w:tr w:rsidR="00CA0BA4" w:rsidRPr="00CA0BA4" w:rsidTr="00FD63C7">
        <w:trPr>
          <w:trHeight w:val="927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CA0BA4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pct10" w:color="auto" w:fill="auto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CA0BA4">
              <w:rPr>
                <w:b/>
                <w:sz w:val="18"/>
                <w:szCs w:val="18"/>
              </w:rPr>
              <w:t>Nazwa usługi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pct10" w:color="auto" w:fill="auto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CA0BA4">
              <w:rPr>
                <w:b/>
                <w:sz w:val="18"/>
                <w:szCs w:val="18"/>
              </w:rPr>
              <w:t>Jednostka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pct10" w:color="auto" w:fill="auto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CA0BA4">
              <w:rPr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pct10" w:color="auto" w:fill="auto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CA0BA4">
              <w:rPr>
                <w:b/>
                <w:sz w:val="18"/>
                <w:szCs w:val="18"/>
              </w:rPr>
              <w:t>Szacunkowa liczba jednostek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pct10" w:color="auto" w:fill="auto"/>
          </w:tcPr>
          <w:p w:rsidR="00CA0BA4" w:rsidRPr="00CA0BA4" w:rsidRDefault="00CA0BA4" w:rsidP="00CA0BA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A0BA4">
              <w:rPr>
                <w:b/>
                <w:sz w:val="18"/>
                <w:szCs w:val="18"/>
              </w:rPr>
              <w:t>Cena netto</w:t>
            </w:r>
          </w:p>
          <w:p w:rsidR="00CA0BA4" w:rsidRPr="00CA0BA4" w:rsidRDefault="00CA0BA4" w:rsidP="00CA0BA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A0BA4">
              <w:rPr>
                <w:b/>
                <w:sz w:val="18"/>
                <w:szCs w:val="18"/>
              </w:rPr>
              <w:t>(zł)</w:t>
            </w:r>
          </w:p>
          <w:p w:rsidR="00CA0BA4" w:rsidRPr="00CA0BA4" w:rsidRDefault="00CA0BA4" w:rsidP="00CA0BA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A0BA4">
              <w:rPr>
                <w:b/>
                <w:sz w:val="18"/>
                <w:szCs w:val="18"/>
              </w:rPr>
              <w:t>(dane z kol. 4 x dane z kol. 5)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  <w:r w:rsidRPr="00CA0BA4">
              <w:rPr>
                <w:b/>
                <w:sz w:val="18"/>
                <w:szCs w:val="18"/>
              </w:rPr>
              <w:t>VAT (%)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pct10" w:color="auto" w:fill="auto"/>
          </w:tcPr>
          <w:p w:rsidR="00CA0BA4" w:rsidRPr="00CA0BA4" w:rsidRDefault="00CA0BA4" w:rsidP="00CA0BA4">
            <w:pPr>
              <w:suppressAutoHyphens/>
              <w:rPr>
                <w:b/>
                <w:sz w:val="18"/>
                <w:szCs w:val="18"/>
              </w:rPr>
            </w:pPr>
          </w:p>
          <w:p w:rsidR="00CA0BA4" w:rsidRPr="00CA0BA4" w:rsidRDefault="00CA0BA4" w:rsidP="00CA0BA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A0BA4">
              <w:rPr>
                <w:b/>
                <w:sz w:val="18"/>
                <w:szCs w:val="18"/>
              </w:rPr>
              <w:t>Cena brutto</w:t>
            </w:r>
          </w:p>
          <w:p w:rsidR="00CA0BA4" w:rsidRPr="00CA0BA4" w:rsidRDefault="00CA0BA4" w:rsidP="00CA0BA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A0BA4">
              <w:rPr>
                <w:b/>
                <w:sz w:val="18"/>
                <w:szCs w:val="18"/>
              </w:rPr>
              <w:t>(zł)</w:t>
            </w:r>
          </w:p>
        </w:tc>
      </w:tr>
      <w:tr w:rsidR="00CA0BA4" w:rsidRPr="00CA0BA4" w:rsidTr="00FD63C7">
        <w:trPr>
          <w:trHeight w:val="2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pct25" w:color="auto" w:fill="auto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</w:rPr>
            </w:pPr>
            <w:r w:rsidRPr="00CA0BA4">
              <w:rPr>
                <w:b/>
              </w:rPr>
              <w:t>1</w:t>
            </w:r>
          </w:p>
        </w:tc>
        <w:tc>
          <w:tcPr>
            <w:tcW w:w="1902" w:type="dxa"/>
            <w:shd w:val="pct25" w:color="auto" w:fill="auto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</w:rPr>
            </w:pPr>
            <w:r w:rsidRPr="00CA0BA4">
              <w:rPr>
                <w:b/>
              </w:rPr>
              <w:t>2</w:t>
            </w:r>
          </w:p>
        </w:tc>
        <w:tc>
          <w:tcPr>
            <w:tcW w:w="1003" w:type="dxa"/>
            <w:shd w:val="pct25" w:color="auto" w:fill="auto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</w:rPr>
            </w:pPr>
            <w:r w:rsidRPr="00CA0BA4">
              <w:rPr>
                <w:b/>
              </w:rPr>
              <w:t>3</w:t>
            </w:r>
          </w:p>
        </w:tc>
        <w:tc>
          <w:tcPr>
            <w:tcW w:w="1433" w:type="dxa"/>
            <w:shd w:val="pct25" w:color="auto" w:fill="auto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</w:rPr>
            </w:pPr>
            <w:r w:rsidRPr="00CA0BA4">
              <w:rPr>
                <w:b/>
              </w:rPr>
              <w:t>4</w:t>
            </w:r>
          </w:p>
        </w:tc>
        <w:tc>
          <w:tcPr>
            <w:tcW w:w="1177" w:type="dxa"/>
            <w:shd w:val="pct25" w:color="auto" w:fill="auto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</w:rPr>
            </w:pPr>
            <w:r w:rsidRPr="00CA0BA4">
              <w:rPr>
                <w:b/>
              </w:rPr>
              <w:t>5</w:t>
            </w:r>
          </w:p>
        </w:tc>
        <w:tc>
          <w:tcPr>
            <w:tcW w:w="1566" w:type="dxa"/>
            <w:shd w:val="pct25" w:color="auto" w:fill="auto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</w:rPr>
            </w:pPr>
            <w:r w:rsidRPr="00CA0BA4">
              <w:rPr>
                <w:b/>
              </w:rPr>
              <w:t>6</w:t>
            </w:r>
          </w:p>
        </w:tc>
        <w:tc>
          <w:tcPr>
            <w:tcW w:w="706" w:type="dxa"/>
            <w:shd w:val="pct25" w:color="auto" w:fill="auto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</w:rPr>
            </w:pPr>
            <w:r w:rsidRPr="00CA0BA4">
              <w:rPr>
                <w:b/>
              </w:rPr>
              <w:t>7</w:t>
            </w:r>
          </w:p>
        </w:tc>
        <w:tc>
          <w:tcPr>
            <w:tcW w:w="1672" w:type="dxa"/>
            <w:shd w:val="pct25" w:color="auto" w:fill="auto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</w:rPr>
            </w:pPr>
            <w:r w:rsidRPr="00CA0BA4">
              <w:rPr>
                <w:b/>
              </w:rPr>
              <w:t>8</w:t>
            </w:r>
          </w:p>
        </w:tc>
      </w:tr>
      <w:tr w:rsidR="00CA0BA4" w:rsidRPr="00CA0BA4" w:rsidTr="00FD63C7">
        <w:trPr>
          <w:trHeight w:val="706"/>
          <w:jc w:val="center"/>
        </w:trPr>
        <w:tc>
          <w:tcPr>
            <w:tcW w:w="534" w:type="dxa"/>
            <w:shd w:val="pct10" w:color="auto" w:fill="auto"/>
            <w:vAlign w:val="center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CA0BA4">
              <w:rPr>
                <w:sz w:val="18"/>
                <w:szCs w:val="18"/>
              </w:rPr>
              <w:t>1.</w:t>
            </w:r>
          </w:p>
        </w:tc>
        <w:tc>
          <w:tcPr>
            <w:tcW w:w="1902" w:type="dxa"/>
            <w:vAlign w:val="center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CA0BA4">
              <w:rPr>
                <w:sz w:val="18"/>
                <w:szCs w:val="18"/>
              </w:rPr>
              <w:t>Cena energii elektrycznej</w:t>
            </w:r>
          </w:p>
        </w:tc>
        <w:tc>
          <w:tcPr>
            <w:tcW w:w="1003" w:type="dxa"/>
            <w:vAlign w:val="center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CA0BA4">
              <w:rPr>
                <w:sz w:val="18"/>
                <w:szCs w:val="18"/>
              </w:rPr>
              <w:t>[</w:t>
            </w:r>
            <w:proofErr w:type="spellStart"/>
            <w:r w:rsidRPr="00CA0BA4">
              <w:rPr>
                <w:sz w:val="18"/>
                <w:szCs w:val="18"/>
              </w:rPr>
              <w:t>MWh</w:t>
            </w:r>
            <w:proofErr w:type="spellEnd"/>
            <w:r w:rsidRPr="00CA0BA4">
              <w:rPr>
                <w:sz w:val="18"/>
                <w:szCs w:val="18"/>
              </w:rPr>
              <w:t>]</w:t>
            </w:r>
          </w:p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CA0BA4">
              <w:rPr>
                <w:sz w:val="18"/>
                <w:szCs w:val="18"/>
              </w:rPr>
              <w:t>1 000</w:t>
            </w:r>
          </w:p>
        </w:tc>
        <w:tc>
          <w:tcPr>
            <w:tcW w:w="1566" w:type="dxa"/>
            <w:vAlign w:val="center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CA0BA4" w:rsidRPr="00CA0BA4" w:rsidRDefault="00CA0BA4" w:rsidP="00CA0BA4">
            <w:pPr>
              <w:suppressAutoHyphens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A0BA4" w:rsidRPr="00CA0BA4" w:rsidRDefault="00CA0BA4" w:rsidP="00CA0BA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A0BA4" w:rsidRPr="00CA0BA4" w:rsidRDefault="00CA0BA4" w:rsidP="00CA0BA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A0BA4" w:rsidRPr="00CA0BA4" w:rsidRDefault="00CA0BA4" w:rsidP="00CA0BA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A0BA4" w:rsidRPr="00CA0BA4" w:rsidRDefault="00CA0BA4" w:rsidP="00CA0BA4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Miejscowość, data:</w:t>
      </w:r>
      <w:r w:rsidRPr="00CA0BA4">
        <w:rPr>
          <w:rFonts w:ascii="Times New Roman" w:eastAsia="Times New Roman" w:hAnsi="Times New Roman" w:cs="Times New Roman"/>
          <w:lang w:eastAsia="pl-PL"/>
        </w:rPr>
        <w:tab/>
      </w:r>
      <w:r w:rsidRPr="00CA0BA4">
        <w:rPr>
          <w:rFonts w:ascii="Times New Roman" w:eastAsia="Times New Roman" w:hAnsi="Times New Roman" w:cs="Times New Roman"/>
          <w:lang w:eastAsia="pl-PL"/>
        </w:rPr>
        <w:tab/>
      </w:r>
      <w:r w:rsidRPr="00CA0BA4">
        <w:rPr>
          <w:rFonts w:ascii="Times New Roman" w:eastAsia="Times New Roman" w:hAnsi="Times New Roman" w:cs="Times New Roman"/>
          <w:lang w:eastAsia="pl-PL"/>
        </w:rPr>
        <w:tab/>
      </w:r>
      <w:r w:rsidRPr="00CA0BA4">
        <w:rPr>
          <w:rFonts w:ascii="Times New Roman" w:eastAsia="Times New Roman" w:hAnsi="Times New Roman" w:cs="Times New Roman"/>
          <w:lang w:eastAsia="pl-PL"/>
        </w:rPr>
        <w:tab/>
      </w:r>
      <w:r w:rsidRPr="00CA0BA4">
        <w:rPr>
          <w:rFonts w:ascii="Times New Roman" w:eastAsia="Times New Roman" w:hAnsi="Times New Roman" w:cs="Times New Roman"/>
          <w:lang w:eastAsia="pl-PL"/>
        </w:rPr>
        <w:tab/>
      </w:r>
      <w:r w:rsidRPr="00CA0BA4">
        <w:rPr>
          <w:rFonts w:ascii="Times New Roman" w:eastAsia="Times New Roman" w:hAnsi="Times New Roman" w:cs="Times New Roman"/>
          <w:lang w:eastAsia="pl-PL"/>
        </w:rPr>
        <w:tab/>
        <w:t xml:space="preserve"> ......................................................</w:t>
      </w:r>
    </w:p>
    <w:p w:rsidR="00CA0BA4" w:rsidRPr="00CA0BA4" w:rsidRDefault="00CA0BA4" w:rsidP="00CA0BA4">
      <w:pPr>
        <w:suppressAutoHyphens/>
        <w:spacing w:after="120" w:line="240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CA0BA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A0BA4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CA0BA4" w:rsidRPr="00CA0BA4" w:rsidRDefault="00CA0BA4" w:rsidP="00CA0BA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A0BA4" w:rsidRPr="00CA0BA4" w:rsidRDefault="00CA0BA4" w:rsidP="00CA0BA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A0BA4" w:rsidRPr="00CA0BA4" w:rsidRDefault="00CA0BA4" w:rsidP="00CA0BA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A0BA4" w:rsidRPr="00CA0BA4" w:rsidRDefault="00CA0BA4" w:rsidP="00CA0BA4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  <w:sectPr w:rsidR="00CA0BA4" w:rsidRPr="00CA0BA4" w:rsidSect="005038F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A0BA4" w:rsidRPr="00CA0BA4" w:rsidRDefault="00CA0BA4" w:rsidP="00CA0BA4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0BA4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CA0BA4" w:rsidRPr="00CA0BA4" w:rsidRDefault="00CA0BA4" w:rsidP="00CA0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0BA4" w:rsidRPr="00CA0BA4" w:rsidRDefault="00CA0BA4" w:rsidP="00CA0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FFA733" wp14:editId="6EBE3115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S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b5E9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plzEgR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CA0BA4" w:rsidRPr="00CA0BA4" w:rsidRDefault="00CA0BA4" w:rsidP="00CA0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CA0BA4" w:rsidRPr="00CA0BA4" w:rsidRDefault="00CA0BA4" w:rsidP="00CA0BA4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0BA4" w:rsidRPr="00CA0BA4" w:rsidRDefault="00CA0BA4" w:rsidP="00CA0BA4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0BA4" w:rsidRPr="00CA0BA4" w:rsidRDefault="00CA0BA4" w:rsidP="00CA0BA4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0BA4" w:rsidRPr="00CA0BA4" w:rsidRDefault="00CA0BA4" w:rsidP="00CA0BA4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0BA4" w:rsidRPr="00CA0BA4" w:rsidRDefault="00CA0BA4" w:rsidP="00CA0BA4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0BA4" w:rsidRPr="00CA0BA4" w:rsidRDefault="00CA0BA4" w:rsidP="00CA0BA4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0BA4" w:rsidRPr="00CA0BA4" w:rsidRDefault="00CA0BA4" w:rsidP="00CA0BA4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A0BA4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CA0BA4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CA0BA4" w:rsidRPr="00CA0BA4" w:rsidRDefault="00CA0BA4" w:rsidP="00CA0B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Nawiązując do ogłoszenia o przetargu nieograniczonego na zakup energii elektrycznej dla potrzeb Port Lotniczy Gdynia - Kosakowo Sp. z o.o.</w:t>
      </w:r>
      <w:r w:rsidRPr="00CA0BA4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CA0BA4">
        <w:rPr>
          <w:rFonts w:ascii="Times New Roman" w:eastAsia="Times New Roman" w:hAnsi="Times New Roman" w:cs="Times New Roman"/>
          <w:lang w:eastAsia="pl-PL"/>
        </w:rPr>
        <w:t>składamy oświadczenie o braku podstaw wykluczenia z postępowania na podstawie art. 14 ust. 1 Regulaminu zamówień sektorowych.</w:t>
      </w:r>
    </w:p>
    <w:p w:rsidR="00CA0BA4" w:rsidRPr="00CA0BA4" w:rsidRDefault="00CA0BA4" w:rsidP="00CA0B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CA0BA4" w:rsidRPr="00CA0BA4" w:rsidRDefault="00CA0BA4" w:rsidP="00CA0BA4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A0BA4" w:rsidRPr="00CA0BA4" w:rsidRDefault="00CA0BA4" w:rsidP="00CA0BA4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A0BA4" w:rsidRPr="00CA0BA4" w:rsidRDefault="00CA0BA4" w:rsidP="00CA0BA4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A0BA4" w:rsidRPr="00CA0BA4" w:rsidRDefault="00CA0BA4" w:rsidP="00CA0BA4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A0BA4" w:rsidRPr="00CA0BA4" w:rsidRDefault="00CA0BA4" w:rsidP="00CA0BA4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A0BA4" w:rsidRPr="00CA0BA4" w:rsidRDefault="00CA0BA4" w:rsidP="00CA0BA4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0BA4" w:rsidRPr="00CA0BA4" w:rsidRDefault="00CA0BA4" w:rsidP="00CA0BA4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CA0BA4" w:rsidRPr="00CA0BA4" w:rsidRDefault="00CA0BA4" w:rsidP="00CA0BA4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CA0BA4" w:rsidRPr="00CA0BA4" w:rsidRDefault="00CA0BA4" w:rsidP="00CA0BA4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CA0BA4" w:rsidRPr="00CA0BA4" w:rsidRDefault="00CA0BA4" w:rsidP="00CA0BA4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CA0BA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A0BA4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CA0BA4" w:rsidRPr="00CA0BA4" w:rsidRDefault="00CA0BA4" w:rsidP="00CA0B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BA4" w:rsidRPr="00CA0BA4" w:rsidRDefault="00CA0BA4" w:rsidP="00CA0B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BA4" w:rsidRPr="00CA0BA4" w:rsidRDefault="00CA0BA4" w:rsidP="00CA0BA4">
      <w:pPr>
        <w:suppressAutoHyphens/>
        <w:spacing w:after="0"/>
        <w:rPr>
          <w:rFonts w:ascii="Calibri" w:eastAsia="Times New Roman" w:hAnsi="Calibri" w:cs="Calibri"/>
          <w:lang w:eastAsia="pl-PL"/>
        </w:rPr>
      </w:pPr>
    </w:p>
    <w:p w:rsidR="00D27646" w:rsidRDefault="00D27646">
      <w:bookmarkStart w:id="0" w:name="_GoBack"/>
      <w:bookmarkEnd w:id="0"/>
    </w:p>
    <w:sectPr w:rsidR="00D27646" w:rsidSect="00C67F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1A940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A4"/>
    <w:rsid w:val="00CA0BA4"/>
    <w:rsid w:val="00D2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Wardencki</dc:creator>
  <cp:lastModifiedBy>Bartosz Wardencki</cp:lastModifiedBy>
  <cp:revision>1</cp:revision>
  <dcterms:created xsi:type="dcterms:W3CDTF">2013-12-05T11:58:00Z</dcterms:created>
  <dcterms:modified xsi:type="dcterms:W3CDTF">2013-12-05T12:00:00Z</dcterms:modified>
</cp:coreProperties>
</file>