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C5158" w14:textId="5A958CA2" w:rsidR="005075AF" w:rsidRPr="005D6B14" w:rsidRDefault="00976366" w:rsidP="00EE19B0">
      <w:pPr>
        <w:jc w:val="right"/>
        <w:rPr>
          <w:rFonts w:asciiTheme="minorHAnsi" w:hAnsiTheme="minorHAnsi"/>
          <w:sz w:val="22"/>
          <w:szCs w:val="22"/>
        </w:rPr>
      </w:pPr>
      <w:r w:rsidRPr="005D6B14">
        <w:rPr>
          <w:rFonts w:asciiTheme="minorHAnsi" w:hAnsiTheme="minorHAnsi"/>
          <w:sz w:val="22"/>
          <w:szCs w:val="22"/>
        </w:rPr>
        <w:t xml:space="preserve">  </w:t>
      </w:r>
      <w:r w:rsidR="00605365" w:rsidRPr="005D6B14">
        <w:rPr>
          <w:rFonts w:asciiTheme="minorHAnsi" w:hAnsiTheme="minorHAnsi"/>
          <w:sz w:val="22"/>
          <w:szCs w:val="22"/>
        </w:rPr>
        <w:t xml:space="preserve"> </w:t>
      </w:r>
      <w:r w:rsidR="00A71DA6" w:rsidRPr="005D6B14">
        <w:rPr>
          <w:rFonts w:asciiTheme="minorHAnsi" w:hAnsiTheme="minorHAnsi"/>
          <w:sz w:val="22"/>
          <w:szCs w:val="22"/>
        </w:rPr>
        <w:t xml:space="preserve">Gdynia, </w:t>
      </w:r>
      <w:r w:rsidR="00237B4D">
        <w:rPr>
          <w:rFonts w:asciiTheme="minorHAnsi" w:hAnsiTheme="minorHAnsi"/>
          <w:sz w:val="22"/>
          <w:szCs w:val="22"/>
        </w:rPr>
        <w:t>10</w:t>
      </w:r>
      <w:r w:rsidR="00A71DA6" w:rsidRPr="005D6B14">
        <w:rPr>
          <w:rFonts w:asciiTheme="minorHAnsi" w:hAnsiTheme="minorHAnsi"/>
          <w:sz w:val="22"/>
          <w:szCs w:val="22"/>
        </w:rPr>
        <w:t>.0</w:t>
      </w:r>
      <w:r w:rsidR="0026539B">
        <w:rPr>
          <w:rFonts w:asciiTheme="minorHAnsi" w:hAnsiTheme="minorHAnsi"/>
          <w:sz w:val="22"/>
          <w:szCs w:val="22"/>
        </w:rPr>
        <w:t>6</w:t>
      </w:r>
      <w:r w:rsidR="005075AF" w:rsidRPr="005D6B14">
        <w:rPr>
          <w:rFonts w:asciiTheme="minorHAnsi" w:hAnsiTheme="minorHAnsi"/>
          <w:sz w:val="22"/>
          <w:szCs w:val="22"/>
        </w:rPr>
        <w:t>.201</w:t>
      </w:r>
      <w:r w:rsidR="00CF0A3F" w:rsidRPr="005D6B14">
        <w:rPr>
          <w:rFonts w:asciiTheme="minorHAnsi" w:hAnsiTheme="minorHAnsi"/>
          <w:sz w:val="22"/>
          <w:szCs w:val="22"/>
        </w:rPr>
        <w:t>5</w:t>
      </w:r>
      <w:r w:rsidR="00CF3A30" w:rsidRPr="005D6B14">
        <w:rPr>
          <w:rFonts w:asciiTheme="minorHAnsi" w:hAnsiTheme="minorHAnsi"/>
          <w:sz w:val="22"/>
          <w:szCs w:val="22"/>
        </w:rPr>
        <w:t xml:space="preserve"> </w:t>
      </w:r>
      <w:r w:rsidR="005075AF" w:rsidRPr="005D6B14">
        <w:rPr>
          <w:rFonts w:asciiTheme="minorHAnsi" w:hAnsiTheme="minorHAnsi"/>
          <w:sz w:val="22"/>
          <w:szCs w:val="22"/>
        </w:rPr>
        <w:t>r.</w:t>
      </w:r>
    </w:p>
    <w:p w14:paraId="73C967AB" w14:textId="77777777" w:rsidR="00371EC7" w:rsidRPr="005D6B14" w:rsidRDefault="00371EC7" w:rsidP="00841041">
      <w:pPr>
        <w:jc w:val="center"/>
        <w:rPr>
          <w:rFonts w:asciiTheme="minorHAnsi" w:hAnsiTheme="minorHAnsi"/>
          <w:b/>
          <w:color w:val="00B0F0"/>
          <w:sz w:val="22"/>
          <w:szCs w:val="22"/>
        </w:rPr>
      </w:pPr>
    </w:p>
    <w:p w14:paraId="109B0F00" w14:textId="77777777" w:rsidR="004A1B68" w:rsidRPr="005D6B14" w:rsidRDefault="004632BD" w:rsidP="00841041">
      <w:pPr>
        <w:spacing w:line="276" w:lineRule="auto"/>
        <w:jc w:val="center"/>
        <w:rPr>
          <w:rFonts w:asciiTheme="minorHAnsi" w:hAnsiTheme="minorHAnsi"/>
          <w:b/>
          <w:color w:val="00B0F0"/>
          <w:sz w:val="28"/>
          <w:szCs w:val="28"/>
        </w:rPr>
      </w:pPr>
      <w:r w:rsidRPr="005D6B14">
        <w:rPr>
          <w:rFonts w:asciiTheme="minorHAnsi" w:hAnsiTheme="minorHAnsi"/>
          <w:b/>
          <w:color w:val="00B0F0"/>
          <w:sz w:val="28"/>
          <w:szCs w:val="28"/>
        </w:rPr>
        <w:t xml:space="preserve">Rowerem przez </w:t>
      </w:r>
      <w:r w:rsidR="00C108CF" w:rsidRPr="005D6B14">
        <w:rPr>
          <w:rFonts w:asciiTheme="minorHAnsi" w:hAnsiTheme="minorHAnsi"/>
          <w:b/>
          <w:color w:val="00B0F0"/>
          <w:sz w:val="28"/>
          <w:szCs w:val="28"/>
        </w:rPr>
        <w:t xml:space="preserve">Polskę - </w:t>
      </w:r>
      <w:r w:rsidR="00BA1211">
        <w:rPr>
          <w:rFonts w:asciiTheme="minorHAnsi" w:hAnsiTheme="minorHAnsi"/>
          <w:b/>
          <w:color w:val="00B0F0"/>
          <w:sz w:val="28"/>
          <w:szCs w:val="28"/>
        </w:rPr>
        <w:t>R</w:t>
      </w:r>
      <w:r w:rsidR="00C108CF" w:rsidRPr="005D6B14">
        <w:rPr>
          <w:rFonts w:asciiTheme="minorHAnsi" w:hAnsiTheme="minorHAnsi"/>
          <w:b/>
          <w:color w:val="00B0F0"/>
          <w:sz w:val="28"/>
          <w:szCs w:val="28"/>
        </w:rPr>
        <w:t>azem</w:t>
      </w:r>
      <w:r w:rsidRPr="005D6B14">
        <w:rPr>
          <w:rFonts w:asciiTheme="minorHAnsi" w:hAnsiTheme="minorHAnsi"/>
          <w:b/>
          <w:color w:val="00B0F0"/>
          <w:sz w:val="28"/>
          <w:szCs w:val="28"/>
        </w:rPr>
        <w:t xml:space="preserve"> </w:t>
      </w:r>
      <w:r w:rsidR="00BA1211">
        <w:rPr>
          <w:rFonts w:asciiTheme="minorHAnsi" w:hAnsiTheme="minorHAnsi"/>
          <w:b/>
          <w:color w:val="00B0F0"/>
          <w:sz w:val="28"/>
          <w:szCs w:val="28"/>
        </w:rPr>
        <w:t>P</w:t>
      </w:r>
      <w:r w:rsidRPr="005D6B14">
        <w:rPr>
          <w:rFonts w:asciiTheme="minorHAnsi" w:hAnsiTheme="minorHAnsi"/>
          <w:b/>
          <w:color w:val="00B0F0"/>
          <w:sz w:val="28"/>
          <w:szCs w:val="28"/>
        </w:rPr>
        <w:t xml:space="preserve">rzeciwko </w:t>
      </w:r>
      <w:r w:rsidR="00BA1211">
        <w:rPr>
          <w:rFonts w:asciiTheme="minorHAnsi" w:hAnsiTheme="minorHAnsi"/>
          <w:b/>
          <w:color w:val="00B0F0"/>
          <w:sz w:val="28"/>
          <w:szCs w:val="28"/>
        </w:rPr>
        <w:t>C</w:t>
      </w:r>
      <w:r w:rsidRPr="005D6B14">
        <w:rPr>
          <w:rFonts w:asciiTheme="minorHAnsi" w:hAnsiTheme="minorHAnsi"/>
          <w:b/>
          <w:color w:val="00B0F0"/>
          <w:sz w:val="28"/>
          <w:szCs w:val="28"/>
        </w:rPr>
        <w:t>ukrzycy typu 2!</w:t>
      </w:r>
    </w:p>
    <w:p w14:paraId="279B1A7D" w14:textId="77777777" w:rsidR="004632BD" w:rsidRPr="005D6B14" w:rsidRDefault="00841041" w:rsidP="00841041">
      <w:pPr>
        <w:spacing w:line="276" w:lineRule="auto"/>
        <w:jc w:val="center"/>
        <w:rPr>
          <w:rFonts w:asciiTheme="minorHAnsi" w:hAnsiTheme="minorHAnsi"/>
          <w:b/>
          <w:color w:val="00B0F0"/>
          <w:sz w:val="28"/>
          <w:szCs w:val="28"/>
        </w:rPr>
      </w:pPr>
      <w:r>
        <w:rPr>
          <w:rFonts w:asciiTheme="minorHAnsi" w:hAnsiTheme="minorHAnsi"/>
          <w:b/>
          <w:color w:val="00B0F0"/>
          <w:sz w:val="28"/>
          <w:szCs w:val="28"/>
        </w:rPr>
        <w:t>Fundacja</w:t>
      </w:r>
      <w:r w:rsidR="004632BD" w:rsidRPr="005D6B14">
        <w:rPr>
          <w:rFonts w:asciiTheme="minorHAnsi" w:hAnsiTheme="minorHAnsi"/>
          <w:b/>
          <w:color w:val="00B0F0"/>
          <w:sz w:val="28"/>
          <w:szCs w:val="28"/>
        </w:rPr>
        <w:t xml:space="preserve"> Medicover </w:t>
      </w:r>
      <w:r>
        <w:rPr>
          <w:rFonts w:asciiTheme="minorHAnsi" w:hAnsiTheme="minorHAnsi"/>
          <w:b/>
          <w:color w:val="00B0F0"/>
          <w:sz w:val="28"/>
          <w:szCs w:val="28"/>
        </w:rPr>
        <w:t xml:space="preserve">zadba o zdrowie </w:t>
      </w:r>
      <w:r w:rsidR="007953EE">
        <w:rPr>
          <w:rFonts w:asciiTheme="minorHAnsi" w:hAnsiTheme="minorHAnsi"/>
          <w:b/>
          <w:color w:val="00B0F0"/>
          <w:sz w:val="28"/>
          <w:szCs w:val="28"/>
        </w:rPr>
        <w:t>gdynian</w:t>
      </w:r>
      <w:r w:rsidR="004632BD" w:rsidRPr="005D6B14">
        <w:rPr>
          <w:rFonts w:asciiTheme="minorHAnsi" w:hAnsiTheme="minorHAnsi"/>
          <w:b/>
          <w:color w:val="00B0F0"/>
          <w:sz w:val="28"/>
          <w:szCs w:val="28"/>
        </w:rPr>
        <w:t>!</w:t>
      </w:r>
    </w:p>
    <w:p w14:paraId="0453FCB0" w14:textId="77777777" w:rsidR="004D7768" w:rsidRPr="00841041" w:rsidRDefault="004D7768" w:rsidP="00507E3F">
      <w:pPr>
        <w:spacing w:line="276" w:lineRule="auto"/>
        <w:jc w:val="both"/>
        <w:rPr>
          <w:rFonts w:asciiTheme="minorHAnsi" w:hAnsiTheme="minorHAnsi"/>
          <w:b/>
          <w:color w:val="00B0F0"/>
          <w:sz w:val="21"/>
          <w:szCs w:val="21"/>
        </w:rPr>
      </w:pPr>
    </w:p>
    <w:p w14:paraId="2511A629" w14:textId="77777777" w:rsidR="00C44E34" w:rsidRPr="004E660A" w:rsidRDefault="00BA1211" w:rsidP="00841041">
      <w:pPr>
        <w:spacing w:after="200" w:line="276" w:lineRule="auto"/>
        <w:jc w:val="both"/>
        <w:rPr>
          <w:rFonts w:asciiTheme="minorHAnsi" w:hAnsiTheme="minorHAnsi"/>
        </w:rPr>
      </w:pPr>
      <w:r>
        <w:rPr>
          <w:rFonts w:asciiTheme="minorHAnsi" w:hAnsiTheme="minorHAnsi"/>
          <w:b/>
        </w:rPr>
        <w:t>Razem Przeciw Cukrzycy typu 2</w:t>
      </w:r>
      <w:r w:rsidR="00841041" w:rsidRPr="00C44E34">
        <w:rPr>
          <w:rFonts w:asciiTheme="minorHAnsi" w:hAnsiTheme="minorHAnsi"/>
          <w:b/>
        </w:rPr>
        <w:t xml:space="preserve"> – to hasło charytatywnego rajdu rowerowego Fundacji Medicover, którego celem jest podnoszenie świadomości zdrowego stylu życia i wagi aktywności fizycznej w walce z epidemią XXI wieku – cukrzycą typu 2. Rowerzyści już po raz trzeci przemierzą Polskę </w:t>
      </w:r>
      <w:r w:rsidR="001B6869">
        <w:rPr>
          <w:rFonts w:asciiTheme="minorHAnsi" w:hAnsiTheme="minorHAnsi"/>
          <w:b/>
        </w:rPr>
        <w:t>z południa na północ</w:t>
      </w:r>
      <w:r w:rsidR="00841041" w:rsidRPr="00C44E34">
        <w:rPr>
          <w:rFonts w:asciiTheme="minorHAnsi" w:hAnsiTheme="minorHAnsi"/>
          <w:b/>
        </w:rPr>
        <w:t xml:space="preserve"> i pokonają trasę ponad 1000 km.</w:t>
      </w:r>
      <w:r w:rsidR="007953EE">
        <w:rPr>
          <w:rFonts w:asciiTheme="minorHAnsi" w:hAnsiTheme="minorHAnsi"/>
          <w:b/>
        </w:rPr>
        <w:t xml:space="preserve"> 13</w:t>
      </w:r>
      <w:r w:rsidR="00841041" w:rsidRPr="00C44E34">
        <w:rPr>
          <w:rFonts w:asciiTheme="minorHAnsi" w:hAnsiTheme="minorHAnsi"/>
          <w:b/>
        </w:rPr>
        <w:t xml:space="preserve"> </w:t>
      </w:r>
      <w:r w:rsidR="00081982">
        <w:rPr>
          <w:rFonts w:asciiTheme="minorHAnsi" w:hAnsiTheme="minorHAnsi"/>
          <w:b/>
        </w:rPr>
        <w:t>czerwca</w:t>
      </w:r>
      <w:r w:rsidR="00081982" w:rsidRPr="00C44E34">
        <w:rPr>
          <w:rFonts w:asciiTheme="minorHAnsi" w:hAnsiTheme="minorHAnsi"/>
          <w:b/>
        </w:rPr>
        <w:t xml:space="preserve"> </w:t>
      </w:r>
      <w:r w:rsidR="00841041" w:rsidRPr="00C44E34">
        <w:rPr>
          <w:rFonts w:asciiTheme="minorHAnsi" w:hAnsiTheme="minorHAnsi"/>
          <w:b/>
        </w:rPr>
        <w:t xml:space="preserve">zawitają w Niebieskim Miasteczku w </w:t>
      </w:r>
      <w:r w:rsidR="007953EE">
        <w:rPr>
          <w:rFonts w:asciiTheme="minorHAnsi" w:hAnsiTheme="minorHAnsi"/>
          <w:b/>
        </w:rPr>
        <w:t>Gdyni</w:t>
      </w:r>
      <w:r w:rsidR="00841041" w:rsidRPr="00C44E34">
        <w:rPr>
          <w:rFonts w:asciiTheme="minorHAnsi" w:hAnsiTheme="minorHAnsi"/>
          <w:b/>
        </w:rPr>
        <w:t>, gdzie każdy mieszkaniec Miasta będzie mógł sprawdzić stan swojego zdrowia.</w:t>
      </w:r>
    </w:p>
    <w:p w14:paraId="31202B8B" w14:textId="4D85A640" w:rsidR="00C44E34" w:rsidRDefault="00C44E34" w:rsidP="00841041">
      <w:pPr>
        <w:spacing w:after="200" w:line="276" w:lineRule="auto"/>
        <w:jc w:val="both"/>
        <w:rPr>
          <w:rFonts w:asciiTheme="minorHAnsi" w:hAnsiTheme="minorHAnsi"/>
        </w:rPr>
      </w:pPr>
      <w:r w:rsidRPr="004E660A">
        <w:rPr>
          <w:rFonts w:asciiTheme="minorHAnsi" w:hAnsiTheme="minorHAnsi"/>
        </w:rPr>
        <w:t xml:space="preserve">Już po raz trzeci wolontariusze z grupy Medicover wystartują w rajdzie rowerowym </w:t>
      </w:r>
      <w:r w:rsidRPr="005D75F8">
        <w:rPr>
          <w:rFonts w:asciiTheme="minorHAnsi" w:hAnsiTheme="minorHAnsi"/>
          <w:i/>
        </w:rPr>
        <w:t xml:space="preserve">Od Tatr po Bałtyk - </w:t>
      </w:r>
      <w:r w:rsidR="00BA1211" w:rsidRPr="005D75F8">
        <w:rPr>
          <w:rFonts w:asciiTheme="minorHAnsi" w:hAnsiTheme="minorHAnsi"/>
          <w:i/>
        </w:rPr>
        <w:t>R</w:t>
      </w:r>
      <w:r w:rsidRPr="005D75F8">
        <w:rPr>
          <w:rFonts w:asciiTheme="minorHAnsi" w:hAnsiTheme="minorHAnsi"/>
          <w:i/>
        </w:rPr>
        <w:t xml:space="preserve">azem </w:t>
      </w:r>
      <w:r w:rsidR="00BA1211" w:rsidRPr="005D75F8">
        <w:rPr>
          <w:rFonts w:asciiTheme="minorHAnsi" w:hAnsiTheme="minorHAnsi"/>
          <w:i/>
        </w:rPr>
        <w:t>P</w:t>
      </w:r>
      <w:r w:rsidRPr="005D75F8">
        <w:rPr>
          <w:rFonts w:asciiTheme="minorHAnsi" w:hAnsiTheme="minorHAnsi"/>
          <w:i/>
        </w:rPr>
        <w:t xml:space="preserve">rzeciw </w:t>
      </w:r>
      <w:r w:rsidR="00BA1211" w:rsidRPr="005D75F8">
        <w:rPr>
          <w:rFonts w:asciiTheme="minorHAnsi" w:hAnsiTheme="minorHAnsi"/>
          <w:i/>
        </w:rPr>
        <w:t>C</w:t>
      </w:r>
      <w:r w:rsidRPr="005D75F8">
        <w:rPr>
          <w:rFonts w:asciiTheme="minorHAnsi" w:hAnsiTheme="minorHAnsi"/>
          <w:i/>
        </w:rPr>
        <w:t>ukrzycy typu 2</w:t>
      </w:r>
      <w:r w:rsidRPr="004E660A">
        <w:rPr>
          <w:rFonts w:asciiTheme="minorHAnsi" w:hAnsiTheme="minorHAnsi"/>
        </w:rPr>
        <w:t>. 1</w:t>
      </w:r>
      <w:r w:rsidR="001D4566">
        <w:rPr>
          <w:rFonts w:asciiTheme="minorHAnsi" w:hAnsiTheme="minorHAnsi"/>
        </w:rPr>
        <w:t>4</w:t>
      </w:r>
      <w:r w:rsidRPr="004E660A">
        <w:rPr>
          <w:rFonts w:asciiTheme="minorHAnsi" w:hAnsiTheme="minorHAnsi"/>
        </w:rPr>
        <w:t xml:space="preserve"> wolontariuszy wsiądzie na </w:t>
      </w:r>
      <w:r w:rsidRPr="001F619D">
        <w:rPr>
          <w:rFonts w:asciiTheme="minorHAnsi" w:hAnsiTheme="minorHAnsi"/>
        </w:rPr>
        <w:t>rower 7 czerwca</w:t>
      </w:r>
      <w:r w:rsidRPr="004E660A">
        <w:rPr>
          <w:rFonts w:asciiTheme="minorHAnsi" w:hAnsiTheme="minorHAnsi"/>
        </w:rPr>
        <w:t xml:space="preserve"> w Zakopanem, aby </w:t>
      </w:r>
      <w:r w:rsidR="00A83075">
        <w:rPr>
          <w:rFonts w:asciiTheme="minorHAnsi" w:hAnsiTheme="minorHAnsi"/>
        </w:rPr>
        <w:t>na metę</w:t>
      </w:r>
      <w:r w:rsidRPr="004E660A">
        <w:rPr>
          <w:rFonts w:asciiTheme="minorHAnsi" w:hAnsiTheme="minorHAnsi"/>
        </w:rPr>
        <w:t xml:space="preserve"> rajdu dotrzeć 1</w:t>
      </w:r>
      <w:r w:rsidR="00E52BA1">
        <w:rPr>
          <w:rFonts w:asciiTheme="minorHAnsi" w:hAnsiTheme="minorHAnsi"/>
        </w:rPr>
        <w:t>5</w:t>
      </w:r>
      <w:r w:rsidRPr="004E660A">
        <w:rPr>
          <w:rFonts w:asciiTheme="minorHAnsi" w:hAnsiTheme="minorHAnsi"/>
        </w:rPr>
        <w:t xml:space="preserve"> czerwca w Sztokholmie. </w:t>
      </w:r>
      <w:r w:rsidR="00216170" w:rsidRPr="004E660A">
        <w:rPr>
          <w:rFonts w:asciiTheme="minorHAnsi" w:hAnsiTheme="minorHAnsi"/>
        </w:rPr>
        <w:t xml:space="preserve">Trasa, którą pokonają liczy ponad 1000 km. </w:t>
      </w:r>
      <w:r>
        <w:rPr>
          <w:rFonts w:asciiTheme="minorHAnsi" w:hAnsiTheme="minorHAnsi"/>
        </w:rPr>
        <w:t>Id</w:t>
      </w:r>
      <w:r w:rsidR="00216170">
        <w:rPr>
          <w:rFonts w:asciiTheme="minorHAnsi" w:hAnsiTheme="minorHAnsi"/>
        </w:rPr>
        <w:t>e</w:t>
      </w:r>
      <w:r>
        <w:rPr>
          <w:rFonts w:asciiTheme="minorHAnsi" w:hAnsiTheme="minorHAnsi"/>
        </w:rPr>
        <w:t xml:space="preserve">ą wydarzenia jest promocja zdrowego stylu </w:t>
      </w:r>
      <w:r w:rsidR="004E660A">
        <w:rPr>
          <w:rFonts w:asciiTheme="minorHAnsi" w:hAnsiTheme="minorHAnsi"/>
        </w:rPr>
        <w:t>życia, a</w:t>
      </w:r>
      <w:r>
        <w:rPr>
          <w:rFonts w:asciiTheme="minorHAnsi" w:hAnsiTheme="minorHAnsi"/>
        </w:rPr>
        <w:t xml:space="preserve"> w szcz</w:t>
      </w:r>
      <w:r w:rsidR="004E660A">
        <w:rPr>
          <w:rFonts w:asciiTheme="minorHAnsi" w:hAnsiTheme="minorHAnsi"/>
        </w:rPr>
        <w:t xml:space="preserve">ególności aktywności fizycznej. </w:t>
      </w:r>
      <w:r w:rsidR="007953EE">
        <w:rPr>
          <w:rFonts w:asciiTheme="minorHAnsi" w:hAnsiTheme="minorHAnsi"/>
          <w:b/>
        </w:rPr>
        <w:t>13</w:t>
      </w:r>
      <w:r w:rsidR="004E660A" w:rsidRPr="005D75F8">
        <w:rPr>
          <w:rFonts w:asciiTheme="minorHAnsi" w:hAnsiTheme="minorHAnsi"/>
          <w:b/>
        </w:rPr>
        <w:t xml:space="preserve"> czerwca,</w:t>
      </w:r>
      <w:r w:rsidR="004E660A">
        <w:rPr>
          <w:rFonts w:asciiTheme="minorHAnsi" w:hAnsiTheme="minorHAnsi"/>
        </w:rPr>
        <w:t xml:space="preserve"> </w:t>
      </w:r>
      <w:r w:rsidR="001F619D">
        <w:rPr>
          <w:rFonts w:asciiTheme="minorHAnsi" w:hAnsiTheme="minorHAnsi"/>
          <w:b/>
        </w:rPr>
        <w:t>na s</w:t>
      </w:r>
      <w:r w:rsidR="007953EE">
        <w:rPr>
          <w:rFonts w:asciiTheme="minorHAnsi" w:hAnsiTheme="minorHAnsi"/>
          <w:b/>
        </w:rPr>
        <w:t>kwerze Kościuszki</w:t>
      </w:r>
      <w:r w:rsidR="004E660A">
        <w:rPr>
          <w:rFonts w:asciiTheme="minorHAnsi" w:hAnsiTheme="minorHAnsi"/>
        </w:rPr>
        <w:t xml:space="preserve">, powstanie </w:t>
      </w:r>
      <w:r w:rsidR="004E660A" w:rsidRPr="005D75F8">
        <w:rPr>
          <w:rFonts w:asciiTheme="minorHAnsi" w:hAnsiTheme="minorHAnsi"/>
          <w:b/>
        </w:rPr>
        <w:t>Niebieskie Miasteczko</w:t>
      </w:r>
      <w:r w:rsidR="004E660A">
        <w:rPr>
          <w:rFonts w:asciiTheme="minorHAnsi" w:hAnsiTheme="minorHAnsi"/>
        </w:rPr>
        <w:t xml:space="preserve">, gdzie każdy mieszkaniec </w:t>
      </w:r>
      <w:r w:rsidR="007953EE">
        <w:rPr>
          <w:rFonts w:asciiTheme="minorHAnsi" w:hAnsiTheme="minorHAnsi"/>
        </w:rPr>
        <w:t xml:space="preserve">Gdyni </w:t>
      </w:r>
      <w:r w:rsidR="004E660A">
        <w:rPr>
          <w:rFonts w:asciiTheme="minorHAnsi" w:hAnsiTheme="minorHAnsi"/>
        </w:rPr>
        <w:t>będzie mógł sprawdzić swój stan zdrowia i zasięgnąć porady specjalisty.</w:t>
      </w:r>
      <w:r w:rsidR="00284422">
        <w:rPr>
          <w:rFonts w:asciiTheme="minorHAnsi" w:hAnsiTheme="minorHAnsi"/>
        </w:rPr>
        <w:t xml:space="preserve"> Kolor Miasteczka nie jest przypadkowy – niebieskie koło jest ogólnoświatowym symbolem walki z cukrzycą.</w:t>
      </w:r>
    </w:p>
    <w:p w14:paraId="3A333343" w14:textId="77777777" w:rsidR="001E375E" w:rsidRDefault="005D75F8" w:rsidP="00841041">
      <w:pPr>
        <w:spacing w:after="200" w:line="276" w:lineRule="auto"/>
        <w:jc w:val="both"/>
        <w:rPr>
          <w:rFonts w:asciiTheme="minorHAnsi" w:hAnsiTheme="minorHAnsi"/>
          <w:i/>
        </w:rPr>
      </w:pPr>
      <w:r>
        <w:rPr>
          <w:rFonts w:asciiTheme="minorHAnsi" w:hAnsiTheme="minorHAnsi"/>
          <w:i/>
        </w:rPr>
        <w:t xml:space="preserve">– </w:t>
      </w:r>
      <w:r w:rsidR="001E375E">
        <w:rPr>
          <w:rFonts w:asciiTheme="minorHAnsi" w:hAnsiTheme="minorHAnsi"/>
          <w:i/>
        </w:rPr>
        <w:t>Gdynia jest ostatnim przystankiem rowerzystów w Polsce na trasie naszego Rajdu</w:t>
      </w:r>
      <w:r w:rsidR="00F60220">
        <w:rPr>
          <w:rFonts w:asciiTheme="minorHAnsi" w:hAnsiTheme="minorHAnsi"/>
        </w:rPr>
        <w:t xml:space="preserve"> – mówi Marcin Radziwiłł, Prezes Fundacji Medicover</w:t>
      </w:r>
      <w:r>
        <w:rPr>
          <w:rFonts w:asciiTheme="minorHAnsi" w:hAnsiTheme="minorHAnsi"/>
        </w:rPr>
        <w:t>.</w:t>
      </w:r>
      <w:r w:rsidR="00F60220">
        <w:rPr>
          <w:rFonts w:asciiTheme="minorHAnsi" w:hAnsiTheme="minorHAnsi"/>
        </w:rPr>
        <w:t xml:space="preserve"> </w:t>
      </w:r>
      <w:r>
        <w:rPr>
          <w:rFonts w:asciiTheme="minorHAnsi" w:hAnsiTheme="minorHAnsi"/>
          <w:i/>
        </w:rPr>
        <w:t>–</w:t>
      </w:r>
      <w:r w:rsidR="001E375E">
        <w:rPr>
          <w:rFonts w:asciiTheme="minorHAnsi" w:hAnsiTheme="minorHAnsi"/>
          <w:i/>
        </w:rPr>
        <w:t xml:space="preserve"> Jest to też pierwsze miasto, które objęliśmy Programem „PoZdro!”. Do chwili obecnej przebadaliśmy dwa roczniki uczniów pierwszych klas gimnazjalnych ze wszystkich gdyńskich gimnazjów</w:t>
      </w:r>
      <w:r w:rsidR="00DB1BE4">
        <w:rPr>
          <w:rFonts w:asciiTheme="minorHAnsi" w:hAnsiTheme="minorHAnsi"/>
          <w:i/>
        </w:rPr>
        <w:t xml:space="preserve"> – w sumie </w:t>
      </w:r>
      <w:r w:rsidR="009B6A47">
        <w:rPr>
          <w:rFonts w:asciiTheme="minorHAnsi" w:hAnsiTheme="minorHAnsi"/>
          <w:i/>
        </w:rPr>
        <w:t xml:space="preserve">daje to </w:t>
      </w:r>
      <w:r w:rsidR="00DB1BE4">
        <w:rPr>
          <w:rFonts w:asciiTheme="minorHAnsi" w:hAnsiTheme="minorHAnsi"/>
          <w:i/>
        </w:rPr>
        <w:t xml:space="preserve">już prawie 2300 nastolatków, </w:t>
      </w:r>
      <w:r w:rsidR="009753C4">
        <w:rPr>
          <w:rFonts w:asciiTheme="minorHAnsi" w:hAnsiTheme="minorHAnsi"/>
          <w:i/>
        </w:rPr>
        <w:t xml:space="preserve">a </w:t>
      </w:r>
      <w:r w:rsidR="00DB1BE4">
        <w:rPr>
          <w:rFonts w:asciiTheme="minorHAnsi" w:hAnsiTheme="minorHAnsi"/>
          <w:i/>
        </w:rPr>
        <w:t xml:space="preserve">ponad 350 rodzin </w:t>
      </w:r>
      <w:r w:rsidR="009753C4">
        <w:rPr>
          <w:rFonts w:asciiTheme="minorHAnsi" w:hAnsiTheme="minorHAnsi"/>
          <w:i/>
        </w:rPr>
        <w:t>zaprosiliśmy do udziału w dwuletniej bezpłatnej opiece indywidualnej. Nasi podopieczni z dnia na dzień osiągają coraz lepsze wyniki i stają się coraz zdrowsi.</w:t>
      </w:r>
    </w:p>
    <w:p w14:paraId="59425AEB" w14:textId="61E80479" w:rsidR="001305DB" w:rsidRPr="001305DB" w:rsidRDefault="005D75F8" w:rsidP="00841041">
      <w:pPr>
        <w:spacing w:after="200" w:line="276" w:lineRule="auto"/>
        <w:jc w:val="both"/>
        <w:rPr>
          <w:rFonts w:asciiTheme="minorHAnsi" w:hAnsiTheme="minorHAnsi"/>
          <w:i/>
        </w:rPr>
      </w:pPr>
      <w:r>
        <w:rPr>
          <w:rFonts w:asciiTheme="minorHAnsi" w:hAnsiTheme="minorHAnsi"/>
          <w:i/>
        </w:rPr>
        <w:t>–</w:t>
      </w:r>
      <w:r w:rsidR="00A6078F">
        <w:rPr>
          <w:rFonts w:asciiTheme="minorHAnsi" w:hAnsiTheme="minorHAnsi"/>
          <w:i/>
        </w:rPr>
        <w:t xml:space="preserve"> </w:t>
      </w:r>
      <w:r w:rsidR="001F619D">
        <w:rPr>
          <w:rFonts w:asciiTheme="minorHAnsi" w:hAnsiTheme="minorHAnsi"/>
          <w:i/>
        </w:rPr>
        <w:t>Już po raz trzeci przemierzamy Polskę rowerem pod hasłem</w:t>
      </w:r>
      <w:r w:rsidR="00A6078F">
        <w:rPr>
          <w:rFonts w:asciiTheme="minorHAnsi" w:hAnsiTheme="minorHAnsi"/>
          <w:i/>
        </w:rPr>
        <w:t xml:space="preserve"> </w:t>
      </w:r>
      <w:r>
        <w:rPr>
          <w:rFonts w:asciiTheme="minorHAnsi" w:hAnsiTheme="minorHAnsi"/>
          <w:i/>
        </w:rPr>
        <w:t>„</w:t>
      </w:r>
      <w:r w:rsidR="00A6078F">
        <w:rPr>
          <w:rFonts w:asciiTheme="minorHAnsi" w:hAnsiTheme="minorHAnsi"/>
          <w:i/>
        </w:rPr>
        <w:t xml:space="preserve">Razem </w:t>
      </w:r>
      <w:r w:rsidR="00BA1211">
        <w:rPr>
          <w:rFonts w:asciiTheme="minorHAnsi" w:hAnsiTheme="minorHAnsi"/>
          <w:i/>
        </w:rPr>
        <w:t>P</w:t>
      </w:r>
      <w:r w:rsidR="00A6078F">
        <w:rPr>
          <w:rFonts w:asciiTheme="minorHAnsi" w:hAnsiTheme="minorHAnsi"/>
          <w:i/>
        </w:rPr>
        <w:t>rzeciw</w:t>
      </w:r>
      <w:r w:rsidR="00FE657F">
        <w:rPr>
          <w:rFonts w:asciiTheme="minorHAnsi" w:hAnsiTheme="minorHAnsi"/>
          <w:i/>
        </w:rPr>
        <w:t>ko</w:t>
      </w:r>
      <w:r w:rsidR="00A6078F">
        <w:rPr>
          <w:rFonts w:asciiTheme="minorHAnsi" w:hAnsiTheme="minorHAnsi"/>
          <w:i/>
        </w:rPr>
        <w:t xml:space="preserve"> </w:t>
      </w:r>
      <w:r w:rsidR="00BA1211">
        <w:rPr>
          <w:rFonts w:asciiTheme="minorHAnsi" w:hAnsiTheme="minorHAnsi"/>
          <w:i/>
        </w:rPr>
        <w:t>C</w:t>
      </w:r>
      <w:r w:rsidR="00A6078F">
        <w:rPr>
          <w:rFonts w:asciiTheme="minorHAnsi" w:hAnsiTheme="minorHAnsi"/>
          <w:i/>
        </w:rPr>
        <w:t>ukrzycy typu 2!”</w:t>
      </w:r>
      <w:r>
        <w:rPr>
          <w:rFonts w:asciiTheme="minorHAnsi" w:hAnsiTheme="minorHAnsi"/>
          <w:i/>
        </w:rPr>
        <w:t xml:space="preserve"> –</w:t>
      </w:r>
      <w:r w:rsidR="00A6078F">
        <w:rPr>
          <w:rFonts w:asciiTheme="minorHAnsi" w:hAnsiTheme="minorHAnsi"/>
          <w:i/>
        </w:rPr>
        <w:t xml:space="preserve"> </w:t>
      </w:r>
      <w:r w:rsidR="00A6078F" w:rsidRPr="005D75F8">
        <w:rPr>
          <w:rFonts w:asciiTheme="minorHAnsi" w:hAnsiTheme="minorHAnsi"/>
        </w:rPr>
        <w:t>m</w:t>
      </w:r>
      <w:r w:rsidR="001B6869" w:rsidRPr="005D75F8">
        <w:rPr>
          <w:rFonts w:asciiTheme="minorHAnsi" w:hAnsiTheme="minorHAnsi"/>
        </w:rPr>
        <w:t>ó</w:t>
      </w:r>
      <w:r w:rsidR="00A6078F" w:rsidRPr="005D75F8">
        <w:rPr>
          <w:rFonts w:asciiTheme="minorHAnsi" w:hAnsiTheme="minorHAnsi"/>
        </w:rPr>
        <w:t xml:space="preserve">wi </w:t>
      </w:r>
      <w:r w:rsidR="00E52BA1" w:rsidRPr="005D75F8">
        <w:rPr>
          <w:rFonts w:asciiTheme="minorHAnsi" w:hAnsiTheme="minorHAnsi"/>
        </w:rPr>
        <w:t>Ewelina Matyjaszczyk, wolontariuszka Fundacji Medicover, kapitan Drużyny Rowerzystów</w:t>
      </w:r>
      <w:r w:rsidR="00A6078F">
        <w:rPr>
          <w:rFonts w:asciiTheme="minorHAnsi" w:hAnsiTheme="minorHAnsi"/>
          <w:i/>
        </w:rPr>
        <w:t xml:space="preserve">. </w:t>
      </w:r>
      <w:r w:rsidR="00B6377E">
        <w:rPr>
          <w:rFonts w:asciiTheme="minorHAnsi" w:hAnsiTheme="minorHAnsi"/>
          <w:i/>
        </w:rPr>
        <w:t xml:space="preserve">– </w:t>
      </w:r>
      <w:r w:rsidR="00A6078F">
        <w:rPr>
          <w:rFonts w:asciiTheme="minorHAnsi" w:hAnsiTheme="minorHAnsi"/>
          <w:i/>
        </w:rPr>
        <w:t xml:space="preserve">Chcemy </w:t>
      </w:r>
      <w:r w:rsidR="00074EAD">
        <w:rPr>
          <w:rFonts w:asciiTheme="minorHAnsi" w:hAnsiTheme="minorHAnsi"/>
          <w:i/>
        </w:rPr>
        <w:t xml:space="preserve">pokazać nasze wsparcie dla osób chorych i pokazać jak ważna w </w:t>
      </w:r>
      <w:r w:rsidR="000671B9">
        <w:rPr>
          <w:rFonts w:asciiTheme="minorHAnsi" w:hAnsiTheme="minorHAnsi"/>
          <w:i/>
        </w:rPr>
        <w:t>zapobieganiu chorobom</w:t>
      </w:r>
      <w:r w:rsidR="00074EAD">
        <w:rPr>
          <w:rFonts w:asciiTheme="minorHAnsi" w:hAnsiTheme="minorHAnsi"/>
          <w:i/>
        </w:rPr>
        <w:t xml:space="preserve"> cywilizacyjny</w:t>
      </w:r>
      <w:r w:rsidR="000671B9">
        <w:rPr>
          <w:rFonts w:asciiTheme="minorHAnsi" w:hAnsiTheme="minorHAnsi"/>
          <w:i/>
        </w:rPr>
        <w:t>m</w:t>
      </w:r>
      <w:r w:rsidR="00074EAD">
        <w:rPr>
          <w:rFonts w:asciiTheme="minorHAnsi" w:hAnsiTheme="minorHAnsi"/>
          <w:i/>
        </w:rPr>
        <w:t xml:space="preserve"> i cukrzycy typu 2 jest </w:t>
      </w:r>
      <w:r w:rsidR="00074EAD" w:rsidRPr="000671B9">
        <w:rPr>
          <w:rFonts w:asciiTheme="minorHAnsi" w:hAnsiTheme="minorHAnsi"/>
          <w:i/>
        </w:rPr>
        <w:t>profilaktyka</w:t>
      </w:r>
      <w:r w:rsidR="00074EAD">
        <w:rPr>
          <w:rFonts w:asciiTheme="minorHAnsi" w:hAnsiTheme="minorHAnsi"/>
          <w:i/>
        </w:rPr>
        <w:t xml:space="preserve"> </w:t>
      </w:r>
      <w:r>
        <w:rPr>
          <w:rFonts w:asciiTheme="minorHAnsi" w:hAnsiTheme="minorHAnsi"/>
          <w:i/>
        </w:rPr>
        <w:t>–</w:t>
      </w:r>
      <w:r w:rsidR="00074EAD">
        <w:rPr>
          <w:rFonts w:asciiTheme="minorHAnsi" w:hAnsiTheme="minorHAnsi"/>
          <w:i/>
        </w:rPr>
        <w:t xml:space="preserve"> 90% przypadków cukrzycy to właśnie cukrzyca typu 2, której</w:t>
      </w:r>
      <w:r w:rsidR="00074EAD">
        <w:rPr>
          <w:rFonts w:ascii="Calibri" w:hAnsi="Calibri"/>
          <w:i/>
        </w:rPr>
        <w:t xml:space="preserve"> można uniknąć m.in. poprzez aktywność fizyczną. Warto też regularnie sprawdzać swój stan zdrowia. </w:t>
      </w:r>
    </w:p>
    <w:p w14:paraId="61A6D172" w14:textId="2DE8719B" w:rsidR="00586D78" w:rsidRDefault="00586D78" w:rsidP="00841041">
      <w:pPr>
        <w:spacing w:after="200" w:line="276" w:lineRule="auto"/>
        <w:jc w:val="both"/>
        <w:rPr>
          <w:rFonts w:asciiTheme="minorHAnsi" w:hAnsiTheme="minorHAnsi"/>
        </w:rPr>
      </w:pPr>
      <w:r>
        <w:rPr>
          <w:rFonts w:asciiTheme="minorHAnsi" w:hAnsiTheme="minorHAnsi"/>
        </w:rPr>
        <w:t xml:space="preserve"> </w:t>
      </w:r>
      <w:r w:rsidRPr="00237B4D">
        <w:rPr>
          <w:rFonts w:asciiTheme="minorHAnsi" w:hAnsiTheme="minorHAnsi"/>
          <w:i/>
        </w:rPr>
        <w:t xml:space="preserve">- </w:t>
      </w:r>
      <w:r w:rsidR="00D80E43" w:rsidRPr="00237B4D">
        <w:rPr>
          <w:rFonts w:asciiTheme="minorHAnsi" w:hAnsiTheme="minorHAnsi"/>
          <w:i/>
        </w:rPr>
        <w:t xml:space="preserve">Działania prozdrowotne skierowane zarówno do młodszych, jak i starszych mieszkańców Gdyni są jednymi z najważniejszych założeń </w:t>
      </w:r>
      <w:r w:rsidR="00B6377E" w:rsidRPr="00237B4D">
        <w:rPr>
          <w:rFonts w:asciiTheme="minorHAnsi" w:hAnsiTheme="minorHAnsi"/>
          <w:i/>
        </w:rPr>
        <w:t xml:space="preserve">naszego </w:t>
      </w:r>
      <w:r w:rsidR="00D80E43" w:rsidRPr="00237B4D">
        <w:rPr>
          <w:rFonts w:asciiTheme="minorHAnsi" w:hAnsiTheme="minorHAnsi"/>
          <w:i/>
        </w:rPr>
        <w:t>samorządu</w:t>
      </w:r>
      <w:r w:rsidR="00B6377E" w:rsidRPr="00237B4D">
        <w:rPr>
          <w:rFonts w:asciiTheme="minorHAnsi" w:hAnsiTheme="minorHAnsi"/>
          <w:i/>
        </w:rPr>
        <w:t xml:space="preserve">. </w:t>
      </w:r>
      <w:r w:rsidR="000671B9" w:rsidRPr="00237B4D">
        <w:rPr>
          <w:rFonts w:asciiTheme="minorHAnsi" w:hAnsiTheme="minorHAnsi"/>
          <w:i/>
        </w:rPr>
        <w:t>Coraz bliżej współpracujemy z Fundacją Medicover.</w:t>
      </w:r>
      <w:r w:rsidR="00B6377E" w:rsidRPr="00237B4D">
        <w:rPr>
          <w:rFonts w:asciiTheme="minorHAnsi" w:hAnsiTheme="minorHAnsi"/>
          <w:i/>
        </w:rPr>
        <w:t xml:space="preserve"> Z największą przyjemnością włączyliśmy się zarówno w organizację </w:t>
      </w:r>
      <w:r w:rsidR="00B6377E" w:rsidRPr="00237B4D">
        <w:rPr>
          <w:rFonts w:asciiTheme="minorHAnsi" w:hAnsiTheme="minorHAnsi"/>
          <w:i/>
        </w:rPr>
        <w:lastRenderedPageBreak/>
        <w:t>wydarzeń sportowych w ramach Programu „PoZdro!”, jak i objęliśmy patronatem Niebieskie Miasteczko.</w:t>
      </w:r>
      <w:r w:rsidR="009753C4" w:rsidRPr="00237B4D">
        <w:rPr>
          <w:rFonts w:asciiTheme="minorHAnsi" w:hAnsiTheme="minorHAnsi"/>
          <w:i/>
        </w:rPr>
        <w:t xml:space="preserve"> </w:t>
      </w:r>
      <w:r w:rsidR="00C11445" w:rsidRPr="00237B4D">
        <w:rPr>
          <w:rFonts w:asciiTheme="minorHAnsi" w:hAnsiTheme="minorHAnsi"/>
        </w:rPr>
        <w:t>– mówi</w:t>
      </w:r>
      <w:r w:rsidR="00BA1211" w:rsidRPr="00237B4D">
        <w:rPr>
          <w:rFonts w:asciiTheme="minorHAnsi" w:hAnsiTheme="minorHAnsi"/>
        </w:rPr>
        <w:t xml:space="preserve"> </w:t>
      </w:r>
      <w:r w:rsidR="00F00AC6" w:rsidRPr="00237B4D">
        <w:rPr>
          <w:rFonts w:asciiTheme="minorHAnsi" w:hAnsiTheme="minorHAnsi"/>
        </w:rPr>
        <w:t>Bartosz Bartoszewicz, Wiceprezydent Miasta Gdyni ds. edukacji i zdrowia.</w:t>
      </w:r>
      <w:r w:rsidR="00BA1211" w:rsidRPr="00237B4D">
        <w:rPr>
          <w:rFonts w:asciiTheme="minorHAnsi" w:hAnsiTheme="minorHAnsi"/>
        </w:rPr>
        <w:t xml:space="preserve"> </w:t>
      </w:r>
      <w:r w:rsidR="00435B69" w:rsidRPr="00237B4D">
        <w:rPr>
          <w:rFonts w:asciiTheme="minorHAnsi" w:hAnsiTheme="minorHAnsi"/>
        </w:rPr>
        <w:t>–</w:t>
      </w:r>
      <w:r w:rsidR="00C11445" w:rsidRPr="00237B4D">
        <w:rPr>
          <w:rFonts w:asciiTheme="minorHAnsi" w:hAnsiTheme="minorHAnsi"/>
        </w:rPr>
        <w:t xml:space="preserve"> </w:t>
      </w:r>
      <w:r w:rsidR="00435B69" w:rsidRPr="00237B4D">
        <w:rPr>
          <w:rFonts w:asciiTheme="minorHAnsi" w:hAnsiTheme="minorHAnsi"/>
          <w:i/>
        </w:rPr>
        <w:t xml:space="preserve">W imieniu </w:t>
      </w:r>
      <w:r w:rsidR="007E62BA" w:rsidRPr="00237B4D">
        <w:rPr>
          <w:rFonts w:asciiTheme="minorHAnsi" w:hAnsiTheme="minorHAnsi"/>
          <w:i/>
        </w:rPr>
        <w:t>naszym</w:t>
      </w:r>
      <w:r w:rsidR="00F55D46" w:rsidRPr="00237B4D">
        <w:rPr>
          <w:rFonts w:asciiTheme="minorHAnsi" w:hAnsiTheme="minorHAnsi"/>
          <w:i/>
        </w:rPr>
        <w:t xml:space="preserve"> </w:t>
      </w:r>
      <w:r w:rsidR="00435B69" w:rsidRPr="00237B4D">
        <w:rPr>
          <w:rFonts w:asciiTheme="minorHAnsi" w:hAnsiTheme="minorHAnsi"/>
          <w:i/>
        </w:rPr>
        <w:t xml:space="preserve">i Fundacji Medicover serdecznie zapraszamy wszystkich </w:t>
      </w:r>
      <w:r w:rsidR="00D80E43" w:rsidRPr="00237B4D">
        <w:rPr>
          <w:rFonts w:asciiTheme="minorHAnsi" w:hAnsiTheme="minorHAnsi"/>
          <w:i/>
        </w:rPr>
        <w:t xml:space="preserve">gdynian </w:t>
      </w:r>
      <w:r w:rsidR="00435B69" w:rsidRPr="00237B4D">
        <w:rPr>
          <w:rFonts w:asciiTheme="minorHAnsi" w:hAnsiTheme="minorHAnsi"/>
          <w:i/>
        </w:rPr>
        <w:t>na bezpłatne badania.</w:t>
      </w:r>
      <w:r w:rsidR="00435B69">
        <w:rPr>
          <w:rFonts w:asciiTheme="minorHAnsi" w:hAnsiTheme="minorHAnsi"/>
        </w:rPr>
        <w:t xml:space="preserve"> </w:t>
      </w:r>
    </w:p>
    <w:p w14:paraId="57BDE7B7" w14:textId="1D40B94B" w:rsidR="00216170" w:rsidRDefault="00216170" w:rsidP="00841041">
      <w:pPr>
        <w:spacing w:after="200" w:line="276" w:lineRule="auto"/>
        <w:jc w:val="both"/>
        <w:rPr>
          <w:rFonts w:asciiTheme="minorHAnsi" w:hAnsiTheme="minorHAnsi"/>
        </w:rPr>
      </w:pPr>
      <w:r>
        <w:rPr>
          <w:rFonts w:asciiTheme="minorHAnsi" w:hAnsiTheme="minorHAnsi"/>
        </w:rPr>
        <w:t xml:space="preserve">Niebieskie Miasteczko zlokalizowane będzie na </w:t>
      </w:r>
      <w:r w:rsidR="00FE657F">
        <w:rPr>
          <w:rFonts w:asciiTheme="minorHAnsi" w:hAnsiTheme="minorHAnsi"/>
          <w:b/>
        </w:rPr>
        <w:t>s</w:t>
      </w:r>
      <w:r w:rsidR="007953EE">
        <w:rPr>
          <w:rFonts w:asciiTheme="minorHAnsi" w:hAnsiTheme="minorHAnsi"/>
          <w:b/>
        </w:rPr>
        <w:t xml:space="preserve">kwerze Kościuszki, naprzeciw </w:t>
      </w:r>
      <w:r w:rsidR="001D4566">
        <w:rPr>
          <w:rFonts w:asciiTheme="minorHAnsi" w:hAnsiTheme="minorHAnsi"/>
          <w:b/>
        </w:rPr>
        <w:t xml:space="preserve">ORP </w:t>
      </w:r>
      <w:r w:rsidR="007953EE">
        <w:rPr>
          <w:rFonts w:asciiTheme="minorHAnsi" w:hAnsiTheme="minorHAnsi"/>
          <w:b/>
        </w:rPr>
        <w:t>Błyskawica</w:t>
      </w:r>
      <w:r>
        <w:rPr>
          <w:rFonts w:asciiTheme="minorHAnsi" w:hAnsiTheme="minorHAnsi"/>
        </w:rPr>
        <w:t xml:space="preserve"> i czynne </w:t>
      </w:r>
      <w:r w:rsidR="00817208" w:rsidRPr="00817208">
        <w:rPr>
          <w:rFonts w:asciiTheme="minorHAnsi" w:hAnsiTheme="minorHAnsi"/>
          <w:b/>
        </w:rPr>
        <w:t xml:space="preserve">w </w:t>
      </w:r>
      <w:r w:rsidR="007953EE">
        <w:rPr>
          <w:rFonts w:asciiTheme="minorHAnsi" w:hAnsiTheme="minorHAnsi"/>
          <w:b/>
        </w:rPr>
        <w:t>sobotę</w:t>
      </w:r>
      <w:r w:rsidR="00817208" w:rsidRPr="00817208">
        <w:rPr>
          <w:rFonts w:asciiTheme="minorHAnsi" w:hAnsiTheme="minorHAnsi"/>
          <w:b/>
        </w:rPr>
        <w:t xml:space="preserve"> </w:t>
      </w:r>
      <w:r w:rsidR="007953EE">
        <w:rPr>
          <w:rFonts w:asciiTheme="minorHAnsi" w:hAnsiTheme="minorHAnsi"/>
          <w:b/>
        </w:rPr>
        <w:t>13</w:t>
      </w:r>
      <w:r w:rsidR="00817208" w:rsidRPr="00817208">
        <w:rPr>
          <w:rFonts w:asciiTheme="minorHAnsi" w:hAnsiTheme="minorHAnsi"/>
          <w:b/>
        </w:rPr>
        <w:t xml:space="preserve"> czerwca </w:t>
      </w:r>
      <w:r w:rsidRPr="00817208">
        <w:rPr>
          <w:rFonts w:asciiTheme="minorHAnsi" w:hAnsiTheme="minorHAnsi"/>
          <w:b/>
        </w:rPr>
        <w:t>od</w:t>
      </w:r>
      <w:r>
        <w:rPr>
          <w:rFonts w:asciiTheme="minorHAnsi" w:hAnsiTheme="minorHAnsi"/>
        </w:rPr>
        <w:t xml:space="preserve"> </w:t>
      </w:r>
      <w:r w:rsidR="007953EE">
        <w:rPr>
          <w:rFonts w:asciiTheme="minorHAnsi" w:hAnsiTheme="minorHAnsi"/>
          <w:b/>
        </w:rPr>
        <w:t>10</w:t>
      </w:r>
      <w:r w:rsidRPr="00435B69">
        <w:rPr>
          <w:rFonts w:asciiTheme="minorHAnsi" w:hAnsiTheme="minorHAnsi"/>
          <w:b/>
        </w:rPr>
        <w:t>.00 do 1</w:t>
      </w:r>
      <w:r w:rsidR="007953EE">
        <w:rPr>
          <w:rFonts w:asciiTheme="minorHAnsi" w:hAnsiTheme="minorHAnsi"/>
          <w:b/>
        </w:rPr>
        <w:t>5</w:t>
      </w:r>
      <w:r w:rsidRPr="00435B69">
        <w:rPr>
          <w:rFonts w:asciiTheme="minorHAnsi" w:hAnsiTheme="minorHAnsi"/>
          <w:b/>
        </w:rPr>
        <w:t>.00</w:t>
      </w:r>
      <w:r w:rsidR="00FE6B26" w:rsidRPr="00435B69">
        <w:rPr>
          <w:rFonts w:asciiTheme="minorHAnsi" w:hAnsiTheme="minorHAnsi"/>
          <w:b/>
        </w:rPr>
        <w:t>.</w:t>
      </w:r>
      <w:r>
        <w:rPr>
          <w:rFonts w:asciiTheme="minorHAnsi" w:hAnsiTheme="minorHAnsi"/>
        </w:rPr>
        <w:t xml:space="preserve"> Każdy, kto je odwiedzi, będzie mógł bezpłatnie </w:t>
      </w:r>
      <w:r w:rsidRPr="000579C7">
        <w:rPr>
          <w:rFonts w:asciiTheme="minorHAnsi" w:hAnsiTheme="minorHAnsi"/>
        </w:rPr>
        <w:t xml:space="preserve">sprawdzić stan swojego zdrowia: zmierzyć poziom cukru </w:t>
      </w:r>
      <w:r w:rsidR="00BF5873" w:rsidRPr="000579C7">
        <w:rPr>
          <w:rFonts w:asciiTheme="minorHAnsi" w:hAnsiTheme="minorHAnsi"/>
        </w:rPr>
        <w:t>i cholesterolu we krwi</w:t>
      </w:r>
      <w:r w:rsidR="001E375E" w:rsidRPr="000579C7">
        <w:rPr>
          <w:rFonts w:asciiTheme="minorHAnsi" w:hAnsiTheme="minorHAnsi"/>
        </w:rPr>
        <w:t xml:space="preserve"> oraz</w:t>
      </w:r>
      <w:r w:rsidR="00BF5873" w:rsidRPr="000579C7">
        <w:rPr>
          <w:rFonts w:asciiTheme="minorHAnsi" w:hAnsiTheme="minorHAnsi"/>
        </w:rPr>
        <w:t xml:space="preserve"> </w:t>
      </w:r>
      <w:r w:rsidR="001E375E" w:rsidRPr="000579C7">
        <w:rPr>
          <w:rFonts w:asciiTheme="minorHAnsi" w:hAnsiTheme="minorHAnsi"/>
        </w:rPr>
        <w:t xml:space="preserve">sprawdzić </w:t>
      </w:r>
      <w:r w:rsidR="00BF5873" w:rsidRPr="000579C7">
        <w:rPr>
          <w:rFonts w:asciiTheme="minorHAnsi" w:hAnsiTheme="minorHAnsi"/>
        </w:rPr>
        <w:t>ciśnienie</w:t>
      </w:r>
      <w:r w:rsidR="007953EE" w:rsidRPr="000579C7">
        <w:rPr>
          <w:rFonts w:asciiTheme="minorHAnsi" w:hAnsiTheme="minorHAnsi"/>
        </w:rPr>
        <w:t>.</w:t>
      </w:r>
      <w:r w:rsidR="00BF5873" w:rsidRPr="000579C7">
        <w:rPr>
          <w:rFonts w:asciiTheme="minorHAnsi" w:hAnsiTheme="minorHAnsi"/>
        </w:rPr>
        <w:t xml:space="preserve"> </w:t>
      </w:r>
      <w:r w:rsidR="000579C7" w:rsidRPr="000579C7">
        <w:rPr>
          <w:rFonts w:asciiTheme="minorHAnsi" w:hAnsiTheme="minorHAnsi"/>
        </w:rPr>
        <w:t xml:space="preserve">Mieszkańcy będą </w:t>
      </w:r>
      <w:r w:rsidR="000579C7" w:rsidRPr="000579C7">
        <w:rPr>
          <w:rFonts w:asciiTheme="minorHAnsi" w:hAnsiTheme="minorHAnsi"/>
        </w:rPr>
        <w:t xml:space="preserve">mogli skorzystać również z bezpłatnych porad dietetyków oraz sprawdzić skład </w:t>
      </w:r>
      <w:r w:rsidR="000579C7">
        <w:rPr>
          <w:rFonts w:asciiTheme="minorHAnsi" w:hAnsiTheme="minorHAnsi"/>
        </w:rPr>
        <w:t xml:space="preserve">swojego </w:t>
      </w:r>
      <w:r w:rsidR="000579C7" w:rsidRPr="000579C7">
        <w:rPr>
          <w:rFonts w:asciiTheme="minorHAnsi" w:hAnsiTheme="minorHAnsi"/>
        </w:rPr>
        <w:t>ciała.</w:t>
      </w:r>
      <w:bookmarkStart w:id="0" w:name="_GoBack"/>
      <w:bookmarkEnd w:id="0"/>
    </w:p>
    <w:p w14:paraId="2B6F4780" w14:textId="37C1B4C5" w:rsidR="00841041" w:rsidRDefault="007953EE" w:rsidP="00841041">
      <w:pPr>
        <w:spacing w:after="200" w:line="276" w:lineRule="auto"/>
        <w:jc w:val="both"/>
        <w:rPr>
          <w:rFonts w:asciiTheme="minorHAnsi" w:hAnsiTheme="minorHAnsi"/>
        </w:rPr>
      </w:pPr>
      <w:r>
        <w:rPr>
          <w:rFonts w:asciiTheme="minorHAnsi" w:hAnsiTheme="minorHAnsi"/>
        </w:rPr>
        <w:t xml:space="preserve">Na rogatkach </w:t>
      </w:r>
      <w:r w:rsidR="009B6A47">
        <w:rPr>
          <w:rFonts w:asciiTheme="minorHAnsi" w:hAnsiTheme="minorHAnsi"/>
        </w:rPr>
        <w:t>m</w:t>
      </w:r>
      <w:r>
        <w:rPr>
          <w:rFonts w:asciiTheme="minorHAnsi" w:hAnsiTheme="minorHAnsi"/>
        </w:rPr>
        <w:t>iasta</w:t>
      </w:r>
      <w:r w:rsidR="00FE6B26">
        <w:rPr>
          <w:rFonts w:asciiTheme="minorHAnsi" w:hAnsiTheme="minorHAnsi"/>
        </w:rPr>
        <w:t xml:space="preserve"> do uczestników rajdu </w:t>
      </w:r>
      <w:r w:rsidR="00284422" w:rsidRPr="000671B9">
        <w:rPr>
          <w:rFonts w:asciiTheme="minorHAnsi" w:hAnsiTheme="minorHAnsi"/>
          <w:i/>
        </w:rPr>
        <w:t xml:space="preserve">Razem </w:t>
      </w:r>
      <w:r w:rsidR="00BA1211" w:rsidRPr="000671B9">
        <w:rPr>
          <w:rFonts w:asciiTheme="minorHAnsi" w:hAnsiTheme="minorHAnsi"/>
          <w:i/>
        </w:rPr>
        <w:t>P</w:t>
      </w:r>
      <w:r w:rsidR="00284422" w:rsidRPr="000671B9">
        <w:rPr>
          <w:rFonts w:asciiTheme="minorHAnsi" w:hAnsiTheme="minorHAnsi"/>
          <w:i/>
        </w:rPr>
        <w:t>rzeciw</w:t>
      </w:r>
      <w:r w:rsidR="00FE657F">
        <w:rPr>
          <w:rFonts w:asciiTheme="minorHAnsi" w:hAnsiTheme="minorHAnsi"/>
          <w:i/>
        </w:rPr>
        <w:t>ko</w:t>
      </w:r>
      <w:r w:rsidR="00284422" w:rsidRPr="000671B9">
        <w:rPr>
          <w:rFonts w:asciiTheme="minorHAnsi" w:hAnsiTheme="minorHAnsi"/>
          <w:i/>
        </w:rPr>
        <w:t xml:space="preserve"> </w:t>
      </w:r>
      <w:r w:rsidR="00BA1211" w:rsidRPr="000671B9">
        <w:rPr>
          <w:rFonts w:asciiTheme="minorHAnsi" w:hAnsiTheme="minorHAnsi"/>
          <w:i/>
        </w:rPr>
        <w:t>C</w:t>
      </w:r>
      <w:r w:rsidR="00284422" w:rsidRPr="000671B9">
        <w:rPr>
          <w:rFonts w:asciiTheme="minorHAnsi" w:hAnsiTheme="minorHAnsi"/>
          <w:i/>
        </w:rPr>
        <w:t>ukrzycy typu 2</w:t>
      </w:r>
      <w:r w:rsidR="00284422">
        <w:rPr>
          <w:rFonts w:asciiTheme="minorHAnsi" w:hAnsiTheme="minorHAnsi"/>
        </w:rPr>
        <w:t xml:space="preserve"> dołączą inni ochotnicy</w:t>
      </w:r>
      <w:r w:rsidR="00FE6B26">
        <w:rPr>
          <w:rFonts w:asciiTheme="minorHAnsi" w:hAnsiTheme="minorHAnsi"/>
        </w:rPr>
        <w:t xml:space="preserve"> </w:t>
      </w:r>
      <w:r w:rsidR="00284422">
        <w:rPr>
          <w:rFonts w:asciiTheme="minorHAnsi" w:hAnsiTheme="minorHAnsi"/>
        </w:rPr>
        <w:t xml:space="preserve">rowerzyści </w:t>
      </w:r>
      <w:r>
        <w:rPr>
          <w:rFonts w:asciiTheme="minorHAnsi" w:hAnsiTheme="minorHAnsi"/>
        </w:rPr>
        <w:t xml:space="preserve">oraz </w:t>
      </w:r>
      <w:r w:rsidR="001F619D">
        <w:rPr>
          <w:rFonts w:asciiTheme="minorHAnsi" w:hAnsiTheme="minorHAnsi"/>
        </w:rPr>
        <w:t>młodzież biorąca udział w Programie „PoZdro!”</w:t>
      </w:r>
      <w:r>
        <w:rPr>
          <w:rFonts w:asciiTheme="minorHAnsi" w:hAnsiTheme="minorHAnsi"/>
        </w:rPr>
        <w:t xml:space="preserve"> </w:t>
      </w:r>
      <w:r w:rsidR="00284422">
        <w:rPr>
          <w:rFonts w:asciiTheme="minorHAnsi" w:hAnsiTheme="minorHAnsi"/>
        </w:rPr>
        <w:t xml:space="preserve">W eskorcie policji cała grupa przejedzie ulicami </w:t>
      </w:r>
      <w:r w:rsidR="009B6A47">
        <w:rPr>
          <w:rFonts w:asciiTheme="minorHAnsi" w:hAnsiTheme="minorHAnsi"/>
        </w:rPr>
        <w:t>m</w:t>
      </w:r>
      <w:r w:rsidR="00F56608">
        <w:rPr>
          <w:rFonts w:asciiTheme="minorHAnsi" w:hAnsiTheme="minorHAnsi"/>
        </w:rPr>
        <w:t xml:space="preserve">iasta </w:t>
      </w:r>
      <w:r w:rsidR="00284422">
        <w:rPr>
          <w:rFonts w:asciiTheme="minorHAnsi" w:hAnsiTheme="minorHAnsi"/>
        </w:rPr>
        <w:t xml:space="preserve">na </w:t>
      </w:r>
      <w:r w:rsidR="001F619D">
        <w:rPr>
          <w:rFonts w:asciiTheme="minorHAnsi" w:hAnsiTheme="minorHAnsi"/>
        </w:rPr>
        <w:t>skwer Kościuszki</w:t>
      </w:r>
      <w:r w:rsidR="00284422">
        <w:rPr>
          <w:rFonts w:asciiTheme="minorHAnsi" w:hAnsiTheme="minorHAnsi"/>
        </w:rPr>
        <w:t xml:space="preserve">. </w:t>
      </w:r>
      <w:r w:rsidR="00FE6B26">
        <w:rPr>
          <w:rFonts w:asciiTheme="minorHAnsi" w:hAnsiTheme="minorHAnsi"/>
        </w:rPr>
        <w:t xml:space="preserve">Przywitanie rowerzystów w Niebieskim Miasteczku w </w:t>
      </w:r>
      <w:r w:rsidR="001F619D">
        <w:rPr>
          <w:rFonts w:asciiTheme="minorHAnsi" w:hAnsiTheme="minorHAnsi"/>
        </w:rPr>
        <w:t xml:space="preserve">Gdyni </w:t>
      </w:r>
      <w:r w:rsidR="00FE6B26">
        <w:rPr>
          <w:rFonts w:asciiTheme="minorHAnsi" w:hAnsiTheme="minorHAnsi"/>
        </w:rPr>
        <w:t>nastąpi o</w:t>
      </w:r>
      <w:r w:rsidR="00BA1211">
        <w:rPr>
          <w:rFonts w:asciiTheme="minorHAnsi" w:hAnsiTheme="minorHAnsi"/>
        </w:rPr>
        <w:t>k.</w:t>
      </w:r>
      <w:r w:rsidR="00FE6B26">
        <w:rPr>
          <w:rFonts w:asciiTheme="minorHAnsi" w:hAnsiTheme="minorHAnsi"/>
        </w:rPr>
        <w:t xml:space="preserve"> </w:t>
      </w:r>
      <w:r w:rsidR="00FE6B26" w:rsidRPr="00435B69">
        <w:rPr>
          <w:rFonts w:asciiTheme="minorHAnsi" w:hAnsiTheme="minorHAnsi"/>
          <w:b/>
        </w:rPr>
        <w:t>godz. 1</w:t>
      </w:r>
      <w:r w:rsidR="00237B4D">
        <w:rPr>
          <w:rFonts w:asciiTheme="minorHAnsi" w:hAnsiTheme="minorHAnsi"/>
          <w:b/>
        </w:rPr>
        <w:t>4</w:t>
      </w:r>
      <w:r w:rsidR="00FE6B26" w:rsidRPr="00435B69">
        <w:rPr>
          <w:rFonts w:asciiTheme="minorHAnsi" w:hAnsiTheme="minorHAnsi"/>
          <w:b/>
        </w:rPr>
        <w:t>.</w:t>
      </w:r>
      <w:r w:rsidR="001D4566">
        <w:rPr>
          <w:rFonts w:asciiTheme="minorHAnsi" w:hAnsiTheme="minorHAnsi"/>
          <w:b/>
        </w:rPr>
        <w:t>3</w:t>
      </w:r>
      <w:r w:rsidR="00FE6B26" w:rsidRPr="00435B69">
        <w:rPr>
          <w:rFonts w:asciiTheme="minorHAnsi" w:hAnsiTheme="minorHAnsi"/>
          <w:b/>
        </w:rPr>
        <w:t>0.</w:t>
      </w:r>
      <w:r w:rsidR="00FE6B26">
        <w:rPr>
          <w:rFonts w:asciiTheme="minorHAnsi" w:hAnsiTheme="minorHAnsi"/>
        </w:rPr>
        <w:t xml:space="preserve"> </w:t>
      </w:r>
    </w:p>
    <w:p w14:paraId="6716C22E" w14:textId="77777777" w:rsidR="00841041" w:rsidRDefault="00841041" w:rsidP="00841041">
      <w:pPr>
        <w:spacing w:after="200" w:line="276" w:lineRule="auto"/>
        <w:jc w:val="both"/>
        <w:rPr>
          <w:rFonts w:asciiTheme="minorHAnsi" w:hAnsiTheme="minorHAnsi"/>
        </w:rPr>
      </w:pPr>
    </w:p>
    <w:p w14:paraId="6F243FE4" w14:textId="77777777" w:rsidR="009105C1" w:rsidRPr="00841041" w:rsidRDefault="009105C1" w:rsidP="00D851B6">
      <w:pPr>
        <w:jc w:val="both"/>
        <w:rPr>
          <w:rFonts w:asciiTheme="minorHAnsi" w:hAnsiTheme="minorHAnsi"/>
        </w:rPr>
      </w:pPr>
    </w:p>
    <w:p w14:paraId="5CB3FE38" w14:textId="77777777" w:rsidR="00CF0A3F" w:rsidRPr="00841041" w:rsidRDefault="00CF0A3F" w:rsidP="00507E3F">
      <w:pPr>
        <w:jc w:val="both"/>
        <w:rPr>
          <w:rFonts w:asciiTheme="minorHAnsi" w:hAnsiTheme="minorHAnsi"/>
          <w:sz w:val="20"/>
          <w:szCs w:val="20"/>
        </w:rPr>
      </w:pPr>
      <w:r w:rsidRPr="00841041">
        <w:rPr>
          <w:rFonts w:asciiTheme="minorHAnsi" w:eastAsia="Calibri" w:hAnsiTheme="minorHAnsi"/>
          <w:sz w:val="20"/>
          <w:szCs w:val="20"/>
          <w:lang w:eastAsia="en-US"/>
        </w:rPr>
        <w:t xml:space="preserve">Wszelkie informacje o Programie „PoZdro!”, a także materiały filmowe prezentujące </w:t>
      </w:r>
      <w:r w:rsidR="00D41913" w:rsidRPr="00841041">
        <w:rPr>
          <w:rFonts w:asciiTheme="minorHAnsi" w:eastAsia="Calibri" w:hAnsiTheme="minorHAnsi"/>
          <w:sz w:val="20"/>
          <w:szCs w:val="20"/>
          <w:lang w:eastAsia="en-US"/>
        </w:rPr>
        <w:t xml:space="preserve">wydarzenia sportowe dla młodzieży objętej ZOI </w:t>
      </w:r>
      <w:r w:rsidRPr="00841041">
        <w:rPr>
          <w:rFonts w:asciiTheme="minorHAnsi" w:eastAsia="Calibri" w:hAnsiTheme="minorHAnsi"/>
          <w:sz w:val="20"/>
          <w:szCs w:val="20"/>
          <w:lang w:eastAsia="en-US"/>
        </w:rPr>
        <w:t xml:space="preserve">oraz historie uczestników, którzy wraz ze swoimi rodzinami całkowicie odmienili swój styl życia, dostępne są na stronie internetowej Programu: </w:t>
      </w:r>
      <w:hyperlink r:id="rId8" w:history="1">
        <w:r w:rsidRPr="00841041">
          <w:rPr>
            <w:rStyle w:val="Hipercze"/>
            <w:rFonts w:asciiTheme="minorHAnsi" w:hAnsiTheme="minorHAnsi"/>
            <w:sz w:val="20"/>
            <w:szCs w:val="20"/>
          </w:rPr>
          <w:t>www.po-zdro.pl</w:t>
        </w:r>
      </w:hyperlink>
      <w:r w:rsidRPr="00841041">
        <w:rPr>
          <w:rFonts w:asciiTheme="minorHAnsi" w:hAnsiTheme="minorHAnsi"/>
          <w:sz w:val="20"/>
          <w:szCs w:val="20"/>
        </w:rPr>
        <w:t xml:space="preserve"> oraz na profilu </w:t>
      </w:r>
      <w:r w:rsidR="001238FB" w:rsidRPr="00841041">
        <w:rPr>
          <w:rFonts w:asciiTheme="minorHAnsi" w:hAnsiTheme="minorHAnsi"/>
          <w:sz w:val="20"/>
          <w:szCs w:val="20"/>
        </w:rPr>
        <w:t>społecznościowym</w:t>
      </w:r>
      <w:r w:rsidRPr="00841041">
        <w:rPr>
          <w:rFonts w:asciiTheme="minorHAnsi" w:hAnsiTheme="minorHAnsi"/>
          <w:sz w:val="20"/>
          <w:szCs w:val="20"/>
        </w:rPr>
        <w:t xml:space="preserve"> Facebook: </w:t>
      </w:r>
      <w:hyperlink r:id="rId9" w:history="1">
        <w:r w:rsidRPr="00841041">
          <w:rPr>
            <w:rStyle w:val="Hipercze"/>
            <w:rFonts w:asciiTheme="minorHAnsi" w:hAnsiTheme="minorHAnsi"/>
            <w:sz w:val="20"/>
            <w:szCs w:val="20"/>
          </w:rPr>
          <w:t>www.facebook.com/ProgramPoZdro</w:t>
        </w:r>
      </w:hyperlink>
      <w:r w:rsidRPr="00841041">
        <w:rPr>
          <w:rFonts w:asciiTheme="minorHAnsi" w:hAnsiTheme="minorHAnsi"/>
          <w:sz w:val="20"/>
          <w:szCs w:val="20"/>
        </w:rPr>
        <w:t xml:space="preserve"> </w:t>
      </w:r>
    </w:p>
    <w:p w14:paraId="002C95DF" w14:textId="77777777" w:rsidR="00F62AD5" w:rsidRPr="00841041" w:rsidRDefault="00F62AD5" w:rsidP="00507E3F">
      <w:pPr>
        <w:jc w:val="both"/>
        <w:rPr>
          <w:rFonts w:asciiTheme="minorHAnsi" w:hAnsiTheme="minorHAnsi"/>
          <w:b/>
          <w:color w:val="00B0F0"/>
          <w:sz w:val="20"/>
          <w:szCs w:val="21"/>
        </w:rPr>
      </w:pPr>
    </w:p>
    <w:p w14:paraId="497E323A" w14:textId="77777777" w:rsidR="00D03B19" w:rsidRPr="00841041" w:rsidRDefault="00D03B19" w:rsidP="00507E3F">
      <w:pPr>
        <w:jc w:val="both"/>
        <w:rPr>
          <w:rFonts w:asciiTheme="minorHAnsi" w:hAnsiTheme="minorHAnsi"/>
          <w:b/>
          <w:color w:val="00B0F0"/>
          <w:sz w:val="20"/>
          <w:szCs w:val="21"/>
        </w:rPr>
      </w:pPr>
    </w:p>
    <w:p w14:paraId="0959A6FA" w14:textId="77777777" w:rsidR="00D03B19" w:rsidRPr="00841041" w:rsidRDefault="00D03B19" w:rsidP="00507E3F">
      <w:pPr>
        <w:jc w:val="both"/>
        <w:rPr>
          <w:rFonts w:asciiTheme="minorHAnsi" w:hAnsiTheme="minorHAnsi"/>
          <w:b/>
          <w:color w:val="00B0F0"/>
          <w:sz w:val="20"/>
          <w:szCs w:val="21"/>
        </w:rPr>
      </w:pPr>
    </w:p>
    <w:p w14:paraId="4F6786C2" w14:textId="77777777" w:rsidR="0004457C" w:rsidRPr="00841041" w:rsidRDefault="0004457C" w:rsidP="00507E3F">
      <w:pPr>
        <w:jc w:val="both"/>
        <w:rPr>
          <w:rFonts w:asciiTheme="minorHAnsi" w:hAnsiTheme="minorHAnsi"/>
          <w:b/>
          <w:color w:val="00B0F0"/>
          <w:sz w:val="20"/>
          <w:szCs w:val="21"/>
        </w:rPr>
      </w:pPr>
      <w:r w:rsidRPr="00841041">
        <w:rPr>
          <w:rFonts w:asciiTheme="minorHAnsi" w:hAnsiTheme="minorHAnsi"/>
          <w:b/>
          <w:color w:val="00B0F0"/>
          <w:sz w:val="20"/>
          <w:szCs w:val="21"/>
        </w:rPr>
        <w:t>O Programie PoZdro!</w:t>
      </w:r>
    </w:p>
    <w:p w14:paraId="51A99452" w14:textId="77777777" w:rsidR="00014F19" w:rsidRPr="00841041" w:rsidRDefault="00014F19" w:rsidP="00507E3F">
      <w:pPr>
        <w:jc w:val="both"/>
        <w:rPr>
          <w:rFonts w:asciiTheme="minorHAnsi" w:hAnsiTheme="minorHAnsi"/>
          <w:b/>
          <w:color w:val="00B0F0"/>
          <w:sz w:val="20"/>
          <w:szCs w:val="21"/>
        </w:rPr>
      </w:pPr>
    </w:p>
    <w:p w14:paraId="71ABF171" w14:textId="77777777" w:rsidR="0004457C" w:rsidRPr="00841041" w:rsidRDefault="0004457C" w:rsidP="00507E3F">
      <w:pPr>
        <w:jc w:val="both"/>
        <w:rPr>
          <w:rFonts w:asciiTheme="minorHAnsi" w:hAnsiTheme="minorHAnsi"/>
          <w:sz w:val="20"/>
          <w:szCs w:val="20"/>
        </w:rPr>
      </w:pPr>
      <w:r w:rsidRPr="00841041">
        <w:rPr>
          <w:rFonts w:asciiTheme="minorHAnsi" w:hAnsiTheme="minorHAnsi"/>
          <w:sz w:val="20"/>
          <w:szCs w:val="20"/>
        </w:rPr>
        <w:t xml:space="preserve">Celem Programu „PoZdro!” jest doprowadzenie do poprawy stanu zdrowia uczniów pierwszych klas szkół gimnazjalnych poprzez zmniejszenie ryzyka wystąpienia cukrzycy (zwłaszcza typu 2, do której przyczynia się między innymi niezdrowy styl życia) i innych chorób cywilizacyjnych, np. nadciśnienia tętniczego, czy podwyższonego poziomu cholesterolu oraz podniesienie świadomości zdrowego trybu życia. Fundacja robi to przy pomocy trzech elementów. Pierwszy polega na przeprowadzeniu na terenie szkół dobrowolnych, bezpłatnych i nieinwazyjnych, około 20-minutowych badań przesiewowych: m.in. oceny ostrości widzenia, oceny postawy ciała, sprawności krążeniowo-oddechowej, masy i składu ciała, co poprzedza informacja skierowana do rodziców (np. podczas wywiadówek). Drugim elementem programu jest przeprowadzenie szkoleń w placówkach edukacyjnych, dotyczących kształtowania i realizacji polityki zdrowotnej na terenie szkół poprzez wykłady skierowane do nauczycieli oraz dostarczenie odpowiednich narzędzi służących edukacji zdrowotnej. W ramach trzeciego elementu programu dzieci z czynnikami ryzyka rozwoju chorób cywilizacyjnych oraz ich rodziny obejmowane są dwuletnią opieką indywidualną. Przeprowadzane są także warsztaty edukacyjne dla rodzin objętych tą opieką. </w:t>
      </w:r>
      <w:r w:rsidR="00014F19" w:rsidRPr="00841041">
        <w:rPr>
          <w:rFonts w:asciiTheme="minorHAnsi" w:hAnsiTheme="minorHAnsi"/>
          <w:sz w:val="20"/>
          <w:szCs w:val="20"/>
        </w:rPr>
        <w:t xml:space="preserve">W Gdyni, </w:t>
      </w:r>
      <w:r w:rsidRPr="00841041">
        <w:rPr>
          <w:rFonts w:asciiTheme="minorHAnsi" w:hAnsiTheme="minorHAnsi"/>
          <w:sz w:val="20"/>
          <w:szCs w:val="20"/>
        </w:rPr>
        <w:t xml:space="preserve">Fundacja </w:t>
      </w:r>
      <w:r w:rsidR="00014F19" w:rsidRPr="00841041">
        <w:rPr>
          <w:rFonts w:asciiTheme="minorHAnsi" w:hAnsiTheme="minorHAnsi"/>
          <w:sz w:val="20"/>
          <w:szCs w:val="20"/>
        </w:rPr>
        <w:t xml:space="preserve">Medicover </w:t>
      </w:r>
      <w:r w:rsidRPr="00841041">
        <w:rPr>
          <w:rFonts w:asciiTheme="minorHAnsi" w:hAnsiTheme="minorHAnsi"/>
          <w:sz w:val="20"/>
          <w:szCs w:val="20"/>
        </w:rPr>
        <w:t xml:space="preserve">chce przebadać </w:t>
      </w:r>
      <w:r w:rsidR="00014F19" w:rsidRPr="00841041">
        <w:rPr>
          <w:rFonts w:asciiTheme="minorHAnsi" w:hAnsiTheme="minorHAnsi"/>
          <w:sz w:val="20"/>
          <w:szCs w:val="20"/>
        </w:rPr>
        <w:t xml:space="preserve">6 </w:t>
      </w:r>
      <w:r w:rsidRPr="00841041">
        <w:rPr>
          <w:rFonts w:asciiTheme="minorHAnsi" w:hAnsiTheme="minorHAnsi"/>
          <w:sz w:val="20"/>
          <w:szCs w:val="20"/>
        </w:rPr>
        <w:t xml:space="preserve">tysięcy uczniów pierwszych klas </w:t>
      </w:r>
      <w:r w:rsidR="00014F19" w:rsidRPr="00841041">
        <w:rPr>
          <w:rFonts w:asciiTheme="minorHAnsi" w:hAnsiTheme="minorHAnsi"/>
          <w:sz w:val="20"/>
          <w:szCs w:val="20"/>
        </w:rPr>
        <w:t xml:space="preserve">gimnazjalnych </w:t>
      </w:r>
      <w:r w:rsidRPr="00841041">
        <w:rPr>
          <w:rFonts w:asciiTheme="minorHAnsi" w:hAnsiTheme="minorHAnsi"/>
          <w:sz w:val="20"/>
          <w:szCs w:val="20"/>
        </w:rPr>
        <w:t xml:space="preserve">w ciągu trzech lat. </w:t>
      </w:r>
    </w:p>
    <w:p w14:paraId="6C5A6C37" w14:textId="77777777" w:rsidR="0004457C" w:rsidRPr="00841041" w:rsidRDefault="0004457C" w:rsidP="00507E3F">
      <w:pPr>
        <w:jc w:val="both"/>
        <w:rPr>
          <w:rFonts w:asciiTheme="minorHAnsi" w:hAnsiTheme="minorHAnsi"/>
          <w:sz w:val="20"/>
          <w:szCs w:val="20"/>
        </w:rPr>
      </w:pPr>
    </w:p>
    <w:p w14:paraId="63F67709" w14:textId="77777777" w:rsidR="005D723E" w:rsidRPr="00841041" w:rsidRDefault="00A2769F" w:rsidP="00507E3F">
      <w:pPr>
        <w:jc w:val="both"/>
        <w:rPr>
          <w:rFonts w:asciiTheme="minorHAnsi" w:hAnsiTheme="minorHAnsi"/>
          <w:sz w:val="20"/>
          <w:szCs w:val="20"/>
        </w:rPr>
      </w:pPr>
      <w:r w:rsidRPr="00841041">
        <w:rPr>
          <w:rFonts w:asciiTheme="minorHAnsi" w:hAnsiTheme="minorHAnsi"/>
          <w:sz w:val="20"/>
          <w:szCs w:val="20"/>
        </w:rPr>
        <w:t>„PoZdro!” jest jednym</w:t>
      </w:r>
      <w:r w:rsidR="00F97C4B" w:rsidRPr="00841041">
        <w:rPr>
          <w:rFonts w:asciiTheme="minorHAnsi" w:hAnsiTheme="minorHAnsi"/>
          <w:sz w:val="20"/>
          <w:szCs w:val="20"/>
        </w:rPr>
        <w:t xml:space="preserve"> z największych programów</w:t>
      </w:r>
      <w:r w:rsidR="00FE5A8D" w:rsidRPr="00841041">
        <w:rPr>
          <w:rFonts w:asciiTheme="minorHAnsi" w:hAnsiTheme="minorHAnsi"/>
          <w:sz w:val="20"/>
          <w:szCs w:val="20"/>
        </w:rPr>
        <w:t xml:space="preserve"> w Europie</w:t>
      </w:r>
      <w:r w:rsidR="00F97C4B" w:rsidRPr="00841041">
        <w:rPr>
          <w:rFonts w:asciiTheme="minorHAnsi" w:hAnsiTheme="minorHAnsi"/>
          <w:sz w:val="20"/>
          <w:szCs w:val="20"/>
        </w:rPr>
        <w:t>, jeżeli chodzi o plano</w:t>
      </w:r>
      <w:r w:rsidR="00423A0C" w:rsidRPr="00841041">
        <w:rPr>
          <w:rFonts w:asciiTheme="minorHAnsi" w:hAnsiTheme="minorHAnsi"/>
          <w:sz w:val="20"/>
          <w:szCs w:val="20"/>
        </w:rPr>
        <w:t xml:space="preserve">waną ilość przebadanych dzieci. </w:t>
      </w:r>
      <w:r w:rsidR="00F62AD5" w:rsidRPr="00841041">
        <w:rPr>
          <w:rFonts w:asciiTheme="minorHAnsi" w:hAnsiTheme="minorHAnsi"/>
          <w:sz w:val="20"/>
          <w:szCs w:val="20"/>
        </w:rPr>
        <w:t xml:space="preserve">Organizatorzy chcą przebadać w ciągu pięciu lat 30 tysięcy uczniów pod kątem ryzyka wystąpienia cukrzycy typu 2. Rezultat, jaki organizatorzy chcą osiągnąć po zakończeniu programu to około tysiąca osób, które wyjdą z grupy ryzyka zachorowania. </w:t>
      </w:r>
      <w:r w:rsidR="007432FC" w:rsidRPr="00841041">
        <w:rPr>
          <w:rFonts w:asciiTheme="minorHAnsi" w:hAnsiTheme="minorHAnsi"/>
          <w:sz w:val="20"/>
          <w:szCs w:val="20"/>
        </w:rPr>
        <w:t xml:space="preserve">Gdynia została wybrana przez Fundację </w:t>
      </w:r>
      <w:r w:rsidR="00436E21" w:rsidRPr="00841041">
        <w:rPr>
          <w:rFonts w:asciiTheme="minorHAnsi" w:hAnsiTheme="minorHAnsi"/>
          <w:sz w:val="20"/>
          <w:szCs w:val="20"/>
        </w:rPr>
        <w:t>Medicover, jako</w:t>
      </w:r>
      <w:r w:rsidR="007432FC" w:rsidRPr="00841041">
        <w:rPr>
          <w:rFonts w:asciiTheme="minorHAnsi" w:hAnsiTheme="minorHAnsi"/>
          <w:sz w:val="20"/>
          <w:szCs w:val="20"/>
        </w:rPr>
        <w:t xml:space="preserve"> pierwsze </w:t>
      </w:r>
      <w:r w:rsidR="007432FC" w:rsidRPr="00841041">
        <w:rPr>
          <w:rFonts w:asciiTheme="minorHAnsi" w:hAnsiTheme="minorHAnsi"/>
          <w:sz w:val="20"/>
          <w:szCs w:val="20"/>
        </w:rPr>
        <w:lastRenderedPageBreak/>
        <w:t xml:space="preserve">miasto w Polsce, w którym jest realizowany program ze względu na doskonałą współpracę z tutejszym samorządem, od wielu lat zaangażowanym </w:t>
      </w:r>
      <w:r w:rsidR="00C3202B" w:rsidRPr="00841041">
        <w:rPr>
          <w:rFonts w:asciiTheme="minorHAnsi" w:hAnsiTheme="minorHAnsi"/>
          <w:sz w:val="20"/>
          <w:szCs w:val="20"/>
        </w:rPr>
        <w:t xml:space="preserve">w </w:t>
      </w:r>
      <w:r w:rsidR="007432FC" w:rsidRPr="00841041">
        <w:rPr>
          <w:rFonts w:asciiTheme="minorHAnsi" w:hAnsiTheme="minorHAnsi"/>
          <w:sz w:val="20"/>
          <w:szCs w:val="20"/>
        </w:rPr>
        <w:t>różne kampanie prozdrowotne i prospołeczne.</w:t>
      </w:r>
      <w:r w:rsidR="00FE5A8D" w:rsidRPr="00841041">
        <w:rPr>
          <w:rFonts w:asciiTheme="minorHAnsi" w:hAnsiTheme="minorHAnsi"/>
          <w:sz w:val="20"/>
          <w:szCs w:val="20"/>
        </w:rPr>
        <w:t xml:space="preserve"> </w:t>
      </w:r>
    </w:p>
    <w:p w14:paraId="01417442" w14:textId="77777777" w:rsidR="00FE5A8D" w:rsidRPr="00841041" w:rsidRDefault="00FE5A8D" w:rsidP="00507E3F">
      <w:pPr>
        <w:jc w:val="both"/>
        <w:rPr>
          <w:rFonts w:asciiTheme="minorHAnsi" w:hAnsiTheme="minorHAnsi"/>
          <w:sz w:val="20"/>
          <w:szCs w:val="20"/>
        </w:rPr>
      </w:pPr>
    </w:p>
    <w:p w14:paraId="4715AF3D" w14:textId="77777777" w:rsidR="005075AF" w:rsidRPr="00841041" w:rsidRDefault="005075AF" w:rsidP="00507E3F">
      <w:pPr>
        <w:jc w:val="both"/>
        <w:rPr>
          <w:rFonts w:asciiTheme="minorHAnsi" w:hAnsiTheme="minorHAnsi"/>
          <w:sz w:val="20"/>
          <w:szCs w:val="20"/>
        </w:rPr>
      </w:pPr>
      <w:r w:rsidRPr="00841041">
        <w:rPr>
          <w:rFonts w:asciiTheme="minorHAnsi" w:hAnsiTheme="minorHAnsi"/>
          <w:sz w:val="20"/>
          <w:szCs w:val="20"/>
        </w:rPr>
        <w:t xml:space="preserve">Fundacja Medicover realizuje program </w:t>
      </w:r>
      <w:r w:rsidR="005D723E" w:rsidRPr="00841041">
        <w:rPr>
          <w:rFonts w:asciiTheme="minorHAnsi" w:hAnsiTheme="minorHAnsi"/>
          <w:sz w:val="20"/>
          <w:szCs w:val="20"/>
        </w:rPr>
        <w:t>„</w:t>
      </w:r>
      <w:r w:rsidRPr="00841041">
        <w:rPr>
          <w:rFonts w:asciiTheme="minorHAnsi" w:hAnsiTheme="minorHAnsi"/>
          <w:sz w:val="20"/>
          <w:szCs w:val="20"/>
        </w:rPr>
        <w:t>PoZdro</w:t>
      </w:r>
      <w:r w:rsidR="005D723E" w:rsidRPr="00841041">
        <w:rPr>
          <w:rFonts w:asciiTheme="minorHAnsi" w:hAnsiTheme="minorHAnsi"/>
          <w:sz w:val="20"/>
          <w:szCs w:val="20"/>
        </w:rPr>
        <w:t>!”</w:t>
      </w:r>
      <w:r w:rsidRPr="00841041">
        <w:rPr>
          <w:rFonts w:asciiTheme="minorHAnsi" w:hAnsiTheme="minorHAnsi"/>
          <w:sz w:val="20"/>
          <w:szCs w:val="20"/>
        </w:rPr>
        <w:t xml:space="preserve"> z własnych środków, pochodzących z grantu uzyskanego od założycieli i właścicieli firmy Medicover – Fundacji </w:t>
      </w:r>
      <w:r w:rsidR="00F62AD5" w:rsidRPr="00841041">
        <w:rPr>
          <w:rFonts w:asciiTheme="minorHAnsi" w:hAnsiTheme="minorHAnsi"/>
          <w:sz w:val="20"/>
          <w:szCs w:val="20"/>
        </w:rPr>
        <w:t>Szwedzkiej Rodziny</w:t>
      </w:r>
      <w:r w:rsidRPr="00841041">
        <w:rPr>
          <w:rFonts w:asciiTheme="minorHAnsi" w:hAnsiTheme="minorHAnsi"/>
          <w:sz w:val="20"/>
          <w:szCs w:val="20"/>
        </w:rPr>
        <w:t xml:space="preserve"> Jochnick’ów o nazwie </w:t>
      </w:r>
      <w:r w:rsidR="008D06E8" w:rsidRPr="00841041">
        <w:rPr>
          <w:rFonts w:asciiTheme="minorHAnsi" w:hAnsiTheme="minorHAnsi"/>
          <w:sz w:val="20"/>
          <w:szCs w:val="20"/>
        </w:rPr>
        <w:t>J&amp;C af</w:t>
      </w:r>
      <w:r w:rsidRPr="00841041">
        <w:rPr>
          <w:rFonts w:asciiTheme="minorHAnsi" w:hAnsiTheme="minorHAnsi"/>
          <w:sz w:val="20"/>
          <w:szCs w:val="20"/>
        </w:rPr>
        <w:t xml:space="preserve"> Jochnick Foundation. </w:t>
      </w:r>
      <w:r w:rsidR="005D723E" w:rsidRPr="00841041">
        <w:rPr>
          <w:rFonts w:asciiTheme="minorHAnsi" w:hAnsiTheme="minorHAnsi"/>
          <w:sz w:val="20"/>
          <w:szCs w:val="20"/>
        </w:rPr>
        <w:t>Program po</w:t>
      </w:r>
      <w:r w:rsidRPr="00841041">
        <w:rPr>
          <w:rFonts w:asciiTheme="minorHAnsi" w:hAnsiTheme="minorHAnsi"/>
          <w:sz w:val="20"/>
          <w:szCs w:val="20"/>
        </w:rPr>
        <w:t xml:space="preserve">wstał w oparciu o najlepsze krajowe i </w:t>
      </w:r>
      <w:r w:rsidR="00F62AD5" w:rsidRPr="00841041">
        <w:rPr>
          <w:rFonts w:asciiTheme="minorHAnsi" w:hAnsiTheme="minorHAnsi"/>
          <w:sz w:val="20"/>
          <w:szCs w:val="20"/>
        </w:rPr>
        <w:t>międzynarodowe wzorce</w:t>
      </w:r>
      <w:r w:rsidRPr="00841041">
        <w:rPr>
          <w:rFonts w:asciiTheme="minorHAnsi" w:hAnsiTheme="minorHAnsi"/>
          <w:sz w:val="20"/>
          <w:szCs w:val="20"/>
        </w:rPr>
        <w:t xml:space="preserve">, które uwzględniają skuteczne narzędzia zdrowia publicznego stosowane w promocji zdrowia i </w:t>
      </w:r>
      <w:r w:rsidR="005D723E" w:rsidRPr="00841041">
        <w:rPr>
          <w:rFonts w:asciiTheme="minorHAnsi" w:hAnsiTheme="minorHAnsi"/>
          <w:sz w:val="20"/>
          <w:szCs w:val="20"/>
        </w:rPr>
        <w:t xml:space="preserve">w tzw. medycynie behawioralnej. </w:t>
      </w:r>
    </w:p>
    <w:p w14:paraId="25F097E5" w14:textId="77777777" w:rsidR="005D723E" w:rsidRPr="00841041" w:rsidRDefault="005D723E" w:rsidP="00507E3F">
      <w:pPr>
        <w:jc w:val="both"/>
        <w:rPr>
          <w:rFonts w:asciiTheme="minorHAnsi" w:hAnsiTheme="minorHAnsi"/>
          <w:b/>
          <w:color w:val="00B0F0"/>
          <w:sz w:val="20"/>
          <w:szCs w:val="21"/>
        </w:rPr>
      </w:pPr>
    </w:p>
    <w:p w14:paraId="19FFFE3E" w14:textId="77777777" w:rsidR="005075AF" w:rsidRPr="00841041" w:rsidRDefault="005075AF" w:rsidP="00507E3F">
      <w:pPr>
        <w:jc w:val="both"/>
        <w:rPr>
          <w:rFonts w:asciiTheme="minorHAnsi" w:hAnsiTheme="minorHAnsi"/>
          <w:b/>
          <w:color w:val="00B0F0"/>
          <w:sz w:val="20"/>
          <w:szCs w:val="21"/>
        </w:rPr>
      </w:pPr>
      <w:r w:rsidRPr="00841041">
        <w:rPr>
          <w:rFonts w:asciiTheme="minorHAnsi" w:hAnsiTheme="minorHAnsi"/>
          <w:b/>
          <w:color w:val="00B0F0"/>
          <w:sz w:val="20"/>
          <w:szCs w:val="21"/>
        </w:rPr>
        <w:t>O Fundacji Medicover</w:t>
      </w:r>
    </w:p>
    <w:p w14:paraId="0CC94008" w14:textId="77777777" w:rsidR="00F62AD5" w:rsidRPr="00841041" w:rsidRDefault="00F62AD5" w:rsidP="00507E3F">
      <w:pPr>
        <w:jc w:val="both"/>
        <w:rPr>
          <w:rFonts w:asciiTheme="minorHAnsi" w:hAnsiTheme="minorHAnsi"/>
          <w:b/>
          <w:color w:val="00B0F0"/>
          <w:sz w:val="20"/>
          <w:szCs w:val="21"/>
        </w:rPr>
      </w:pPr>
    </w:p>
    <w:p w14:paraId="1FAA2C87" w14:textId="77777777" w:rsidR="006A70F8" w:rsidRPr="00841041" w:rsidRDefault="005075AF" w:rsidP="00507E3F">
      <w:pPr>
        <w:jc w:val="both"/>
        <w:rPr>
          <w:rFonts w:asciiTheme="minorHAnsi" w:hAnsiTheme="minorHAnsi"/>
          <w:sz w:val="20"/>
          <w:szCs w:val="21"/>
        </w:rPr>
      </w:pPr>
      <w:r w:rsidRPr="00841041">
        <w:rPr>
          <w:rFonts w:asciiTheme="minorHAnsi" w:hAnsiTheme="minorHAnsi"/>
          <w:sz w:val="20"/>
          <w:szCs w:val="21"/>
        </w:rPr>
        <w:t>Fundacja Medicover została powołana przez Grupę Medicover w 2007 roku. Głównymi zadaniami Fundacji są: szerzenie wiedzy na temat zdrowego i bezpiecznego trybu życia, propagowanie profilaktyki oraz prawidłowej diagnostyki oraz kształtowanie społecznej świadomości,</w:t>
      </w:r>
    </w:p>
    <w:p w14:paraId="5E7B04AB" w14:textId="77777777" w:rsidR="005075AF" w:rsidRPr="00841041" w:rsidRDefault="005075AF" w:rsidP="00507E3F">
      <w:pPr>
        <w:jc w:val="both"/>
        <w:rPr>
          <w:rFonts w:asciiTheme="minorHAnsi" w:hAnsiTheme="minorHAnsi"/>
          <w:sz w:val="20"/>
          <w:szCs w:val="21"/>
        </w:rPr>
      </w:pPr>
      <w:r w:rsidRPr="00841041">
        <w:rPr>
          <w:rFonts w:asciiTheme="minorHAnsi" w:hAnsiTheme="minorHAnsi"/>
          <w:sz w:val="20"/>
          <w:szCs w:val="21"/>
        </w:rPr>
        <w:t xml:space="preserve"> dotyczącej konieczności świadczenia profesjonalnych usług medycznych. W oparciu o wiedzę i doświadczenie z zakresu medycyny działalność Fundacji Medicover koncentruje się na edukowaniu, wspieraniu społeczności lokalnych oraz tworzeniu programów, które w sposób pośredni lub bezpośredni przyczyniają się do polepszenia stanu zdrowia i świadomości społeczeństwa. Poza organizacją Ogólnopolskiego Programu Profilaktyki Cukrzycy i Chorób Cywilizacyjnych PoZdro Fundacja wspiera także Interwencyjny Ośrodek Preadopcyjny w Otwocku, ośrodek „Ufność” w Częstochowie oraz Fundację Kasisi w Zambii.  Fundacja prowadzi też Wolontariat Pracowniczy i wydaje dwumiesięcznik pod nazwą MedMagazyn.</w:t>
      </w:r>
    </w:p>
    <w:p w14:paraId="306EF4DB" w14:textId="77777777" w:rsidR="005075AF" w:rsidRPr="00841041" w:rsidRDefault="00310709" w:rsidP="00507E3F">
      <w:pPr>
        <w:jc w:val="both"/>
        <w:rPr>
          <w:rFonts w:asciiTheme="minorHAnsi" w:hAnsiTheme="minorHAnsi"/>
          <w:b/>
          <w:color w:val="00B0F0"/>
          <w:sz w:val="20"/>
          <w:szCs w:val="21"/>
        </w:rPr>
      </w:pPr>
      <w:r w:rsidRPr="00841041">
        <w:rPr>
          <w:rFonts w:asciiTheme="minorHAnsi" w:hAnsiTheme="minorHAnsi"/>
          <w:b/>
          <w:color w:val="00B0F0"/>
          <w:sz w:val="20"/>
          <w:szCs w:val="21"/>
        </w:rPr>
        <w:br/>
      </w:r>
      <w:r w:rsidR="005075AF" w:rsidRPr="00841041">
        <w:rPr>
          <w:rFonts w:asciiTheme="minorHAnsi" w:hAnsiTheme="minorHAnsi"/>
          <w:b/>
          <w:color w:val="00B0F0"/>
          <w:sz w:val="20"/>
          <w:szCs w:val="21"/>
        </w:rPr>
        <w:t>O Grupie Medicover</w:t>
      </w:r>
    </w:p>
    <w:p w14:paraId="2BB43C25" w14:textId="77777777" w:rsidR="00F62AD5" w:rsidRPr="00841041" w:rsidRDefault="00F62AD5" w:rsidP="00507E3F">
      <w:pPr>
        <w:jc w:val="both"/>
        <w:rPr>
          <w:rFonts w:asciiTheme="minorHAnsi" w:hAnsiTheme="minorHAnsi"/>
          <w:b/>
          <w:color w:val="00B0F0"/>
          <w:sz w:val="20"/>
          <w:szCs w:val="21"/>
        </w:rPr>
      </w:pPr>
    </w:p>
    <w:p w14:paraId="3C740EF7" w14:textId="77777777" w:rsidR="005075AF" w:rsidRPr="00841041" w:rsidRDefault="005075AF" w:rsidP="00507E3F">
      <w:pPr>
        <w:jc w:val="both"/>
        <w:rPr>
          <w:rFonts w:asciiTheme="minorHAnsi" w:hAnsiTheme="minorHAnsi"/>
          <w:sz w:val="20"/>
          <w:szCs w:val="21"/>
        </w:rPr>
      </w:pPr>
      <w:r w:rsidRPr="00841041">
        <w:rPr>
          <w:rFonts w:asciiTheme="minorHAnsi" w:hAnsiTheme="minorHAnsi"/>
          <w:sz w:val="20"/>
          <w:szCs w:val="21"/>
        </w:rPr>
        <w:t>Firma Medicover jest liderem na rynku prywatnej opieki medycznej w Europie Środkowo-Wschodniej. Została założona w 1994 r. i dziś obecna jest w dwunastu krajach. Z usług medycznych Medicover korzystają zarówno firmy, jak i klienci indywidualni. W tej chwili firma opiekuje się ponad 400 tys. klientów w Polsce i zapewnia kompleksową opiekę zdrowotną – od profilaktyki, opieki podstawowej aż po leczenie szpitalne.</w:t>
      </w:r>
    </w:p>
    <w:p w14:paraId="4B6EE40F" w14:textId="77777777" w:rsidR="005075AF" w:rsidRPr="00841041" w:rsidRDefault="005075AF" w:rsidP="00507E3F">
      <w:pPr>
        <w:jc w:val="both"/>
        <w:rPr>
          <w:rFonts w:asciiTheme="minorHAnsi" w:hAnsiTheme="minorHAnsi"/>
          <w:sz w:val="21"/>
          <w:szCs w:val="21"/>
        </w:rPr>
      </w:pPr>
    </w:p>
    <w:p w14:paraId="782FF47A" w14:textId="77777777" w:rsidR="005075AF" w:rsidRPr="00841041" w:rsidRDefault="005075AF" w:rsidP="00507E3F">
      <w:pPr>
        <w:jc w:val="both"/>
        <w:rPr>
          <w:rFonts w:asciiTheme="minorHAnsi" w:hAnsiTheme="minorHAnsi"/>
          <w:b/>
          <w:color w:val="00B0F0"/>
          <w:sz w:val="21"/>
          <w:szCs w:val="21"/>
        </w:rPr>
      </w:pPr>
    </w:p>
    <w:p w14:paraId="62C2F523" w14:textId="77777777" w:rsidR="005132E5" w:rsidRPr="00841041" w:rsidRDefault="005132E5" w:rsidP="00507E3F">
      <w:pPr>
        <w:jc w:val="both"/>
        <w:rPr>
          <w:rFonts w:asciiTheme="minorHAnsi" w:hAnsiTheme="minorHAnsi"/>
          <w:b/>
          <w:color w:val="00B0F0"/>
          <w:sz w:val="21"/>
          <w:szCs w:val="21"/>
        </w:rPr>
      </w:pPr>
    </w:p>
    <w:p w14:paraId="6C4333A0" w14:textId="77777777" w:rsidR="005132E5" w:rsidRPr="00841041" w:rsidRDefault="005132E5" w:rsidP="00507E3F">
      <w:pPr>
        <w:jc w:val="both"/>
        <w:rPr>
          <w:rFonts w:asciiTheme="minorHAnsi" w:hAnsiTheme="minorHAnsi"/>
          <w:b/>
          <w:color w:val="00B0F0"/>
          <w:sz w:val="21"/>
          <w:szCs w:val="21"/>
        </w:rPr>
      </w:pPr>
    </w:p>
    <w:p w14:paraId="69208140" w14:textId="77777777" w:rsidR="005075AF" w:rsidRPr="00841041" w:rsidRDefault="005075AF" w:rsidP="00507E3F">
      <w:pPr>
        <w:jc w:val="both"/>
        <w:rPr>
          <w:rFonts w:asciiTheme="minorHAnsi" w:hAnsiTheme="minorHAnsi"/>
          <w:sz w:val="21"/>
          <w:szCs w:val="21"/>
        </w:rPr>
      </w:pPr>
    </w:p>
    <w:p w14:paraId="1F0B6578" w14:textId="77777777" w:rsidR="005075AF" w:rsidRPr="00841041" w:rsidRDefault="005075AF" w:rsidP="00507E3F">
      <w:pPr>
        <w:jc w:val="both"/>
        <w:rPr>
          <w:rFonts w:asciiTheme="minorHAnsi" w:hAnsiTheme="minorHAnsi"/>
          <w:b/>
          <w:color w:val="00B0F0"/>
          <w:sz w:val="21"/>
          <w:szCs w:val="21"/>
        </w:rPr>
      </w:pPr>
      <w:r w:rsidRPr="00841041">
        <w:rPr>
          <w:rFonts w:asciiTheme="minorHAnsi" w:hAnsiTheme="minorHAnsi"/>
          <w:b/>
          <w:color w:val="00B0F0"/>
          <w:sz w:val="21"/>
          <w:szCs w:val="21"/>
        </w:rPr>
        <w:t>Kontakt dla mediów:</w:t>
      </w:r>
    </w:p>
    <w:p w14:paraId="134071AE" w14:textId="77777777" w:rsidR="005075AF" w:rsidRPr="00841041" w:rsidRDefault="0004457C" w:rsidP="00507E3F">
      <w:pPr>
        <w:jc w:val="both"/>
        <w:rPr>
          <w:rFonts w:asciiTheme="minorHAnsi" w:hAnsiTheme="minorHAnsi"/>
          <w:sz w:val="21"/>
          <w:szCs w:val="21"/>
        </w:rPr>
      </w:pPr>
      <w:r w:rsidRPr="00841041">
        <w:rPr>
          <w:rFonts w:asciiTheme="minorHAnsi" w:hAnsiTheme="minorHAnsi"/>
          <w:sz w:val="21"/>
          <w:szCs w:val="21"/>
        </w:rPr>
        <w:t>Anna Kryłowicz</w:t>
      </w:r>
      <w:r w:rsidR="005075AF" w:rsidRPr="00841041">
        <w:rPr>
          <w:rFonts w:asciiTheme="minorHAnsi" w:hAnsiTheme="minorHAnsi"/>
          <w:sz w:val="21"/>
          <w:szCs w:val="21"/>
        </w:rPr>
        <w:t>, Cook Communications</w:t>
      </w:r>
    </w:p>
    <w:p w14:paraId="2A55E5D2" w14:textId="77777777" w:rsidR="005075AF" w:rsidRPr="00841041" w:rsidRDefault="005075AF" w:rsidP="00507E3F">
      <w:pPr>
        <w:jc w:val="both"/>
        <w:rPr>
          <w:rFonts w:asciiTheme="minorHAnsi" w:hAnsiTheme="minorHAnsi"/>
          <w:sz w:val="21"/>
          <w:szCs w:val="21"/>
          <w:lang w:val="en-US"/>
        </w:rPr>
      </w:pPr>
      <w:r w:rsidRPr="00841041">
        <w:rPr>
          <w:rFonts w:asciiTheme="minorHAnsi" w:hAnsiTheme="minorHAnsi"/>
          <w:sz w:val="21"/>
          <w:szCs w:val="21"/>
          <w:lang w:val="en-US"/>
        </w:rPr>
        <w:t xml:space="preserve">Tel. </w:t>
      </w:r>
      <w:r w:rsidR="00F62AD5" w:rsidRPr="00841041">
        <w:rPr>
          <w:rFonts w:asciiTheme="minorHAnsi" w:hAnsiTheme="minorHAnsi"/>
          <w:sz w:val="21"/>
          <w:szCs w:val="21"/>
          <w:lang w:val="en-US"/>
        </w:rPr>
        <w:t xml:space="preserve">   </w:t>
      </w:r>
      <w:r w:rsidRPr="00841041">
        <w:rPr>
          <w:rFonts w:asciiTheme="minorHAnsi" w:hAnsiTheme="minorHAnsi"/>
          <w:sz w:val="21"/>
          <w:szCs w:val="21"/>
          <w:lang w:val="en-US"/>
        </w:rPr>
        <w:t xml:space="preserve">+48 22 </w:t>
      </w:r>
      <w:r w:rsidR="00794BB8" w:rsidRPr="00841041">
        <w:rPr>
          <w:rFonts w:asciiTheme="minorHAnsi" w:hAnsiTheme="minorHAnsi"/>
          <w:sz w:val="21"/>
          <w:szCs w:val="21"/>
          <w:lang w:val="en-US"/>
        </w:rPr>
        <w:t>121</w:t>
      </w:r>
      <w:r w:rsidRPr="00841041">
        <w:rPr>
          <w:rFonts w:asciiTheme="minorHAnsi" w:hAnsiTheme="minorHAnsi"/>
          <w:sz w:val="21"/>
          <w:szCs w:val="21"/>
          <w:lang w:val="en-US"/>
        </w:rPr>
        <w:t xml:space="preserve"> </w:t>
      </w:r>
      <w:r w:rsidR="00794BB8" w:rsidRPr="00841041">
        <w:rPr>
          <w:rFonts w:asciiTheme="minorHAnsi" w:hAnsiTheme="minorHAnsi"/>
          <w:sz w:val="21"/>
          <w:szCs w:val="21"/>
          <w:lang w:val="en-US"/>
        </w:rPr>
        <w:t>97</w:t>
      </w:r>
      <w:r w:rsidRPr="00841041">
        <w:rPr>
          <w:rFonts w:asciiTheme="minorHAnsi" w:hAnsiTheme="minorHAnsi"/>
          <w:sz w:val="21"/>
          <w:szCs w:val="21"/>
          <w:lang w:val="en-US"/>
        </w:rPr>
        <w:t xml:space="preserve"> </w:t>
      </w:r>
      <w:r w:rsidR="00794BB8" w:rsidRPr="00841041">
        <w:rPr>
          <w:rFonts w:asciiTheme="minorHAnsi" w:hAnsiTheme="minorHAnsi"/>
          <w:sz w:val="21"/>
          <w:szCs w:val="21"/>
          <w:lang w:val="en-US"/>
        </w:rPr>
        <w:t xml:space="preserve">35 </w:t>
      </w:r>
    </w:p>
    <w:p w14:paraId="3C5E7950" w14:textId="77777777" w:rsidR="005075AF" w:rsidRPr="00841041" w:rsidRDefault="00310709" w:rsidP="00507E3F">
      <w:pPr>
        <w:jc w:val="both"/>
        <w:rPr>
          <w:rFonts w:asciiTheme="minorHAnsi" w:hAnsiTheme="minorHAnsi"/>
          <w:sz w:val="21"/>
          <w:szCs w:val="21"/>
          <w:lang w:val="en-US"/>
        </w:rPr>
      </w:pPr>
      <w:r w:rsidRPr="00841041">
        <w:rPr>
          <w:rFonts w:asciiTheme="minorHAnsi" w:hAnsiTheme="minorHAnsi"/>
          <w:sz w:val="21"/>
          <w:szCs w:val="21"/>
          <w:lang w:val="en-US"/>
        </w:rPr>
        <w:t xml:space="preserve">Kom. </w:t>
      </w:r>
      <w:r w:rsidR="005075AF" w:rsidRPr="00841041">
        <w:rPr>
          <w:rFonts w:asciiTheme="minorHAnsi" w:hAnsiTheme="minorHAnsi"/>
          <w:sz w:val="21"/>
          <w:szCs w:val="21"/>
          <w:lang w:val="en-US"/>
        </w:rPr>
        <w:t>+48 6</w:t>
      </w:r>
      <w:r w:rsidR="00794BB8" w:rsidRPr="00841041">
        <w:rPr>
          <w:rFonts w:asciiTheme="minorHAnsi" w:hAnsiTheme="minorHAnsi"/>
          <w:sz w:val="21"/>
          <w:szCs w:val="21"/>
          <w:lang w:val="en-US"/>
        </w:rPr>
        <w:t>01</w:t>
      </w:r>
      <w:r w:rsidR="005075AF" w:rsidRPr="00841041">
        <w:rPr>
          <w:rFonts w:asciiTheme="minorHAnsi" w:hAnsiTheme="minorHAnsi"/>
          <w:sz w:val="21"/>
          <w:szCs w:val="21"/>
          <w:lang w:val="en-US"/>
        </w:rPr>
        <w:t xml:space="preserve"> </w:t>
      </w:r>
      <w:r w:rsidR="00794BB8" w:rsidRPr="00841041">
        <w:rPr>
          <w:rFonts w:asciiTheme="minorHAnsi" w:hAnsiTheme="minorHAnsi"/>
          <w:sz w:val="21"/>
          <w:szCs w:val="21"/>
          <w:lang w:val="en-US"/>
        </w:rPr>
        <w:t>593</w:t>
      </w:r>
      <w:r w:rsidR="005075AF" w:rsidRPr="00841041">
        <w:rPr>
          <w:rFonts w:asciiTheme="minorHAnsi" w:hAnsiTheme="minorHAnsi"/>
          <w:sz w:val="21"/>
          <w:szCs w:val="21"/>
          <w:lang w:val="en-US"/>
        </w:rPr>
        <w:t xml:space="preserve"> </w:t>
      </w:r>
      <w:r w:rsidR="00794BB8" w:rsidRPr="00841041">
        <w:rPr>
          <w:rFonts w:asciiTheme="minorHAnsi" w:hAnsiTheme="minorHAnsi"/>
          <w:sz w:val="21"/>
          <w:szCs w:val="21"/>
          <w:lang w:val="en-US"/>
        </w:rPr>
        <w:t>082</w:t>
      </w:r>
    </w:p>
    <w:p w14:paraId="0F60CB9B" w14:textId="77777777" w:rsidR="005075AF" w:rsidRPr="00841041" w:rsidRDefault="005075AF" w:rsidP="00507E3F">
      <w:pPr>
        <w:jc w:val="both"/>
        <w:rPr>
          <w:rFonts w:asciiTheme="minorHAnsi" w:hAnsiTheme="minorHAnsi"/>
          <w:sz w:val="21"/>
          <w:szCs w:val="21"/>
          <w:lang w:val="en-US"/>
        </w:rPr>
      </w:pPr>
      <w:r w:rsidRPr="00841041">
        <w:rPr>
          <w:rFonts w:asciiTheme="minorHAnsi" w:hAnsiTheme="minorHAnsi"/>
          <w:sz w:val="21"/>
          <w:szCs w:val="21"/>
          <w:lang w:val="en-US"/>
        </w:rPr>
        <w:t xml:space="preserve">Email: </w:t>
      </w:r>
      <w:r w:rsidR="00794BB8" w:rsidRPr="00841041">
        <w:rPr>
          <w:rFonts w:asciiTheme="minorHAnsi" w:hAnsiTheme="minorHAnsi"/>
          <w:sz w:val="21"/>
          <w:szCs w:val="21"/>
          <w:lang w:val="en-US"/>
        </w:rPr>
        <w:t>anna.krylowicz</w:t>
      </w:r>
      <w:r w:rsidRPr="00841041">
        <w:rPr>
          <w:rFonts w:asciiTheme="minorHAnsi" w:hAnsiTheme="minorHAnsi"/>
          <w:sz w:val="21"/>
          <w:szCs w:val="21"/>
          <w:lang w:val="en-US"/>
        </w:rPr>
        <w:t>@cook-comm.com</w:t>
      </w:r>
    </w:p>
    <w:p w14:paraId="0F6FAF1C" w14:textId="77777777" w:rsidR="005075AF" w:rsidRPr="00841041" w:rsidRDefault="005075AF" w:rsidP="00507E3F">
      <w:pPr>
        <w:jc w:val="both"/>
        <w:rPr>
          <w:rFonts w:asciiTheme="minorHAnsi" w:hAnsiTheme="minorHAnsi"/>
          <w:sz w:val="21"/>
          <w:szCs w:val="21"/>
          <w:lang w:val="en-US"/>
        </w:rPr>
      </w:pPr>
    </w:p>
    <w:p w14:paraId="4A9D88AF" w14:textId="77777777" w:rsidR="005075AF" w:rsidRPr="00841041" w:rsidRDefault="00B90FB6" w:rsidP="00507E3F">
      <w:pPr>
        <w:jc w:val="both"/>
        <w:rPr>
          <w:rFonts w:asciiTheme="minorHAnsi" w:hAnsiTheme="minorHAnsi"/>
          <w:sz w:val="21"/>
          <w:szCs w:val="21"/>
        </w:rPr>
      </w:pPr>
      <w:r w:rsidRPr="00841041">
        <w:rPr>
          <w:rFonts w:asciiTheme="minorHAnsi" w:hAnsiTheme="minorHAnsi"/>
          <w:b/>
          <w:color w:val="00B0F0"/>
          <w:sz w:val="21"/>
          <w:szCs w:val="21"/>
        </w:rPr>
        <w:t>„</w:t>
      </w:r>
      <w:r w:rsidR="005075AF" w:rsidRPr="00841041">
        <w:rPr>
          <w:rFonts w:asciiTheme="minorHAnsi" w:hAnsiTheme="minorHAnsi"/>
          <w:b/>
          <w:color w:val="00B0F0"/>
          <w:sz w:val="21"/>
          <w:szCs w:val="21"/>
        </w:rPr>
        <w:t>PoZdro!</w:t>
      </w:r>
      <w:r w:rsidRPr="00841041">
        <w:rPr>
          <w:rFonts w:asciiTheme="minorHAnsi" w:hAnsiTheme="minorHAnsi"/>
          <w:b/>
          <w:color w:val="00B0F0"/>
          <w:sz w:val="21"/>
          <w:szCs w:val="21"/>
        </w:rPr>
        <w:t>”</w:t>
      </w:r>
      <w:r w:rsidR="005075AF" w:rsidRPr="00841041">
        <w:rPr>
          <w:rFonts w:asciiTheme="minorHAnsi" w:hAnsiTheme="minorHAnsi"/>
          <w:b/>
          <w:color w:val="00B0F0"/>
          <w:sz w:val="21"/>
          <w:szCs w:val="21"/>
        </w:rPr>
        <w:t xml:space="preserve"> </w:t>
      </w:r>
      <w:r w:rsidR="00B43905" w:rsidRPr="00841041">
        <w:rPr>
          <w:rFonts w:asciiTheme="minorHAnsi" w:hAnsiTheme="minorHAnsi"/>
          <w:b/>
          <w:color w:val="00B0F0"/>
          <w:sz w:val="21"/>
          <w:szCs w:val="21"/>
        </w:rPr>
        <w:t>Infolinia</w:t>
      </w:r>
      <w:r w:rsidR="005075AF" w:rsidRPr="00841041">
        <w:rPr>
          <w:rFonts w:asciiTheme="minorHAnsi" w:hAnsiTheme="minorHAnsi"/>
          <w:b/>
          <w:color w:val="00B0F0"/>
          <w:sz w:val="21"/>
          <w:szCs w:val="21"/>
        </w:rPr>
        <w:t>:</w:t>
      </w:r>
      <w:r w:rsidR="005075AF" w:rsidRPr="00841041">
        <w:rPr>
          <w:rFonts w:asciiTheme="minorHAnsi" w:hAnsiTheme="minorHAnsi"/>
          <w:sz w:val="21"/>
          <w:szCs w:val="21"/>
        </w:rPr>
        <w:t xml:space="preserve"> 500 900 777 (czynn</w:t>
      </w:r>
      <w:r w:rsidR="0089330C">
        <w:rPr>
          <w:rFonts w:asciiTheme="minorHAnsi" w:hAnsiTheme="minorHAnsi"/>
          <w:sz w:val="21"/>
          <w:szCs w:val="21"/>
        </w:rPr>
        <w:t>a</w:t>
      </w:r>
      <w:r w:rsidR="005075AF" w:rsidRPr="00841041">
        <w:rPr>
          <w:rFonts w:asciiTheme="minorHAnsi" w:hAnsiTheme="minorHAnsi"/>
          <w:sz w:val="21"/>
          <w:szCs w:val="21"/>
        </w:rPr>
        <w:t xml:space="preserve"> od wtorku do piątku w godz. 12-20, w soboty od 10-14) </w:t>
      </w:r>
    </w:p>
    <w:p w14:paraId="18916E4E" w14:textId="77777777" w:rsidR="005075AF" w:rsidRPr="00841041" w:rsidRDefault="005075AF" w:rsidP="00507E3F">
      <w:pPr>
        <w:jc w:val="both"/>
        <w:rPr>
          <w:rFonts w:asciiTheme="minorHAnsi" w:hAnsiTheme="minorHAnsi"/>
          <w:sz w:val="21"/>
          <w:szCs w:val="21"/>
        </w:rPr>
      </w:pPr>
    </w:p>
    <w:p w14:paraId="1E4159D0" w14:textId="77777777" w:rsidR="005075AF" w:rsidRPr="00841041" w:rsidRDefault="005075AF" w:rsidP="00507E3F">
      <w:pPr>
        <w:jc w:val="both"/>
        <w:rPr>
          <w:rFonts w:asciiTheme="minorHAnsi" w:hAnsiTheme="minorHAnsi"/>
          <w:b/>
          <w:color w:val="00B0F0"/>
          <w:sz w:val="21"/>
          <w:szCs w:val="21"/>
        </w:rPr>
      </w:pPr>
      <w:r w:rsidRPr="00841041">
        <w:rPr>
          <w:rFonts w:asciiTheme="minorHAnsi" w:hAnsiTheme="minorHAnsi"/>
          <w:b/>
          <w:color w:val="00B0F0"/>
          <w:sz w:val="21"/>
          <w:szCs w:val="21"/>
        </w:rPr>
        <w:t xml:space="preserve">Kierownik Projektu </w:t>
      </w:r>
      <w:r w:rsidR="00B90FB6" w:rsidRPr="00841041">
        <w:rPr>
          <w:rFonts w:asciiTheme="minorHAnsi" w:hAnsiTheme="minorHAnsi"/>
          <w:b/>
          <w:color w:val="00B0F0"/>
          <w:sz w:val="21"/>
          <w:szCs w:val="21"/>
        </w:rPr>
        <w:t>„</w:t>
      </w:r>
      <w:r w:rsidRPr="00841041">
        <w:rPr>
          <w:rFonts w:asciiTheme="minorHAnsi" w:hAnsiTheme="minorHAnsi"/>
          <w:b/>
          <w:color w:val="00B0F0"/>
          <w:sz w:val="21"/>
          <w:szCs w:val="21"/>
        </w:rPr>
        <w:t>PoZdro</w:t>
      </w:r>
      <w:r w:rsidR="00B90FB6" w:rsidRPr="00841041">
        <w:rPr>
          <w:rFonts w:asciiTheme="minorHAnsi" w:hAnsiTheme="minorHAnsi"/>
          <w:b/>
          <w:color w:val="00B0F0"/>
          <w:sz w:val="21"/>
          <w:szCs w:val="21"/>
        </w:rPr>
        <w:t>!”</w:t>
      </w:r>
      <w:r w:rsidRPr="00841041">
        <w:rPr>
          <w:rFonts w:asciiTheme="minorHAnsi" w:hAnsiTheme="minorHAnsi"/>
          <w:b/>
          <w:color w:val="00B0F0"/>
          <w:sz w:val="21"/>
          <w:szCs w:val="21"/>
        </w:rPr>
        <w:t>:</w:t>
      </w:r>
    </w:p>
    <w:p w14:paraId="4C1F523C" w14:textId="77777777" w:rsidR="005075AF" w:rsidRPr="00841041" w:rsidRDefault="005075AF" w:rsidP="00BE10B2">
      <w:pPr>
        <w:rPr>
          <w:rFonts w:asciiTheme="minorHAnsi" w:hAnsiTheme="minorHAnsi"/>
          <w:sz w:val="21"/>
          <w:szCs w:val="21"/>
        </w:rPr>
      </w:pPr>
      <w:r w:rsidRPr="00841041">
        <w:rPr>
          <w:rFonts w:asciiTheme="minorHAnsi" w:hAnsiTheme="minorHAnsi"/>
          <w:sz w:val="21"/>
          <w:szCs w:val="21"/>
        </w:rPr>
        <w:t>Kamila Szarejko, Fundacja Medicover</w:t>
      </w:r>
    </w:p>
    <w:p w14:paraId="68A2A12F" w14:textId="77777777" w:rsidR="00A47BCC" w:rsidRPr="00E52BA1" w:rsidRDefault="005075AF" w:rsidP="00BE10B2">
      <w:pPr>
        <w:rPr>
          <w:rFonts w:asciiTheme="minorHAnsi" w:hAnsiTheme="minorHAnsi"/>
          <w:sz w:val="21"/>
          <w:szCs w:val="21"/>
        </w:rPr>
      </w:pPr>
      <w:r w:rsidRPr="00E52BA1">
        <w:rPr>
          <w:rFonts w:asciiTheme="minorHAnsi" w:hAnsiTheme="minorHAnsi"/>
          <w:sz w:val="21"/>
          <w:szCs w:val="21"/>
        </w:rPr>
        <w:t xml:space="preserve">Tel. +48 22 592 7337                                                                                                                  </w:t>
      </w:r>
      <w:r w:rsidRPr="00E52BA1">
        <w:rPr>
          <w:rFonts w:asciiTheme="minorHAnsi" w:hAnsiTheme="minorHAnsi"/>
          <w:sz w:val="21"/>
          <w:szCs w:val="21"/>
        </w:rPr>
        <w:br/>
        <w:t>Email</w:t>
      </w:r>
      <w:r w:rsidR="00E93577" w:rsidRPr="00E52BA1">
        <w:rPr>
          <w:rFonts w:asciiTheme="minorHAnsi" w:hAnsiTheme="minorHAnsi"/>
          <w:sz w:val="21"/>
          <w:szCs w:val="21"/>
        </w:rPr>
        <w:t xml:space="preserve">: kamila.szarejko@medicover.pl </w:t>
      </w:r>
    </w:p>
    <w:p w14:paraId="420E7CAA" w14:textId="77777777" w:rsidR="00E036A0" w:rsidRPr="00E52BA1" w:rsidRDefault="00E036A0" w:rsidP="00507E3F">
      <w:pPr>
        <w:pStyle w:val="Nagwek1"/>
        <w:jc w:val="both"/>
        <w:rPr>
          <w:rFonts w:asciiTheme="minorHAnsi" w:hAnsiTheme="minorHAnsi"/>
          <w:color w:val="auto"/>
          <w:sz w:val="21"/>
          <w:szCs w:val="21"/>
          <w:u w:val="none"/>
        </w:rPr>
      </w:pPr>
    </w:p>
    <w:sectPr w:rsidR="00E036A0" w:rsidRPr="00E52BA1" w:rsidSect="002D6515">
      <w:headerReference w:type="default" r:id="rId10"/>
      <w:footerReference w:type="default" r:id="rId11"/>
      <w:pgSz w:w="11906" w:h="16838"/>
      <w:pgMar w:top="1417" w:right="1417" w:bottom="1417" w:left="1417" w:header="284"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9D278" w14:textId="77777777" w:rsidR="00E6241E" w:rsidRDefault="00E6241E" w:rsidP="00094F15">
      <w:r>
        <w:separator/>
      </w:r>
    </w:p>
  </w:endnote>
  <w:endnote w:type="continuationSeparator" w:id="0">
    <w:p w14:paraId="3CFC491A" w14:textId="77777777" w:rsidR="00E6241E" w:rsidRDefault="00E6241E" w:rsidP="0009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3E0F" w14:textId="77777777" w:rsidR="0089330C" w:rsidRDefault="0089330C" w:rsidP="00641029">
    <w:pPr>
      <w:pStyle w:val="Stopka"/>
      <w:tabs>
        <w:tab w:val="clear" w:pos="9072"/>
        <w:tab w:val="right" w:pos="10490"/>
      </w:tabs>
      <w:ind w:left="-1417" w:right="-1417"/>
      <w:jc w:val="center"/>
    </w:pPr>
    <w:r>
      <w:rPr>
        <w:noProof/>
        <w:lang w:val="en-GB" w:eastAsia="en-GB"/>
      </w:rPr>
      <w:drawing>
        <wp:inline distT="0" distB="0" distL="0" distR="0" wp14:anchorId="492559FF" wp14:editId="38FA70CA">
          <wp:extent cx="5760720" cy="603946"/>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EAABFBEA-010B-4FD3-8742-FD162A48F5CE@kropka.loc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60720" cy="60394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55857" w14:textId="77777777" w:rsidR="00E6241E" w:rsidRDefault="00E6241E" w:rsidP="00094F15">
      <w:r>
        <w:separator/>
      </w:r>
    </w:p>
  </w:footnote>
  <w:footnote w:type="continuationSeparator" w:id="0">
    <w:p w14:paraId="507B4EC5" w14:textId="77777777" w:rsidR="00E6241E" w:rsidRDefault="00E6241E" w:rsidP="0009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6D207" w14:textId="77777777" w:rsidR="0089330C" w:rsidRDefault="0089330C" w:rsidP="005F330C">
    <w:pPr>
      <w:pStyle w:val="Nagwek"/>
      <w:ind w:left="-993"/>
    </w:pPr>
    <w:r>
      <w:rPr>
        <w:noProof/>
        <w:lang w:val="en-GB" w:eastAsia="en-GB"/>
      </w:rPr>
      <w:drawing>
        <wp:inline distT="0" distB="0" distL="0" distR="0" wp14:anchorId="4B2462D4" wp14:editId="4DF036AE">
          <wp:extent cx="1485900" cy="1161799"/>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rotWithShape="1">
                  <a:blip r:embed="rId1" cstate="print">
                    <a:extLst>
                      <a:ext uri="{28A0092B-C50C-407E-A947-70E740481C1C}">
                        <a14:useLocalDpi xmlns:a14="http://schemas.microsoft.com/office/drawing/2010/main" val="0"/>
                      </a:ext>
                    </a:extLst>
                  </a:blip>
                  <a:srcRect r="74215"/>
                  <a:stretch/>
                </pic:blipFill>
                <pic:spPr bwMode="auto">
                  <a:xfrm>
                    <a:off x="0" y="0"/>
                    <a:ext cx="1485409" cy="1161415"/>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hAnsi="Verdana"/>
        <w:sz w:val="20"/>
        <w:szCs w:val="20"/>
      </w:rPr>
      <w:t xml:space="preserve">                                                                                  </w:t>
    </w:r>
    <w:r w:rsidR="00716FE0">
      <w:rPr>
        <w:rFonts w:ascii="Verdana" w:hAnsi="Verdana"/>
        <w:noProof/>
        <w:sz w:val="20"/>
        <w:szCs w:val="20"/>
        <w:lang w:val="en-GB" w:eastAsia="en-GB"/>
      </w:rPr>
      <w:drawing>
        <wp:inline distT="0" distB="0" distL="0" distR="0" wp14:anchorId="136E9EFC" wp14:editId="15D5E0FF">
          <wp:extent cx="1176997" cy="956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Gdyni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872" cy="958646"/>
                  </a:xfrm>
                  <a:prstGeom prst="rect">
                    <a:avLst/>
                  </a:prstGeom>
                </pic:spPr>
              </pic:pic>
            </a:graphicData>
          </a:graphic>
        </wp:inline>
      </w:drawing>
    </w:r>
    <w:r>
      <w:rPr>
        <w:rFonts w:ascii="Verdana" w:hAnsi="Verdana"/>
        <w:sz w:val="20"/>
        <w:szCs w:val="20"/>
      </w:rPr>
      <w:t xml:space="preserve">   </w:t>
    </w:r>
    <w:r w:rsidRPr="005F330C">
      <w:rPr>
        <w:rFonts w:asciiTheme="minorHAnsi" w:hAnsiTheme="minorHAns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C041F"/>
    <w:multiLevelType w:val="hybridMultilevel"/>
    <w:tmpl w:val="322C12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4103C"/>
    <w:multiLevelType w:val="hybridMultilevel"/>
    <w:tmpl w:val="17046938"/>
    <w:lvl w:ilvl="0" w:tplc="11AAF43E">
      <w:start w:val="1"/>
      <w:numFmt w:val="bullet"/>
      <w:lvlText w:val="•"/>
      <w:lvlJc w:val="left"/>
      <w:pPr>
        <w:tabs>
          <w:tab w:val="num" w:pos="720"/>
        </w:tabs>
        <w:ind w:left="720" w:hanging="360"/>
      </w:pPr>
      <w:rPr>
        <w:rFonts w:ascii="Arial" w:hAnsi="Arial" w:hint="default"/>
      </w:rPr>
    </w:lvl>
    <w:lvl w:ilvl="1" w:tplc="7804CDCE" w:tentative="1">
      <w:start w:val="1"/>
      <w:numFmt w:val="bullet"/>
      <w:lvlText w:val="•"/>
      <w:lvlJc w:val="left"/>
      <w:pPr>
        <w:tabs>
          <w:tab w:val="num" w:pos="1440"/>
        </w:tabs>
        <w:ind w:left="1440" w:hanging="360"/>
      </w:pPr>
      <w:rPr>
        <w:rFonts w:ascii="Arial" w:hAnsi="Arial" w:hint="default"/>
      </w:rPr>
    </w:lvl>
    <w:lvl w:ilvl="2" w:tplc="E73EF3F4" w:tentative="1">
      <w:start w:val="1"/>
      <w:numFmt w:val="bullet"/>
      <w:lvlText w:val="•"/>
      <w:lvlJc w:val="left"/>
      <w:pPr>
        <w:tabs>
          <w:tab w:val="num" w:pos="2160"/>
        </w:tabs>
        <w:ind w:left="2160" w:hanging="360"/>
      </w:pPr>
      <w:rPr>
        <w:rFonts w:ascii="Arial" w:hAnsi="Arial" w:hint="default"/>
      </w:rPr>
    </w:lvl>
    <w:lvl w:ilvl="3" w:tplc="72E63BA8" w:tentative="1">
      <w:start w:val="1"/>
      <w:numFmt w:val="bullet"/>
      <w:lvlText w:val="•"/>
      <w:lvlJc w:val="left"/>
      <w:pPr>
        <w:tabs>
          <w:tab w:val="num" w:pos="2880"/>
        </w:tabs>
        <w:ind w:left="2880" w:hanging="360"/>
      </w:pPr>
      <w:rPr>
        <w:rFonts w:ascii="Arial" w:hAnsi="Arial" w:hint="default"/>
      </w:rPr>
    </w:lvl>
    <w:lvl w:ilvl="4" w:tplc="14903364" w:tentative="1">
      <w:start w:val="1"/>
      <w:numFmt w:val="bullet"/>
      <w:lvlText w:val="•"/>
      <w:lvlJc w:val="left"/>
      <w:pPr>
        <w:tabs>
          <w:tab w:val="num" w:pos="3600"/>
        </w:tabs>
        <w:ind w:left="3600" w:hanging="360"/>
      </w:pPr>
      <w:rPr>
        <w:rFonts w:ascii="Arial" w:hAnsi="Arial" w:hint="default"/>
      </w:rPr>
    </w:lvl>
    <w:lvl w:ilvl="5" w:tplc="078499F6" w:tentative="1">
      <w:start w:val="1"/>
      <w:numFmt w:val="bullet"/>
      <w:lvlText w:val="•"/>
      <w:lvlJc w:val="left"/>
      <w:pPr>
        <w:tabs>
          <w:tab w:val="num" w:pos="4320"/>
        </w:tabs>
        <w:ind w:left="4320" w:hanging="360"/>
      </w:pPr>
      <w:rPr>
        <w:rFonts w:ascii="Arial" w:hAnsi="Arial" w:hint="default"/>
      </w:rPr>
    </w:lvl>
    <w:lvl w:ilvl="6" w:tplc="F7D06B3A" w:tentative="1">
      <w:start w:val="1"/>
      <w:numFmt w:val="bullet"/>
      <w:lvlText w:val="•"/>
      <w:lvlJc w:val="left"/>
      <w:pPr>
        <w:tabs>
          <w:tab w:val="num" w:pos="5040"/>
        </w:tabs>
        <w:ind w:left="5040" w:hanging="360"/>
      </w:pPr>
      <w:rPr>
        <w:rFonts w:ascii="Arial" w:hAnsi="Arial" w:hint="default"/>
      </w:rPr>
    </w:lvl>
    <w:lvl w:ilvl="7" w:tplc="ED740734" w:tentative="1">
      <w:start w:val="1"/>
      <w:numFmt w:val="bullet"/>
      <w:lvlText w:val="•"/>
      <w:lvlJc w:val="left"/>
      <w:pPr>
        <w:tabs>
          <w:tab w:val="num" w:pos="5760"/>
        </w:tabs>
        <w:ind w:left="5760" w:hanging="360"/>
      </w:pPr>
      <w:rPr>
        <w:rFonts w:ascii="Arial" w:hAnsi="Arial" w:hint="default"/>
      </w:rPr>
    </w:lvl>
    <w:lvl w:ilvl="8" w:tplc="CF1609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42280"/>
    <w:multiLevelType w:val="hybridMultilevel"/>
    <w:tmpl w:val="604C9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C91555"/>
    <w:multiLevelType w:val="hybridMultilevel"/>
    <w:tmpl w:val="045EC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F524D"/>
    <w:multiLevelType w:val="hybridMultilevel"/>
    <w:tmpl w:val="E7A2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A0FF5"/>
    <w:multiLevelType w:val="hybridMultilevel"/>
    <w:tmpl w:val="D696D46C"/>
    <w:lvl w:ilvl="0" w:tplc="D6F4F9AC">
      <w:start w:val="1"/>
      <w:numFmt w:val="bullet"/>
      <w:lvlText w:val="•"/>
      <w:lvlJc w:val="left"/>
      <w:pPr>
        <w:tabs>
          <w:tab w:val="num" w:pos="720"/>
        </w:tabs>
        <w:ind w:left="720" w:hanging="360"/>
      </w:pPr>
      <w:rPr>
        <w:rFonts w:ascii="Arial" w:hAnsi="Arial" w:hint="default"/>
      </w:rPr>
    </w:lvl>
    <w:lvl w:ilvl="1" w:tplc="C188FEC4" w:tentative="1">
      <w:start w:val="1"/>
      <w:numFmt w:val="bullet"/>
      <w:lvlText w:val="•"/>
      <w:lvlJc w:val="left"/>
      <w:pPr>
        <w:tabs>
          <w:tab w:val="num" w:pos="1440"/>
        </w:tabs>
        <w:ind w:left="1440" w:hanging="360"/>
      </w:pPr>
      <w:rPr>
        <w:rFonts w:ascii="Arial" w:hAnsi="Arial" w:hint="default"/>
      </w:rPr>
    </w:lvl>
    <w:lvl w:ilvl="2" w:tplc="67E2E7E8" w:tentative="1">
      <w:start w:val="1"/>
      <w:numFmt w:val="bullet"/>
      <w:lvlText w:val="•"/>
      <w:lvlJc w:val="left"/>
      <w:pPr>
        <w:tabs>
          <w:tab w:val="num" w:pos="2160"/>
        </w:tabs>
        <w:ind w:left="2160" w:hanging="360"/>
      </w:pPr>
      <w:rPr>
        <w:rFonts w:ascii="Arial" w:hAnsi="Arial" w:hint="default"/>
      </w:rPr>
    </w:lvl>
    <w:lvl w:ilvl="3" w:tplc="71425B04" w:tentative="1">
      <w:start w:val="1"/>
      <w:numFmt w:val="bullet"/>
      <w:lvlText w:val="•"/>
      <w:lvlJc w:val="left"/>
      <w:pPr>
        <w:tabs>
          <w:tab w:val="num" w:pos="2880"/>
        </w:tabs>
        <w:ind w:left="2880" w:hanging="360"/>
      </w:pPr>
      <w:rPr>
        <w:rFonts w:ascii="Arial" w:hAnsi="Arial" w:hint="default"/>
      </w:rPr>
    </w:lvl>
    <w:lvl w:ilvl="4" w:tplc="1FC29D28" w:tentative="1">
      <w:start w:val="1"/>
      <w:numFmt w:val="bullet"/>
      <w:lvlText w:val="•"/>
      <w:lvlJc w:val="left"/>
      <w:pPr>
        <w:tabs>
          <w:tab w:val="num" w:pos="3600"/>
        </w:tabs>
        <w:ind w:left="3600" w:hanging="360"/>
      </w:pPr>
      <w:rPr>
        <w:rFonts w:ascii="Arial" w:hAnsi="Arial" w:hint="default"/>
      </w:rPr>
    </w:lvl>
    <w:lvl w:ilvl="5" w:tplc="9892B4FC" w:tentative="1">
      <w:start w:val="1"/>
      <w:numFmt w:val="bullet"/>
      <w:lvlText w:val="•"/>
      <w:lvlJc w:val="left"/>
      <w:pPr>
        <w:tabs>
          <w:tab w:val="num" w:pos="4320"/>
        </w:tabs>
        <w:ind w:left="4320" w:hanging="360"/>
      </w:pPr>
      <w:rPr>
        <w:rFonts w:ascii="Arial" w:hAnsi="Arial" w:hint="default"/>
      </w:rPr>
    </w:lvl>
    <w:lvl w:ilvl="6" w:tplc="D940292C" w:tentative="1">
      <w:start w:val="1"/>
      <w:numFmt w:val="bullet"/>
      <w:lvlText w:val="•"/>
      <w:lvlJc w:val="left"/>
      <w:pPr>
        <w:tabs>
          <w:tab w:val="num" w:pos="5040"/>
        </w:tabs>
        <w:ind w:left="5040" w:hanging="360"/>
      </w:pPr>
      <w:rPr>
        <w:rFonts w:ascii="Arial" w:hAnsi="Arial" w:hint="default"/>
      </w:rPr>
    </w:lvl>
    <w:lvl w:ilvl="7" w:tplc="C4F6B774" w:tentative="1">
      <w:start w:val="1"/>
      <w:numFmt w:val="bullet"/>
      <w:lvlText w:val="•"/>
      <w:lvlJc w:val="left"/>
      <w:pPr>
        <w:tabs>
          <w:tab w:val="num" w:pos="5760"/>
        </w:tabs>
        <w:ind w:left="5760" w:hanging="360"/>
      </w:pPr>
      <w:rPr>
        <w:rFonts w:ascii="Arial" w:hAnsi="Arial" w:hint="default"/>
      </w:rPr>
    </w:lvl>
    <w:lvl w:ilvl="8" w:tplc="74649A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5E6BCF"/>
    <w:multiLevelType w:val="hybridMultilevel"/>
    <w:tmpl w:val="7A6042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6E7B9A"/>
    <w:multiLevelType w:val="hybridMultilevel"/>
    <w:tmpl w:val="159C5660"/>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83504F"/>
    <w:multiLevelType w:val="hybridMultilevel"/>
    <w:tmpl w:val="69742462"/>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E941A1"/>
    <w:multiLevelType w:val="hybridMultilevel"/>
    <w:tmpl w:val="F67E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C2EF9"/>
    <w:multiLevelType w:val="hybridMultilevel"/>
    <w:tmpl w:val="96244BD0"/>
    <w:lvl w:ilvl="0" w:tplc="3CACE522">
      <w:start w:val="1"/>
      <w:numFmt w:val="bullet"/>
      <w:lvlText w:val=""/>
      <w:lvlJc w:val="left"/>
      <w:pPr>
        <w:ind w:left="720" w:hanging="360"/>
      </w:pPr>
      <w:rPr>
        <w:rFonts w:ascii="Symbol" w:hAnsi="Symbol"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BF0DF0"/>
    <w:multiLevelType w:val="hybridMultilevel"/>
    <w:tmpl w:val="D3DE8060"/>
    <w:lvl w:ilvl="0" w:tplc="8B20BD4E">
      <w:start w:val="1"/>
      <w:numFmt w:val="bullet"/>
      <w:lvlText w:val="•"/>
      <w:lvlJc w:val="left"/>
      <w:pPr>
        <w:tabs>
          <w:tab w:val="num" w:pos="720"/>
        </w:tabs>
        <w:ind w:left="720" w:hanging="360"/>
      </w:pPr>
      <w:rPr>
        <w:rFonts w:ascii="Arial" w:hAnsi="Arial" w:hint="default"/>
      </w:rPr>
    </w:lvl>
    <w:lvl w:ilvl="1" w:tplc="F79250EC" w:tentative="1">
      <w:start w:val="1"/>
      <w:numFmt w:val="bullet"/>
      <w:lvlText w:val="•"/>
      <w:lvlJc w:val="left"/>
      <w:pPr>
        <w:tabs>
          <w:tab w:val="num" w:pos="1440"/>
        </w:tabs>
        <w:ind w:left="1440" w:hanging="360"/>
      </w:pPr>
      <w:rPr>
        <w:rFonts w:ascii="Arial" w:hAnsi="Arial" w:hint="default"/>
      </w:rPr>
    </w:lvl>
    <w:lvl w:ilvl="2" w:tplc="BE3ED87C" w:tentative="1">
      <w:start w:val="1"/>
      <w:numFmt w:val="bullet"/>
      <w:lvlText w:val="•"/>
      <w:lvlJc w:val="left"/>
      <w:pPr>
        <w:tabs>
          <w:tab w:val="num" w:pos="2160"/>
        </w:tabs>
        <w:ind w:left="2160" w:hanging="360"/>
      </w:pPr>
      <w:rPr>
        <w:rFonts w:ascii="Arial" w:hAnsi="Arial" w:hint="default"/>
      </w:rPr>
    </w:lvl>
    <w:lvl w:ilvl="3" w:tplc="88BE4C50" w:tentative="1">
      <w:start w:val="1"/>
      <w:numFmt w:val="bullet"/>
      <w:lvlText w:val="•"/>
      <w:lvlJc w:val="left"/>
      <w:pPr>
        <w:tabs>
          <w:tab w:val="num" w:pos="2880"/>
        </w:tabs>
        <w:ind w:left="2880" w:hanging="360"/>
      </w:pPr>
      <w:rPr>
        <w:rFonts w:ascii="Arial" w:hAnsi="Arial" w:hint="default"/>
      </w:rPr>
    </w:lvl>
    <w:lvl w:ilvl="4" w:tplc="1BE8F45E" w:tentative="1">
      <w:start w:val="1"/>
      <w:numFmt w:val="bullet"/>
      <w:lvlText w:val="•"/>
      <w:lvlJc w:val="left"/>
      <w:pPr>
        <w:tabs>
          <w:tab w:val="num" w:pos="3600"/>
        </w:tabs>
        <w:ind w:left="3600" w:hanging="360"/>
      </w:pPr>
      <w:rPr>
        <w:rFonts w:ascii="Arial" w:hAnsi="Arial" w:hint="default"/>
      </w:rPr>
    </w:lvl>
    <w:lvl w:ilvl="5" w:tplc="4240E194" w:tentative="1">
      <w:start w:val="1"/>
      <w:numFmt w:val="bullet"/>
      <w:lvlText w:val="•"/>
      <w:lvlJc w:val="left"/>
      <w:pPr>
        <w:tabs>
          <w:tab w:val="num" w:pos="4320"/>
        </w:tabs>
        <w:ind w:left="4320" w:hanging="360"/>
      </w:pPr>
      <w:rPr>
        <w:rFonts w:ascii="Arial" w:hAnsi="Arial" w:hint="default"/>
      </w:rPr>
    </w:lvl>
    <w:lvl w:ilvl="6" w:tplc="9BBABF66" w:tentative="1">
      <w:start w:val="1"/>
      <w:numFmt w:val="bullet"/>
      <w:lvlText w:val="•"/>
      <w:lvlJc w:val="left"/>
      <w:pPr>
        <w:tabs>
          <w:tab w:val="num" w:pos="5040"/>
        </w:tabs>
        <w:ind w:left="5040" w:hanging="360"/>
      </w:pPr>
      <w:rPr>
        <w:rFonts w:ascii="Arial" w:hAnsi="Arial" w:hint="default"/>
      </w:rPr>
    </w:lvl>
    <w:lvl w:ilvl="7" w:tplc="64323E44" w:tentative="1">
      <w:start w:val="1"/>
      <w:numFmt w:val="bullet"/>
      <w:lvlText w:val="•"/>
      <w:lvlJc w:val="left"/>
      <w:pPr>
        <w:tabs>
          <w:tab w:val="num" w:pos="5760"/>
        </w:tabs>
        <w:ind w:left="5760" w:hanging="360"/>
      </w:pPr>
      <w:rPr>
        <w:rFonts w:ascii="Arial" w:hAnsi="Arial" w:hint="default"/>
      </w:rPr>
    </w:lvl>
    <w:lvl w:ilvl="8" w:tplc="2C8EBA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7D51D0"/>
    <w:multiLevelType w:val="hybridMultilevel"/>
    <w:tmpl w:val="DE5AC452"/>
    <w:lvl w:ilvl="0" w:tplc="3CACE522">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3B30FC"/>
    <w:multiLevelType w:val="hybridMultilevel"/>
    <w:tmpl w:val="D71AA972"/>
    <w:lvl w:ilvl="0" w:tplc="1FD0F308">
      <w:start w:val="1"/>
      <w:numFmt w:val="bullet"/>
      <w:lvlText w:val="•"/>
      <w:lvlJc w:val="left"/>
      <w:pPr>
        <w:tabs>
          <w:tab w:val="num" w:pos="720"/>
        </w:tabs>
        <w:ind w:left="720" w:hanging="360"/>
      </w:pPr>
      <w:rPr>
        <w:rFonts w:ascii="Arial" w:hAnsi="Arial" w:hint="default"/>
      </w:rPr>
    </w:lvl>
    <w:lvl w:ilvl="1" w:tplc="1552473A" w:tentative="1">
      <w:start w:val="1"/>
      <w:numFmt w:val="bullet"/>
      <w:lvlText w:val="•"/>
      <w:lvlJc w:val="left"/>
      <w:pPr>
        <w:tabs>
          <w:tab w:val="num" w:pos="1440"/>
        </w:tabs>
        <w:ind w:left="1440" w:hanging="360"/>
      </w:pPr>
      <w:rPr>
        <w:rFonts w:ascii="Arial" w:hAnsi="Arial" w:hint="default"/>
      </w:rPr>
    </w:lvl>
    <w:lvl w:ilvl="2" w:tplc="EF0AD818" w:tentative="1">
      <w:start w:val="1"/>
      <w:numFmt w:val="bullet"/>
      <w:lvlText w:val="•"/>
      <w:lvlJc w:val="left"/>
      <w:pPr>
        <w:tabs>
          <w:tab w:val="num" w:pos="2160"/>
        </w:tabs>
        <w:ind w:left="2160" w:hanging="360"/>
      </w:pPr>
      <w:rPr>
        <w:rFonts w:ascii="Arial" w:hAnsi="Arial" w:hint="default"/>
      </w:rPr>
    </w:lvl>
    <w:lvl w:ilvl="3" w:tplc="B7D2959C" w:tentative="1">
      <w:start w:val="1"/>
      <w:numFmt w:val="bullet"/>
      <w:lvlText w:val="•"/>
      <w:lvlJc w:val="left"/>
      <w:pPr>
        <w:tabs>
          <w:tab w:val="num" w:pos="2880"/>
        </w:tabs>
        <w:ind w:left="2880" w:hanging="360"/>
      </w:pPr>
      <w:rPr>
        <w:rFonts w:ascii="Arial" w:hAnsi="Arial" w:hint="default"/>
      </w:rPr>
    </w:lvl>
    <w:lvl w:ilvl="4" w:tplc="FB768EF0" w:tentative="1">
      <w:start w:val="1"/>
      <w:numFmt w:val="bullet"/>
      <w:lvlText w:val="•"/>
      <w:lvlJc w:val="left"/>
      <w:pPr>
        <w:tabs>
          <w:tab w:val="num" w:pos="3600"/>
        </w:tabs>
        <w:ind w:left="3600" w:hanging="360"/>
      </w:pPr>
      <w:rPr>
        <w:rFonts w:ascii="Arial" w:hAnsi="Arial" w:hint="default"/>
      </w:rPr>
    </w:lvl>
    <w:lvl w:ilvl="5" w:tplc="3262453A" w:tentative="1">
      <w:start w:val="1"/>
      <w:numFmt w:val="bullet"/>
      <w:lvlText w:val="•"/>
      <w:lvlJc w:val="left"/>
      <w:pPr>
        <w:tabs>
          <w:tab w:val="num" w:pos="4320"/>
        </w:tabs>
        <w:ind w:left="4320" w:hanging="360"/>
      </w:pPr>
      <w:rPr>
        <w:rFonts w:ascii="Arial" w:hAnsi="Arial" w:hint="default"/>
      </w:rPr>
    </w:lvl>
    <w:lvl w:ilvl="6" w:tplc="454CF444" w:tentative="1">
      <w:start w:val="1"/>
      <w:numFmt w:val="bullet"/>
      <w:lvlText w:val="•"/>
      <w:lvlJc w:val="left"/>
      <w:pPr>
        <w:tabs>
          <w:tab w:val="num" w:pos="5040"/>
        </w:tabs>
        <w:ind w:left="5040" w:hanging="360"/>
      </w:pPr>
      <w:rPr>
        <w:rFonts w:ascii="Arial" w:hAnsi="Arial" w:hint="default"/>
      </w:rPr>
    </w:lvl>
    <w:lvl w:ilvl="7" w:tplc="9F0CF7DE" w:tentative="1">
      <w:start w:val="1"/>
      <w:numFmt w:val="bullet"/>
      <w:lvlText w:val="•"/>
      <w:lvlJc w:val="left"/>
      <w:pPr>
        <w:tabs>
          <w:tab w:val="num" w:pos="5760"/>
        </w:tabs>
        <w:ind w:left="5760" w:hanging="360"/>
      </w:pPr>
      <w:rPr>
        <w:rFonts w:ascii="Arial" w:hAnsi="Arial" w:hint="default"/>
      </w:rPr>
    </w:lvl>
    <w:lvl w:ilvl="8" w:tplc="A65EF6E4"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9"/>
  </w:num>
  <w:num w:numId="4">
    <w:abstractNumId w:val="7"/>
  </w:num>
  <w:num w:numId="5">
    <w:abstractNumId w:val="8"/>
  </w:num>
  <w:num w:numId="6">
    <w:abstractNumId w:val="13"/>
  </w:num>
  <w:num w:numId="7">
    <w:abstractNumId w:val="11"/>
  </w:num>
  <w:num w:numId="8">
    <w:abstractNumId w:val="6"/>
  </w:num>
  <w:num w:numId="9">
    <w:abstractNumId w:val="14"/>
  </w:num>
  <w:num w:numId="10">
    <w:abstractNumId w:val="12"/>
  </w:num>
  <w:num w:numId="11">
    <w:abstractNumId w:val="2"/>
  </w:num>
  <w:num w:numId="12">
    <w:abstractNumId w:val="5"/>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7F"/>
    <w:rsid w:val="0000044E"/>
    <w:rsid w:val="00003592"/>
    <w:rsid w:val="00014F19"/>
    <w:rsid w:val="0002442E"/>
    <w:rsid w:val="00035275"/>
    <w:rsid w:val="000417E8"/>
    <w:rsid w:val="0004457C"/>
    <w:rsid w:val="00054692"/>
    <w:rsid w:val="000571C7"/>
    <w:rsid w:val="000579C7"/>
    <w:rsid w:val="00062D37"/>
    <w:rsid w:val="000671B9"/>
    <w:rsid w:val="00071073"/>
    <w:rsid w:val="00074EAD"/>
    <w:rsid w:val="00081982"/>
    <w:rsid w:val="0008296F"/>
    <w:rsid w:val="00094F15"/>
    <w:rsid w:val="0009725B"/>
    <w:rsid w:val="000C4D53"/>
    <w:rsid w:val="000D3299"/>
    <w:rsid w:val="001008BE"/>
    <w:rsid w:val="00103E76"/>
    <w:rsid w:val="001176CB"/>
    <w:rsid w:val="001238FB"/>
    <w:rsid w:val="001305DB"/>
    <w:rsid w:val="00163DD8"/>
    <w:rsid w:val="00180B06"/>
    <w:rsid w:val="001865F2"/>
    <w:rsid w:val="00193E39"/>
    <w:rsid w:val="00194C34"/>
    <w:rsid w:val="001B12F0"/>
    <w:rsid w:val="001B6869"/>
    <w:rsid w:val="001C0A21"/>
    <w:rsid w:val="001C3FBA"/>
    <w:rsid w:val="001D177E"/>
    <w:rsid w:val="001D20D5"/>
    <w:rsid w:val="001D4566"/>
    <w:rsid w:val="001D4AD1"/>
    <w:rsid w:val="001D5A01"/>
    <w:rsid w:val="001E375E"/>
    <w:rsid w:val="001F0D91"/>
    <w:rsid w:val="001F156F"/>
    <w:rsid w:val="001F258D"/>
    <w:rsid w:val="001F2EBA"/>
    <w:rsid w:val="001F619D"/>
    <w:rsid w:val="00212519"/>
    <w:rsid w:val="00215D19"/>
    <w:rsid w:val="00216170"/>
    <w:rsid w:val="00220CFC"/>
    <w:rsid w:val="002303C4"/>
    <w:rsid w:val="00237B4D"/>
    <w:rsid w:val="00242B9F"/>
    <w:rsid w:val="00246211"/>
    <w:rsid w:val="002525A0"/>
    <w:rsid w:val="00256FB2"/>
    <w:rsid w:val="00257A82"/>
    <w:rsid w:val="0026539B"/>
    <w:rsid w:val="00282466"/>
    <w:rsid w:val="00284422"/>
    <w:rsid w:val="0028526F"/>
    <w:rsid w:val="002950EE"/>
    <w:rsid w:val="002A1C33"/>
    <w:rsid w:val="002A3E22"/>
    <w:rsid w:val="002A749D"/>
    <w:rsid w:val="002B49FC"/>
    <w:rsid w:val="002B75BA"/>
    <w:rsid w:val="002C7F0F"/>
    <w:rsid w:val="002D6515"/>
    <w:rsid w:val="002F3965"/>
    <w:rsid w:val="00310709"/>
    <w:rsid w:val="00315EE0"/>
    <w:rsid w:val="003303B2"/>
    <w:rsid w:val="00360D85"/>
    <w:rsid w:val="00363A7F"/>
    <w:rsid w:val="00371EC7"/>
    <w:rsid w:val="003721E0"/>
    <w:rsid w:val="00373CFE"/>
    <w:rsid w:val="003A18E9"/>
    <w:rsid w:val="003A69C3"/>
    <w:rsid w:val="003C5478"/>
    <w:rsid w:val="003C6D3F"/>
    <w:rsid w:val="003D5843"/>
    <w:rsid w:val="003E79CC"/>
    <w:rsid w:val="003F55B1"/>
    <w:rsid w:val="00400223"/>
    <w:rsid w:val="0040117A"/>
    <w:rsid w:val="00423A0C"/>
    <w:rsid w:val="004264B6"/>
    <w:rsid w:val="00430EF2"/>
    <w:rsid w:val="00435B69"/>
    <w:rsid w:val="00436E21"/>
    <w:rsid w:val="004553A8"/>
    <w:rsid w:val="004632BD"/>
    <w:rsid w:val="004652DB"/>
    <w:rsid w:val="004813D3"/>
    <w:rsid w:val="004838C2"/>
    <w:rsid w:val="00485B7B"/>
    <w:rsid w:val="004971B4"/>
    <w:rsid w:val="004A089B"/>
    <w:rsid w:val="004A1B68"/>
    <w:rsid w:val="004B4068"/>
    <w:rsid w:val="004C12C8"/>
    <w:rsid w:val="004C186B"/>
    <w:rsid w:val="004D7768"/>
    <w:rsid w:val="004E547D"/>
    <w:rsid w:val="004E660A"/>
    <w:rsid w:val="005075AF"/>
    <w:rsid w:val="00507E3F"/>
    <w:rsid w:val="005132E5"/>
    <w:rsid w:val="00513D91"/>
    <w:rsid w:val="005577B9"/>
    <w:rsid w:val="00566DFE"/>
    <w:rsid w:val="00570400"/>
    <w:rsid w:val="00586D78"/>
    <w:rsid w:val="005877DD"/>
    <w:rsid w:val="00587F2A"/>
    <w:rsid w:val="005A5CE8"/>
    <w:rsid w:val="005C058D"/>
    <w:rsid w:val="005D4421"/>
    <w:rsid w:val="005D6B14"/>
    <w:rsid w:val="005D723E"/>
    <w:rsid w:val="005D75F8"/>
    <w:rsid w:val="005D7C84"/>
    <w:rsid w:val="005E39B3"/>
    <w:rsid w:val="005E56E4"/>
    <w:rsid w:val="005F330C"/>
    <w:rsid w:val="005F4DB0"/>
    <w:rsid w:val="00603967"/>
    <w:rsid w:val="00605365"/>
    <w:rsid w:val="006346B0"/>
    <w:rsid w:val="00635E32"/>
    <w:rsid w:val="00641029"/>
    <w:rsid w:val="00643A5E"/>
    <w:rsid w:val="00655502"/>
    <w:rsid w:val="00663A93"/>
    <w:rsid w:val="006755E8"/>
    <w:rsid w:val="00694681"/>
    <w:rsid w:val="006A70F8"/>
    <w:rsid w:val="006D6BB7"/>
    <w:rsid w:val="006E2CDD"/>
    <w:rsid w:val="006F5A96"/>
    <w:rsid w:val="00701EE2"/>
    <w:rsid w:val="007141F9"/>
    <w:rsid w:val="00716FE0"/>
    <w:rsid w:val="007265C7"/>
    <w:rsid w:val="00726AFE"/>
    <w:rsid w:val="007367C8"/>
    <w:rsid w:val="007432FC"/>
    <w:rsid w:val="00755994"/>
    <w:rsid w:val="007603C5"/>
    <w:rsid w:val="00782D84"/>
    <w:rsid w:val="00783BD7"/>
    <w:rsid w:val="00794BB8"/>
    <w:rsid w:val="007953EE"/>
    <w:rsid w:val="007B698E"/>
    <w:rsid w:val="007B6E7F"/>
    <w:rsid w:val="007D646C"/>
    <w:rsid w:val="007E62BA"/>
    <w:rsid w:val="007F13C6"/>
    <w:rsid w:val="007F4B36"/>
    <w:rsid w:val="007F5E18"/>
    <w:rsid w:val="00803ED7"/>
    <w:rsid w:val="00807F72"/>
    <w:rsid w:val="00817208"/>
    <w:rsid w:val="008300E9"/>
    <w:rsid w:val="00833150"/>
    <w:rsid w:val="00840412"/>
    <w:rsid w:val="00841041"/>
    <w:rsid w:val="00842060"/>
    <w:rsid w:val="008424C5"/>
    <w:rsid w:val="00854CF2"/>
    <w:rsid w:val="008762F9"/>
    <w:rsid w:val="0088047C"/>
    <w:rsid w:val="0089330C"/>
    <w:rsid w:val="00893B74"/>
    <w:rsid w:val="00897274"/>
    <w:rsid w:val="008A0190"/>
    <w:rsid w:val="008A52B6"/>
    <w:rsid w:val="008D06E8"/>
    <w:rsid w:val="008D40D5"/>
    <w:rsid w:val="008E650C"/>
    <w:rsid w:val="008E6601"/>
    <w:rsid w:val="00907BA1"/>
    <w:rsid w:val="009105C1"/>
    <w:rsid w:val="00930733"/>
    <w:rsid w:val="00933B59"/>
    <w:rsid w:val="00951A02"/>
    <w:rsid w:val="0095413B"/>
    <w:rsid w:val="00962B40"/>
    <w:rsid w:val="00971394"/>
    <w:rsid w:val="009748C6"/>
    <w:rsid w:val="009753C4"/>
    <w:rsid w:val="00976366"/>
    <w:rsid w:val="00976EB8"/>
    <w:rsid w:val="00977A08"/>
    <w:rsid w:val="00986BB8"/>
    <w:rsid w:val="00993B67"/>
    <w:rsid w:val="009A09DF"/>
    <w:rsid w:val="009B3316"/>
    <w:rsid w:val="009B6A47"/>
    <w:rsid w:val="009D66E2"/>
    <w:rsid w:val="009F1924"/>
    <w:rsid w:val="00A1214A"/>
    <w:rsid w:val="00A154B9"/>
    <w:rsid w:val="00A21D99"/>
    <w:rsid w:val="00A2618C"/>
    <w:rsid w:val="00A2769F"/>
    <w:rsid w:val="00A35EEB"/>
    <w:rsid w:val="00A45A0A"/>
    <w:rsid w:val="00A47BCC"/>
    <w:rsid w:val="00A6078F"/>
    <w:rsid w:val="00A71DA6"/>
    <w:rsid w:val="00A76D52"/>
    <w:rsid w:val="00A83075"/>
    <w:rsid w:val="00A909CA"/>
    <w:rsid w:val="00A96FCD"/>
    <w:rsid w:val="00AA4E4B"/>
    <w:rsid w:val="00AA74F6"/>
    <w:rsid w:val="00AA79D8"/>
    <w:rsid w:val="00AD05DD"/>
    <w:rsid w:val="00AE148A"/>
    <w:rsid w:val="00AF5698"/>
    <w:rsid w:val="00B03534"/>
    <w:rsid w:val="00B10CEC"/>
    <w:rsid w:val="00B35F42"/>
    <w:rsid w:val="00B430AE"/>
    <w:rsid w:val="00B43905"/>
    <w:rsid w:val="00B43B33"/>
    <w:rsid w:val="00B45605"/>
    <w:rsid w:val="00B5337C"/>
    <w:rsid w:val="00B54370"/>
    <w:rsid w:val="00B6377E"/>
    <w:rsid w:val="00B72587"/>
    <w:rsid w:val="00B81AB9"/>
    <w:rsid w:val="00B90FB6"/>
    <w:rsid w:val="00BA1211"/>
    <w:rsid w:val="00BA2FE6"/>
    <w:rsid w:val="00BB2BBC"/>
    <w:rsid w:val="00BB4901"/>
    <w:rsid w:val="00BC1B27"/>
    <w:rsid w:val="00BC37AF"/>
    <w:rsid w:val="00BC3C01"/>
    <w:rsid w:val="00BC5488"/>
    <w:rsid w:val="00BD30E9"/>
    <w:rsid w:val="00BE0586"/>
    <w:rsid w:val="00BE10B2"/>
    <w:rsid w:val="00BE5083"/>
    <w:rsid w:val="00BF5873"/>
    <w:rsid w:val="00C06CE9"/>
    <w:rsid w:val="00C108CF"/>
    <w:rsid w:val="00C11445"/>
    <w:rsid w:val="00C13651"/>
    <w:rsid w:val="00C1765F"/>
    <w:rsid w:val="00C20990"/>
    <w:rsid w:val="00C2293D"/>
    <w:rsid w:val="00C26979"/>
    <w:rsid w:val="00C3202B"/>
    <w:rsid w:val="00C44E34"/>
    <w:rsid w:val="00C554E9"/>
    <w:rsid w:val="00C76C2F"/>
    <w:rsid w:val="00C903BA"/>
    <w:rsid w:val="00CD66E8"/>
    <w:rsid w:val="00CF0A3F"/>
    <w:rsid w:val="00CF3A30"/>
    <w:rsid w:val="00CF74EA"/>
    <w:rsid w:val="00D03B19"/>
    <w:rsid w:val="00D35791"/>
    <w:rsid w:val="00D40107"/>
    <w:rsid w:val="00D41913"/>
    <w:rsid w:val="00D4766E"/>
    <w:rsid w:val="00D507BD"/>
    <w:rsid w:val="00D66C42"/>
    <w:rsid w:val="00D80E43"/>
    <w:rsid w:val="00D851B6"/>
    <w:rsid w:val="00D96E54"/>
    <w:rsid w:val="00DA7A90"/>
    <w:rsid w:val="00DB1BE4"/>
    <w:rsid w:val="00DC1BB3"/>
    <w:rsid w:val="00DC72D3"/>
    <w:rsid w:val="00E036A0"/>
    <w:rsid w:val="00E03B22"/>
    <w:rsid w:val="00E14946"/>
    <w:rsid w:val="00E304EC"/>
    <w:rsid w:val="00E332CE"/>
    <w:rsid w:val="00E33EFD"/>
    <w:rsid w:val="00E44530"/>
    <w:rsid w:val="00E503F2"/>
    <w:rsid w:val="00E52BA1"/>
    <w:rsid w:val="00E5411A"/>
    <w:rsid w:val="00E6241E"/>
    <w:rsid w:val="00E67910"/>
    <w:rsid w:val="00E74E08"/>
    <w:rsid w:val="00E93577"/>
    <w:rsid w:val="00EA6A93"/>
    <w:rsid w:val="00EB0492"/>
    <w:rsid w:val="00ED09BA"/>
    <w:rsid w:val="00ED1D3B"/>
    <w:rsid w:val="00ED3108"/>
    <w:rsid w:val="00ED4EBA"/>
    <w:rsid w:val="00ED6C1C"/>
    <w:rsid w:val="00EE19B0"/>
    <w:rsid w:val="00EE2F93"/>
    <w:rsid w:val="00F0007F"/>
    <w:rsid w:val="00F00AC6"/>
    <w:rsid w:val="00F07464"/>
    <w:rsid w:val="00F10231"/>
    <w:rsid w:val="00F150CA"/>
    <w:rsid w:val="00F156D6"/>
    <w:rsid w:val="00F353C6"/>
    <w:rsid w:val="00F41A20"/>
    <w:rsid w:val="00F515CA"/>
    <w:rsid w:val="00F55D46"/>
    <w:rsid w:val="00F56608"/>
    <w:rsid w:val="00F60220"/>
    <w:rsid w:val="00F62391"/>
    <w:rsid w:val="00F62AD5"/>
    <w:rsid w:val="00F7548A"/>
    <w:rsid w:val="00F765EE"/>
    <w:rsid w:val="00F82610"/>
    <w:rsid w:val="00F97C4B"/>
    <w:rsid w:val="00FB16CF"/>
    <w:rsid w:val="00FB1D74"/>
    <w:rsid w:val="00FB4907"/>
    <w:rsid w:val="00FC0A2B"/>
    <w:rsid w:val="00FC3137"/>
    <w:rsid w:val="00FC486E"/>
    <w:rsid w:val="00FD2440"/>
    <w:rsid w:val="00FD7942"/>
    <w:rsid w:val="00FE5A8D"/>
    <w:rsid w:val="00FE657F"/>
    <w:rsid w:val="00FE6B26"/>
    <w:rsid w:val="00FE6BB7"/>
    <w:rsid w:val="00FF6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7C128"/>
  <w15:docId w15:val="{835F7877-3DF7-420B-915E-9F146642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BA1"/>
    <w:pPr>
      <w:spacing w:after="0" w:line="240" w:lineRule="auto"/>
    </w:pPr>
    <w:rPr>
      <w:rFonts w:ascii="Times New Roman" w:eastAsia="Times New Roman" w:hAnsi="Times New Roman" w:cs="Times New Roman"/>
      <w:sz w:val="24"/>
      <w:szCs w:val="24"/>
      <w:lang w:eastAsia="pl-PL"/>
    </w:rPr>
  </w:style>
  <w:style w:type="paragraph" w:styleId="Nagwek1">
    <w:name w:val="heading 1"/>
    <w:link w:val="Nagwek1Znak"/>
    <w:qFormat/>
    <w:rsid w:val="00907BA1"/>
    <w:pPr>
      <w:spacing w:after="0" w:line="240" w:lineRule="auto"/>
      <w:outlineLvl w:val="0"/>
    </w:pPr>
    <w:rPr>
      <w:rFonts w:ascii="Times New Roman" w:eastAsia="Times New Roman" w:hAnsi="Times New Roman" w:cs="Times New Roman"/>
      <w:b/>
      <w:bCs/>
      <w:color w:val="000000"/>
      <w:kern w:val="28"/>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4F15"/>
    <w:pPr>
      <w:tabs>
        <w:tab w:val="center" w:pos="4536"/>
        <w:tab w:val="right" w:pos="9072"/>
      </w:tabs>
    </w:pPr>
  </w:style>
  <w:style w:type="character" w:customStyle="1" w:styleId="NagwekZnak">
    <w:name w:val="Nagłówek Znak"/>
    <w:basedOn w:val="Domylnaczcionkaakapitu"/>
    <w:link w:val="Nagwek"/>
    <w:uiPriority w:val="99"/>
    <w:rsid w:val="00094F15"/>
  </w:style>
  <w:style w:type="paragraph" w:styleId="Stopka">
    <w:name w:val="footer"/>
    <w:basedOn w:val="Normalny"/>
    <w:link w:val="StopkaZnak"/>
    <w:uiPriority w:val="99"/>
    <w:unhideWhenUsed/>
    <w:rsid w:val="00094F15"/>
    <w:pPr>
      <w:tabs>
        <w:tab w:val="center" w:pos="4536"/>
        <w:tab w:val="right" w:pos="9072"/>
      </w:tabs>
    </w:pPr>
  </w:style>
  <w:style w:type="character" w:customStyle="1" w:styleId="StopkaZnak">
    <w:name w:val="Stopka Znak"/>
    <w:basedOn w:val="Domylnaczcionkaakapitu"/>
    <w:link w:val="Stopka"/>
    <w:uiPriority w:val="99"/>
    <w:rsid w:val="00094F15"/>
  </w:style>
  <w:style w:type="paragraph" w:styleId="Tekstdymka">
    <w:name w:val="Balloon Text"/>
    <w:basedOn w:val="Normalny"/>
    <w:link w:val="TekstdymkaZnak"/>
    <w:uiPriority w:val="99"/>
    <w:semiHidden/>
    <w:unhideWhenUsed/>
    <w:rsid w:val="00094F15"/>
    <w:rPr>
      <w:rFonts w:ascii="Tahoma" w:hAnsi="Tahoma" w:cs="Tahoma"/>
      <w:sz w:val="16"/>
      <w:szCs w:val="16"/>
    </w:rPr>
  </w:style>
  <w:style w:type="character" w:customStyle="1" w:styleId="TekstdymkaZnak">
    <w:name w:val="Tekst dymka Znak"/>
    <w:basedOn w:val="Domylnaczcionkaakapitu"/>
    <w:link w:val="Tekstdymka"/>
    <w:uiPriority w:val="99"/>
    <w:semiHidden/>
    <w:rsid w:val="00094F15"/>
    <w:rPr>
      <w:rFonts w:ascii="Tahoma" w:hAnsi="Tahoma" w:cs="Tahoma"/>
      <w:sz w:val="16"/>
      <w:szCs w:val="16"/>
    </w:rPr>
  </w:style>
  <w:style w:type="character" w:customStyle="1" w:styleId="Nagwek1Znak">
    <w:name w:val="Nagłówek 1 Znak"/>
    <w:basedOn w:val="Domylnaczcionkaakapitu"/>
    <w:link w:val="Nagwek1"/>
    <w:rsid w:val="00907BA1"/>
    <w:rPr>
      <w:rFonts w:ascii="Times New Roman" w:eastAsia="Times New Roman" w:hAnsi="Times New Roman" w:cs="Times New Roman"/>
      <w:b/>
      <w:bCs/>
      <w:color w:val="000000"/>
      <w:kern w:val="28"/>
      <w:sz w:val="24"/>
      <w:szCs w:val="24"/>
      <w:u w:val="single"/>
      <w:lang w:eastAsia="pl-PL"/>
    </w:rPr>
  </w:style>
  <w:style w:type="character" w:styleId="Hipercze">
    <w:name w:val="Hyperlink"/>
    <w:basedOn w:val="Domylnaczcionkaakapitu"/>
    <w:uiPriority w:val="99"/>
    <w:unhideWhenUsed/>
    <w:rsid w:val="005075AF"/>
    <w:rPr>
      <w:color w:val="0000FF" w:themeColor="hyperlink"/>
      <w:u w:val="single"/>
    </w:rPr>
  </w:style>
  <w:style w:type="character" w:styleId="Odwoaniedokomentarza">
    <w:name w:val="annotation reference"/>
    <w:basedOn w:val="Domylnaczcionkaakapitu"/>
    <w:uiPriority w:val="99"/>
    <w:semiHidden/>
    <w:unhideWhenUsed/>
    <w:rsid w:val="00E33EFD"/>
    <w:rPr>
      <w:sz w:val="16"/>
      <w:szCs w:val="16"/>
    </w:rPr>
  </w:style>
  <w:style w:type="paragraph" w:styleId="Tekstkomentarza">
    <w:name w:val="annotation text"/>
    <w:basedOn w:val="Normalny"/>
    <w:link w:val="TekstkomentarzaZnak"/>
    <w:uiPriority w:val="99"/>
    <w:semiHidden/>
    <w:unhideWhenUsed/>
    <w:rsid w:val="00E33EFD"/>
    <w:rPr>
      <w:sz w:val="20"/>
      <w:szCs w:val="20"/>
    </w:rPr>
  </w:style>
  <w:style w:type="character" w:customStyle="1" w:styleId="TekstkomentarzaZnak">
    <w:name w:val="Tekst komentarza Znak"/>
    <w:basedOn w:val="Domylnaczcionkaakapitu"/>
    <w:link w:val="Tekstkomentarza"/>
    <w:uiPriority w:val="99"/>
    <w:semiHidden/>
    <w:rsid w:val="00E33E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33EFD"/>
    <w:rPr>
      <w:b/>
      <w:bCs/>
    </w:rPr>
  </w:style>
  <w:style w:type="character" w:customStyle="1" w:styleId="TematkomentarzaZnak">
    <w:name w:val="Temat komentarza Znak"/>
    <w:basedOn w:val="TekstkomentarzaZnak"/>
    <w:link w:val="Tematkomentarza"/>
    <w:uiPriority w:val="99"/>
    <w:semiHidden/>
    <w:rsid w:val="00E33EFD"/>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88047C"/>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88047C"/>
    <w:rPr>
      <w:rFonts w:ascii="Consolas" w:hAnsi="Consolas" w:cs="Consolas"/>
      <w:sz w:val="21"/>
      <w:szCs w:val="21"/>
    </w:rPr>
  </w:style>
  <w:style w:type="paragraph" w:styleId="Tekstprzypisukocowego">
    <w:name w:val="endnote text"/>
    <w:basedOn w:val="Normalny"/>
    <w:link w:val="TekstprzypisukocowegoZnak"/>
    <w:uiPriority w:val="99"/>
    <w:semiHidden/>
    <w:unhideWhenUsed/>
    <w:rsid w:val="003E79CC"/>
    <w:rPr>
      <w:sz w:val="20"/>
      <w:szCs w:val="20"/>
    </w:rPr>
  </w:style>
  <w:style w:type="character" w:customStyle="1" w:styleId="TekstprzypisukocowegoZnak">
    <w:name w:val="Tekst przypisu końcowego Znak"/>
    <w:basedOn w:val="Domylnaczcionkaakapitu"/>
    <w:link w:val="Tekstprzypisukocowego"/>
    <w:uiPriority w:val="99"/>
    <w:semiHidden/>
    <w:rsid w:val="003E79C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E79CC"/>
    <w:rPr>
      <w:vertAlign w:val="superscript"/>
    </w:rPr>
  </w:style>
  <w:style w:type="paragraph" w:styleId="Akapitzlist">
    <w:name w:val="List Paragraph"/>
    <w:basedOn w:val="Normalny"/>
    <w:uiPriority w:val="34"/>
    <w:qFormat/>
    <w:rsid w:val="00893B74"/>
    <w:pPr>
      <w:ind w:left="720"/>
      <w:contextualSpacing/>
    </w:pPr>
  </w:style>
  <w:style w:type="paragraph" w:styleId="Poprawka">
    <w:name w:val="Revision"/>
    <w:hidden/>
    <w:uiPriority w:val="99"/>
    <w:semiHidden/>
    <w:rsid w:val="00FD794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71040">
      <w:bodyDiv w:val="1"/>
      <w:marLeft w:val="0"/>
      <w:marRight w:val="0"/>
      <w:marTop w:val="0"/>
      <w:marBottom w:val="0"/>
      <w:divBdr>
        <w:top w:val="none" w:sz="0" w:space="0" w:color="auto"/>
        <w:left w:val="none" w:sz="0" w:space="0" w:color="auto"/>
        <w:bottom w:val="none" w:sz="0" w:space="0" w:color="auto"/>
        <w:right w:val="none" w:sz="0" w:space="0" w:color="auto"/>
      </w:divBdr>
    </w:div>
    <w:div w:id="634408590">
      <w:bodyDiv w:val="1"/>
      <w:marLeft w:val="0"/>
      <w:marRight w:val="0"/>
      <w:marTop w:val="0"/>
      <w:marBottom w:val="0"/>
      <w:divBdr>
        <w:top w:val="none" w:sz="0" w:space="0" w:color="auto"/>
        <w:left w:val="none" w:sz="0" w:space="0" w:color="auto"/>
        <w:bottom w:val="none" w:sz="0" w:space="0" w:color="auto"/>
        <w:right w:val="none" w:sz="0" w:space="0" w:color="auto"/>
      </w:divBdr>
    </w:div>
    <w:div w:id="1064063979">
      <w:bodyDiv w:val="1"/>
      <w:marLeft w:val="0"/>
      <w:marRight w:val="0"/>
      <w:marTop w:val="0"/>
      <w:marBottom w:val="0"/>
      <w:divBdr>
        <w:top w:val="none" w:sz="0" w:space="0" w:color="auto"/>
        <w:left w:val="none" w:sz="0" w:space="0" w:color="auto"/>
        <w:bottom w:val="none" w:sz="0" w:space="0" w:color="auto"/>
        <w:right w:val="none" w:sz="0" w:space="0" w:color="auto"/>
      </w:divBdr>
      <w:divsChild>
        <w:div w:id="736392330">
          <w:marLeft w:val="547"/>
          <w:marRight w:val="0"/>
          <w:marTop w:val="67"/>
          <w:marBottom w:val="120"/>
          <w:divBdr>
            <w:top w:val="none" w:sz="0" w:space="0" w:color="auto"/>
            <w:left w:val="none" w:sz="0" w:space="0" w:color="auto"/>
            <w:bottom w:val="none" w:sz="0" w:space="0" w:color="auto"/>
            <w:right w:val="none" w:sz="0" w:space="0" w:color="auto"/>
          </w:divBdr>
        </w:div>
        <w:div w:id="214394119">
          <w:marLeft w:val="547"/>
          <w:marRight w:val="0"/>
          <w:marTop w:val="67"/>
          <w:marBottom w:val="120"/>
          <w:divBdr>
            <w:top w:val="none" w:sz="0" w:space="0" w:color="auto"/>
            <w:left w:val="none" w:sz="0" w:space="0" w:color="auto"/>
            <w:bottom w:val="none" w:sz="0" w:space="0" w:color="auto"/>
            <w:right w:val="none" w:sz="0" w:space="0" w:color="auto"/>
          </w:divBdr>
        </w:div>
        <w:div w:id="1441605962">
          <w:marLeft w:val="547"/>
          <w:marRight w:val="0"/>
          <w:marTop w:val="67"/>
          <w:marBottom w:val="120"/>
          <w:divBdr>
            <w:top w:val="none" w:sz="0" w:space="0" w:color="auto"/>
            <w:left w:val="none" w:sz="0" w:space="0" w:color="auto"/>
            <w:bottom w:val="none" w:sz="0" w:space="0" w:color="auto"/>
            <w:right w:val="none" w:sz="0" w:space="0" w:color="auto"/>
          </w:divBdr>
        </w:div>
        <w:div w:id="1748650438">
          <w:marLeft w:val="547"/>
          <w:marRight w:val="0"/>
          <w:marTop w:val="67"/>
          <w:marBottom w:val="0"/>
          <w:divBdr>
            <w:top w:val="none" w:sz="0" w:space="0" w:color="auto"/>
            <w:left w:val="none" w:sz="0" w:space="0" w:color="auto"/>
            <w:bottom w:val="none" w:sz="0" w:space="0" w:color="auto"/>
            <w:right w:val="none" w:sz="0" w:space="0" w:color="auto"/>
          </w:divBdr>
        </w:div>
      </w:divsChild>
    </w:div>
    <w:div w:id="1064765701">
      <w:bodyDiv w:val="1"/>
      <w:marLeft w:val="0"/>
      <w:marRight w:val="0"/>
      <w:marTop w:val="0"/>
      <w:marBottom w:val="0"/>
      <w:divBdr>
        <w:top w:val="none" w:sz="0" w:space="0" w:color="auto"/>
        <w:left w:val="none" w:sz="0" w:space="0" w:color="auto"/>
        <w:bottom w:val="none" w:sz="0" w:space="0" w:color="auto"/>
        <w:right w:val="none" w:sz="0" w:space="0" w:color="auto"/>
      </w:divBdr>
    </w:div>
    <w:div w:id="1123691761">
      <w:bodyDiv w:val="1"/>
      <w:marLeft w:val="0"/>
      <w:marRight w:val="0"/>
      <w:marTop w:val="0"/>
      <w:marBottom w:val="0"/>
      <w:divBdr>
        <w:top w:val="none" w:sz="0" w:space="0" w:color="auto"/>
        <w:left w:val="none" w:sz="0" w:space="0" w:color="auto"/>
        <w:bottom w:val="none" w:sz="0" w:space="0" w:color="auto"/>
        <w:right w:val="none" w:sz="0" w:space="0" w:color="auto"/>
      </w:divBdr>
    </w:div>
    <w:div w:id="19005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dr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ProgramPoZd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39B6-2F4F-489F-BB47-35C5D392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7078</Characters>
  <Application>Microsoft Office Word</Application>
  <DocSecurity>0</DocSecurity>
  <Lines>102</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 RSCG</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Anna Krylowicz</cp:lastModifiedBy>
  <cp:revision>3</cp:revision>
  <cp:lastPrinted>2014-03-09T14:25:00Z</cp:lastPrinted>
  <dcterms:created xsi:type="dcterms:W3CDTF">2015-06-09T14:11:00Z</dcterms:created>
  <dcterms:modified xsi:type="dcterms:W3CDTF">2015-06-09T14:12:00Z</dcterms:modified>
</cp:coreProperties>
</file>