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3C504" w14:textId="6662D120" w:rsidR="00152429" w:rsidRPr="00082AFA" w:rsidRDefault="00152429" w:rsidP="00152429">
      <w:pPr>
        <w:pStyle w:val="Nagwek1"/>
        <w:jc w:val="center"/>
        <w:rPr>
          <w:b/>
          <w:u w:val="single"/>
          <w:lang w:val="pl-PL"/>
        </w:rPr>
      </w:pPr>
      <w:r w:rsidRPr="00082AFA">
        <w:rPr>
          <w:b/>
          <w:u w:val="single"/>
          <w:lang w:val="pl-PL"/>
        </w:rPr>
        <w:t>PORUSZYĆ WYOBRAŹNIĘ</w:t>
      </w:r>
      <w:r w:rsidR="001F2DB9">
        <w:rPr>
          <w:b/>
          <w:u w:val="single"/>
          <w:lang w:val="pl-PL"/>
        </w:rPr>
        <w:t xml:space="preserve"> - </w:t>
      </w:r>
      <w:r w:rsidRPr="00082AFA">
        <w:rPr>
          <w:b/>
          <w:u w:val="single"/>
          <w:lang w:val="pl-PL"/>
        </w:rPr>
        <w:t>wystawa czasowa</w:t>
      </w:r>
    </w:p>
    <w:p w14:paraId="3089E1C0" w14:textId="424B4393" w:rsidR="00152429" w:rsidRPr="00152429" w:rsidRDefault="00082AFA" w:rsidP="001F2DB9">
      <w:pPr>
        <w:pStyle w:val="Nagwek1"/>
        <w:jc w:val="center"/>
        <w:rPr>
          <w:lang w:val="pl-PL"/>
        </w:rPr>
      </w:pPr>
      <w:r>
        <w:rPr>
          <w:lang w:val="pl-PL"/>
        </w:rPr>
        <w:t xml:space="preserve">PREMIERA </w:t>
      </w:r>
      <w:r w:rsidR="001F2DB9" w:rsidRPr="00AA6B68">
        <w:rPr>
          <w:b/>
          <w:u w:val="single"/>
          <w:lang w:val="pl-PL"/>
        </w:rPr>
        <w:t>1.06.</w:t>
      </w:r>
      <w:r w:rsidR="001F2DB9">
        <w:rPr>
          <w:lang w:val="pl-PL"/>
        </w:rPr>
        <w:t xml:space="preserve"> </w:t>
      </w:r>
      <w:r w:rsidR="001F2DB9" w:rsidRPr="00FE3A8D">
        <w:rPr>
          <w:b/>
          <w:lang w:val="pl-PL"/>
        </w:rPr>
        <w:t>o godz.</w:t>
      </w:r>
      <w:r w:rsidR="001F2DB9" w:rsidRPr="00FE3A8D">
        <w:rPr>
          <w:b/>
          <w:u w:val="single"/>
          <w:lang w:val="pl-PL"/>
        </w:rPr>
        <w:t xml:space="preserve"> 12:00</w:t>
      </w:r>
      <w:r w:rsidR="001F2DB9">
        <w:rPr>
          <w:lang w:val="pl-PL"/>
        </w:rPr>
        <w:t xml:space="preserve"> </w:t>
      </w:r>
      <w:r>
        <w:rPr>
          <w:lang w:val="pl-PL"/>
        </w:rPr>
        <w:t>podczas wydarzenia KOLOROWA KONSTRUKCJA organizowanego z okazji DNIA DZIECKA</w:t>
      </w:r>
      <w:r w:rsidR="001F2DB9">
        <w:rPr>
          <w:lang w:val="pl-PL"/>
        </w:rPr>
        <w:br/>
      </w:r>
      <w:r>
        <w:rPr>
          <w:lang w:val="pl-PL"/>
        </w:rPr>
        <w:t xml:space="preserve">i 9-tych URODZIN EXPERYMENTU </w:t>
      </w:r>
    </w:p>
    <w:p w14:paraId="34A65E8A" w14:textId="77777777" w:rsidR="00152429" w:rsidRDefault="00152429" w:rsidP="00152429">
      <w:pPr>
        <w:pStyle w:val="Akapitzlist"/>
        <w:rPr>
          <w:sz w:val="24"/>
          <w:szCs w:val="24"/>
          <w:lang w:val="pl-PL"/>
        </w:rPr>
      </w:pPr>
    </w:p>
    <w:p w14:paraId="6D859B2A" w14:textId="495C5620" w:rsidR="00B745F4" w:rsidRPr="001F2DB9" w:rsidRDefault="00152429" w:rsidP="00611266">
      <w:pPr>
        <w:pStyle w:val="Akapitzlist"/>
        <w:ind w:left="0"/>
        <w:jc w:val="both"/>
        <w:rPr>
          <w:sz w:val="20"/>
          <w:szCs w:val="20"/>
          <w:lang w:val="pl-PL"/>
        </w:rPr>
      </w:pPr>
      <w:r w:rsidRPr="001F2DB9">
        <w:rPr>
          <w:sz w:val="20"/>
          <w:szCs w:val="20"/>
          <w:lang w:val="pl-PL"/>
        </w:rPr>
        <w:t xml:space="preserve">Wystawa, która </w:t>
      </w:r>
      <w:r w:rsidR="00DB7F4D" w:rsidRPr="001F2DB9">
        <w:rPr>
          <w:sz w:val="20"/>
          <w:szCs w:val="20"/>
          <w:lang w:val="pl-PL"/>
        </w:rPr>
        <w:t>zagości</w:t>
      </w:r>
      <w:r w:rsidRPr="001F2DB9">
        <w:rPr>
          <w:sz w:val="20"/>
          <w:szCs w:val="20"/>
          <w:lang w:val="pl-PL"/>
        </w:rPr>
        <w:t xml:space="preserve"> w EXPERYMENCIE do końca grudnia 2016 roku, </w:t>
      </w:r>
      <w:r w:rsidR="00842337" w:rsidRPr="001F2DB9">
        <w:rPr>
          <w:sz w:val="20"/>
          <w:szCs w:val="20"/>
          <w:lang w:val="pl-PL"/>
        </w:rPr>
        <w:t>jest</w:t>
      </w:r>
      <w:r w:rsidRPr="001F2DB9">
        <w:rPr>
          <w:sz w:val="20"/>
          <w:szCs w:val="20"/>
          <w:lang w:val="pl-PL"/>
        </w:rPr>
        <w:t xml:space="preserve"> swoistym </w:t>
      </w:r>
      <w:r w:rsidRPr="001F2DB9">
        <w:rPr>
          <w:b/>
          <w:sz w:val="20"/>
          <w:szCs w:val="20"/>
          <w:lang w:val="pl-PL"/>
        </w:rPr>
        <w:t>warsztatem wyobraźni</w:t>
      </w:r>
      <w:r w:rsidRPr="001F2DB9">
        <w:rPr>
          <w:sz w:val="20"/>
          <w:szCs w:val="20"/>
          <w:lang w:val="pl-PL"/>
        </w:rPr>
        <w:t xml:space="preserve">. </w:t>
      </w:r>
      <w:r w:rsidR="00082AFA" w:rsidRPr="001F2DB9">
        <w:rPr>
          <w:sz w:val="20"/>
          <w:szCs w:val="20"/>
          <w:lang w:val="pl-PL"/>
        </w:rPr>
        <w:t xml:space="preserve">Ma stać się </w:t>
      </w:r>
      <w:r w:rsidR="00B745F4" w:rsidRPr="001F2DB9">
        <w:rPr>
          <w:sz w:val="20"/>
          <w:szCs w:val="20"/>
          <w:lang w:val="pl-PL"/>
        </w:rPr>
        <w:t>spra</w:t>
      </w:r>
      <w:r w:rsidR="00CC1E7B" w:rsidRPr="001F2DB9">
        <w:rPr>
          <w:sz w:val="20"/>
          <w:szCs w:val="20"/>
          <w:lang w:val="pl-PL"/>
        </w:rPr>
        <w:t>w</w:t>
      </w:r>
      <w:r w:rsidR="00B745F4" w:rsidRPr="001F2DB9">
        <w:rPr>
          <w:sz w:val="20"/>
          <w:szCs w:val="20"/>
          <w:lang w:val="pl-PL"/>
        </w:rPr>
        <w:t>dzianem</w:t>
      </w:r>
      <w:r w:rsidR="00082AFA" w:rsidRPr="001F2DB9">
        <w:rPr>
          <w:sz w:val="20"/>
          <w:szCs w:val="20"/>
          <w:lang w:val="pl-PL"/>
        </w:rPr>
        <w:t xml:space="preserve"> własnej koordynacji i cierpliwości. </w:t>
      </w:r>
    </w:p>
    <w:p w14:paraId="544C62C1" w14:textId="7C681064" w:rsidR="002E6E3C" w:rsidRPr="001F2DB9" w:rsidRDefault="003A0277" w:rsidP="00611266">
      <w:pPr>
        <w:pStyle w:val="Akapitzlist"/>
        <w:ind w:left="0"/>
        <w:jc w:val="both"/>
        <w:rPr>
          <w:sz w:val="20"/>
          <w:szCs w:val="20"/>
          <w:lang w:val="pl-PL"/>
        </w:rPr>
      </w:pPr>
      <w:r w:rsidRPr="001F2DB9">
        <w:rPr>
          <w:sz w:val="20"/>
          <w:szCs w:val="20"/>
          <w:lang w:val="pl-PL"/>
        </w:rPr>
        <w:t xml:space="preserve">20 </w:t>
      </w:r>
      <w:r w:rsidR="00842337" w:rsidRPr="001F2DB9">
        <w:rPr>
          <w:sz w:val="20"/>
          <w:szCs w:val="20"/>
          <w:lang w:val="pl-PL"/>
        </w:rPr>
        <w:t>interaktywnych stanowisk</w:t>
      </w:r>
      <w:r w:rsidR="00DB7F4D" w:rsidRPr="001F2DB9">
        <w:rPr>
          <w:sz w:val="20"/>
          <w:szCs w:val="20"/>
          <w:lang w:val="pl-PL"/>
        </w:rPr>
        <w:t xml:space="preserve"> pozwoli</w:t>
      </w:r>
      <w:r w:rsidR="00152429" w:rsidRPr="001F2DB9">
        <w:rPr>
          <w:sz w:val="20"/>
          <w:szCs w:val="20"/>
          <w:lang w:val="pl-PL"/>
        </w:rPr>
        <w:t xml:space="preserve"> tworzyć </w:t>
      </w:r>
      <w:r w:rsidR="00082AFA" w:rsidRPr="001F2DB9">
        <w:rPr>
          <w:sz w:val="20"/>
          <w:szCs w:val="20"/>
          <w:lang w:val="pl-PL"/>
        </w:rPr>
        <w:t>fantazyjne kompozycje</w:t>
      </w:r>
      <w:r w:rsidR="002E6E3C" w:rsidRPr="001F2DB9">
        <w:rPr>
          <w:sz w:val="20"/>
          <w:szCs w:val="20"/>
          <w:lang w:val="pl-PL"/>
        </w:rPr>
        <w:t>,</w:t>
      </w:r>
      <w:r w:rsidR="00082AFA" w:rsidRPr="001F2DB9">
        <w:rPr>
          <w:sz w:val="20"/>
          <w:szCs w:val="20"/>
          <w:lang w:val="pl-PL"/>
        </w:rPr>
        <w:t xml:space="preserve"> wykorzystując między innymi światło, ciepło</w:t>
      </w:r>
      <w:r w:rsidR="00152429" w:rsidRPr="001F2DB9">
        <w:rPr>
          <w:sz w:val="20"/>
          <w:szCs w:val="20"/>
          <w:lang w:val="pl-PL"/>
        </w:rPr>
        <w:t xml:space="preserve"> czy piasek. </w:t>
      </w:r>
      <w:r w:rsidR="00082AFA" w:rsidRPr="001F2DB9">
        <w:rPr>
          <w:sz w:val="20"/>
          <w:szCs w:val="20"/>
          <w:lang w:val="pl-PL"/>
        </w:rPr>
        <w:t>Poprzez zabawę przy poszczególnych eksponatach</w:t>
      </w:r>
      <w:r w:rsidR="00B745F4" w:rsidRPr="001F2DB9">
        <w:rPr>
          <w:sz w:val="20"/>
          <w:szCs w:val="20"/>
          <w:lang w:val="pl-PL"/>
        </w:rPr>
        <w:t xml:space="preserve"> każdy z gości będzie miał szansę uwolnić swoją kreatywność</w:t>
      </w:r>
      <w:r w:rsidR="002E6E3C" w:rsidRPr="001F2DB9">
        <w:rPr>
          <w:sz w:val="20"/>
          <w:szCs w:val="20"/>
          <w:lang w:val="pl-PL"/>
        </w:rPr>
        <w:t>!</w:t>
      </w:r>
      <w:bookmarkStart w:id="0" w:name="_GoBack"/>
      <w:bookmarkEnd w:id="0"/>
    </w:p>
    <w:p w14:paraId="75B71682" w14:textId="77777777" w:rsidR="002E6E3C" w:rsidRPr="001F2DB9" w:rsidRDefault="002E6E3C" w:rsidP="00611266">
      <w:pPr>
        <w:pStyle w:val="Akapitzlist"/>
        <w:ind w:left="0"/>
        <w:jc w:val="both"/>
        <w:rPr>
          <w:sz w:val="20"/>
          <w:szCs w:val="20"/>
          <w:lang w:val="pl-PL"/>
        </w:rPr>
      </w:pPr>
    </w:p>
    <w:p w14:paraId="0FF827E6" w14:textId="6CF721BF" w:rsidR="00152429" w:rsidRPr="001F2DB9" w:rsidRDefault="00CC1E7B" w:rsidP="00611266">
      <w:pPr>
        <w:pStyle w:val="Akapitzlist"/>
        <w:ind w:left="0"/>
        <w:jc w:val="both"/>
        <w:rPr>
          <w:sz w:val="20"/>
          <w:szCs w:val="20"/>
          <w:lang w:val="pl-PL"/>
        </w:rPr>
      </w:pPr>
      <w:r w:rsidRPr="001F2DB9">
        <w:rPr>
          <w:sz w:val="20"/>
          <w:szCs w:val="20"/>
          <w:lang w:val="pl-PL"/>
        </w:rPr>
        <w:t>Dzi</w:t>
      </w:r>
      <w:r w:rsidR="00C87A63" w:rsidRPr="001F2DB9">
        <w:rPr>
          <w:sz w:val="20"/>
          <w:szCs w:val="20"/>
          <w:lang w:val="pl-PL"/>
        </w:rPr>
        <w:t>ę</w:t>
      </w:r>
      <w:r w:rsidRPr="001F2DB9">
        <w:rPr>
          <w:sz w:val="20"/>
          <w:szCs w:val="20"/>
          <w:lang w:val="pl-PL"/>
        </w:rPr>
        <w:t xml:space="preserve">ki wykorzystaniu elementów wystawy jako </w:t>
      </w:r>
      <w:r w:rsidR="008A0673" w:rsidRPr="001F2DB9">
        <w:rPr>
          <w:sz w:val="20"/>
          <w:szCs w:val="20"/>
          <w:lang w:val="pl-PL"/>
        </w:rPr>
        <w:t xml:space="preserve">niekonwencjonalnych </w:t>
      </w:r>
      <w:r w:rsidRPr="001F2DB9">
        <w:rPr>
          <w:sz w:val="20"/>
          <w:szCs w:val="20"/>
          <w:lang w:val="pl-PL"/>
        </w:rPr>
        <w:t>narzędzi, powstaną oryginalne dzieła w postaci zdjęć, grafik</w:t>
      </w:r>
      <w:r w:rsidR="00BB0439" w:rsidRPr="001F2DB9">
        <w:rPr>
          <w:sz w:val="20"/>
          <w:szCs w:val="20"/>
          <w:lang w:val="pl-PL"/>
        </w:rPr>
        <w:t xml:space="preserve"> </w:t>
      </w:r>
      <w:r w:rsidRPr="001F2DB9">
        <w:rPr>
          <w:sz w:val="20"/>
          <w:szCs w:val="20"/>
          <w:lang w:val="pl-PL"/>
        </w:rPr>
        <w:t xml:space="preserve">czy iluzji. </w:t>
      </w:r>
    </w:p>
    <w:p w14:paraId="3E1F6671" w14:textId="17349821" w:rsidR="00F101D6" w:rsidRPr="001F2DB9" w:rsidRDefault="001E6D78">
      <w:pPr>
        <w:rPr>
          <w:sz w:val="20"/>
          <w:szCs w:val="20"/>
          <w:lang w:val="pl-PL"/>
        </w:rPr>
      </w:pPr>
      <w:r w:rsidRPr="001F2DB9">
        <w:rPr>
          <w:sz w:val="20"/>
          <w:szCs w:val="20"/>
          <w:lang w:val="pl-PL"/>
        </w:rPr>
        <w:t xml:space="preserve">Wystawa zaprojektowana została tak, by w interakcję ze wszystkimi eksponatami mógł wejść każdy niezależnie od wieku. </w:t>
      </w:r>
      <w:r w:rsidR="004973FC" w:rsidRPr="001F2DB9">
        <w:rPr>
          <w:sz w:val="20"/>
          <w:szCs w:val="20"/>
          <w:lang w:val="pl-PL"/>
        </w:rPr>
        <w:t>Przy wielu stanowiskach eksp</w:t>
      </w:r>
      <w:r w:rsidR="002E6E3C" w:rsidRPr="001F2DB9">
        <w:rPr>
          <w:sz w:val="20"/>
          <w:szCs w:val="20"/>
          <w:lang w:val="pl-PL"/>
        </w:rPr>
        <w:t>erymentować może więcej niż jedna</w:t>
      </w:r>
      <w:r w:rsidR="00B24483" w:rsidRPr="001F2DB9">
        <w:rPr>
          <w:sz w:val="20"/>
          <w:szCs w:val="20"/>
          <w:lang w:val="pl-PL"/>
        </w:rPr>
        <w:t xml:space="preserve"> osoba na raz, dzięki czemu będzie można wspólnie t</w:t>
      </w:r>
      <w:r w:rsidR="004973FC" w:rsidRPr="001F2DB9">
        <w:rPr>
          <w:sz w:val="20"/>
          <w:szCs w:val="20"/>
          <w:lang w:val="pl-PL"/>
        </w:rPr>
        <w:t>wo</w:t>
      </w:r>
      <w:r w:rsidR="00B24483" w:rsidRPr="001F2DB9">
        <w:rPr>
          <w:sz w:val="20"/>
          <w:szCs w:val="20"/>
          <w:lang w:val="pl-PL"/>
        </w:rPr>
        <w:t xml:space="preserve">rzyć kompozycje i dzielić pomysły z towarzyszami zabawy. </w:t>
      </w:r>
    </w:p>
    <w:p w14:paraId="55A9C641" w14:textId="77777777" w:rsidR="00B24483" w:rsidRPr="001F2DB9" w:rsidRDefault="00B24483">
      <w:pPr>
        <w:rPr>
          <w:sz w:val="20"/>
          <w:szCs w:val="20"/>
          <w:lang w:val="pl-PL"/>
        </w:rPr>
      </w:pPr>
    </w:p>
    <w:p w14:paraId="6D279735" w14:textId="77777777" w:rsidR="00611266" w:rsidRPr="001F2DB9" w:rsidRDefault="00611266" w:rsidP="00D731A1">
      <w:pPr>
        <w:pStyle w:val="Akapitzlist"/>
        <w:ind w:left="0"/>
        <w:jc w:val="both"/>
        <w:rPr>
          <w:sz w:val="20"/>
          <w:szCs w:val="20"/>
          <w:lang w:val="pl-PL"/>
        </w:rPr>
      </w:pPr>
      <w:r w:rsidRPr="001F2DB9">
        <w:rPr>
          <w:sz w:val="20"/>
          <w:szCs w:val="20"/>
          <w:lang w:val="pl-PL"/>
        </w:rPr>
        <w:t xml:space="preserve">Wśród stanowisk znajdą się takie propozycje jak: </w:t>
      </w:r>
    </w:p>
    <w:p w14:paraId="22E0C62A" w14:textId="010D4145" w:rsidR="00B24483" w:rsidRPr="001F2DB9" w:rsidRDefault="00B24483" w:rsidP="00611266">
      <w:pPr>
        <w:pStyle w:val="Akapitzlist"/>
        <w:numPr>
          <w:ilvl w:val="0"/>
          <w:numId w:val="4"/>
        </w:numPr>
        <w:rPr>
          <w:sz w:val="20"/>
          <w:szCs w:val="20"/>
          <w:lang w:val="pl-PL"/>
        </w:rPr>
      </w:pPr>
      <w:r w:rsidRPr="001F2DB9">
        <w:rPr>
          <w:i/>
          <w:sz w:val="20"/>
          <w:szCs w:val="20"/>
          <w:lang w:val="pl-PL"/>
        </w:rPr>
        <w:t>Mozaika piłecz</w:t>
      </w:r>
      <w:r w:rsidR="00842337" w:rsidRPr="001F2DB9">
        <w:rPr>
          <w:i/>
          <w:sz w:val="20"/>
          <w:szCs w:val="20"/>
          <w:lang w:val="pl-PL"/>
        </w:rPr>
        <w:t>ek</w:t>
      </w:r>
      <w:r w:rsidR="00611266" w:rsidRPr="001F2DB9">
        <w:rPr>
          <w:sz w:val="20"/>
          <w:szCs w:val="20"/>
          <w:lang w:val="pl-PL"/>
        </w:rPr>
        <w:t>, gdzie goście będą mo</w:t>
      </w:r>
      <w:r w:rsidR="00BB0439" w:rsidRPr="001F2DB9">
        <w:rPr>
          <w:sz w:val="20"/>
          <w:szCs w:val="20"/>
          <w:lang w:val="pl-PL"/>
        </w:rPr>
        <w:t>gli stworzyć</w:t>
      </w:r>
      <w:r w:rsidR="00611266" w:rsidRPr="001F2DB9">
        <w:rPr>
          <w:sz w:val="20"/>
          <w:szCs w:val="20"/>
          <w:lang w:val="pl-PL"/>
        </w:rPr>
        <w:t xml:space="preserve"> obraz </w:t>
      </w:r>
      <w:r w:rsidR="002C30B6" w:rsidRPr="001F2DB9">
        <w:rPr>
          <w:sz w:val="20"/>
          <w:szCs w:val="20"/>
          <w:lang w:val="pl-PL"/>
        </w:rPr>
        <w:t>wykorzystując</w:t>
      </w:r>
      <w:r w:rsidR="00611266" w:rsidRPr="001F2DB9">
        <w:rPr>
          <w:sz w:val="20"/>
          <w:szCs w:val="20"/>
          <w:lang w:val="pl-PL"/>
        </w:rPr>
        <w:t xml:space="preserve"> piłeczki jak</w:t>
      </w:r>
      <w:r w:rsidR="002C30B6" w:rsidRPr="001F2DB9">
        <w:rPr>
          <w:sz w:val="20"/>
          <w:szCs w:val="20"/>
          <w:lang w:val="pl-PL"/>
        </w:rPr>
        <w:t>o</w:t>
      </w:r>
      <w:r w:rsidR="00611266" w:rsidRPr="001F2DB9">
        <w:rPr>
          <w:sz w:val="20"/>
          <w:szCs w:val="20"/>
          <w:lang w:val="pl-PL"/>
        </w:rPr>
        <w:t xml:space="preserve"> piksele. </w:t>
      </w:r>
      <w:r w:rsidR="002C30B6" w:rsidRPr="001F2DB9">
        <w:rPr>
          <w:sz w:val="20"/>
          <w:szCs w:val="20"/>
          <w:lang w:val="pl-PL"/>
        </w:rPr>
        <w:t xml:space="preserve">Ile pikseli musi mieć obraz, aby był wyraźny dla oka, a piksele nie były zauważalne? W dobie multimediów przyzwyczailiśmy się </w:t>
      </w:r>
      <w:r w:rsidR="00BB0439" w:rsidRPr="001F2DB9">
        <w:rPr>
          <w:sz w:val="20"/>
          <w:szCs w:val="20"/>
          <w:lang w:val="pl-PL"/>
        </w:rPr>
        <w:t xml:space="preserve">do </w:t>
      </w:r>
      <w:r w:rsidR="002C30B6" w:rsidRPr="001F2DB9">
        <w:rPr>
          <w:sz w:val="20"/>
          <w:szCs w:val="20"/>
          <w:lang w:val="pl-PL"/>
        </w:rPr>
        <w:t xml:space="preserve">dobrych jakościowo ekranów, ale jak przy maksymalnym zbliżeniu wygląda taki obraz? </w:t>
      </w:r>
      <w:r w:rsidR="00BB0439" w:rsidRPr="001F2DB9">
        <w:rPr>
          <w:sz w:val="20"/>
          <w:szCs w:val="20"/>
          <w:lang w:val="pl-PL"/>
        </w:rPr>
        <w:t>Będzie można stworzyć go samemu</w:t>
      </w:r>
      <w:r w:rsidR="002C30B6" w:rsidRPr="001F2DB9">
        <w:rPr>
          <w:sz w:val="20"/>
          <w:szCs w:val="20"/>
          <w:lang w:val="pl-PL"/>
        </w:rPr>
        <w:t>.</w:t>
      </w:r>
    </w:p>
    <w:p w14:paraId="241F011E" w14:textId="090C0201" w:rsidR="002C30B6" w:rsidRPr="001F2DB9" w:rsidRDefault="002C30B6" w:rsidP="00611266">
      <w:pPr>
        <w:pStyle w:val="Akapitzlist"/>
        <w:numPr>
          <w:ilvl w:val="0"/>
          <w:numId w:val="4"/>
        </w:numPr>
        <w:rPr>
          <w:sz w:val="20"/>
          <w:szCs w:val="20"/>
          <w:lang w:val="pl-PL"/>
        </w:rPr>
      </w:pPr>
      <w:r w:rsidRPr="001F2DB9">
        <w:rPr>
          <w:i/>
          <w:sz w:val="20"/>
          <w:szCs w:val="20"/>
          <w:lang w:val="pl-PL"/>
        </w:rPr>
        <w:t>Ręczny ploter</w:t>
      </w:r>
      <w:r w:rsidRPr="001F2DB9">
        <w:rPr>
          <w:sz w:val="20"/>
          <w:szCs w:val="20"/>
          <w:lang w:val="pl-PL"/>
        </w:rPr>
        <w:t>, stanowisk</w:t>
      </w:r>
      <w:r w:rsidR="00BB0439" w:rsidRPr="001F2DB9">
        <w:rPr>
          <w:sz w:val="20"/>
          <w:szCs w:val="20"/>
          <w:lang w:val="pl-PL"/>
        </w:rPr>
        <w:t>o przy którym zwiedzający będą</w:t>
      </w:r>
      <w:r w:rsidRPr="001F2DB9">
        <w:rPr>
          <w:sz w:val="20"/>
          <w:szCs w:val="20"/>
          <w:lang w:val="pl-PL"/>
        </w:rPr>
        <w:t xml:space="preserve"> sterowali urządzeniem do rysowania. </w:t>
      </w:r>
      <w:r w:rsidR="00BB0439" w:rsidRPr="001F2DB9">
        <w:rPr>
          <w:sz w:val="20"/>
          <w:szCs w:val="20"/>
          <w:lang w:val="pl-PL"/>
        </w:rPr>
        <w:t xml:space="preserve">Wykorzystując jedynie ruch poziomy i pionowy narysować koło? </w:t>
      </w:r>
      <w:r w:rsidRPr="001F2DB9">
        <w:rPr>
          <w:sz w:val="20"/>
          <w:szCs w:val="20"/>
          <w:lang w:val="pl-PL"/>
        </w:rPr>
        <w:t>Okaże się czy narzędzie będzie pomocne do stworzenia niezapom</w:t>
      </w:r>
      <w:r w:rsidR="001E6D78" w:rsidRPr="001F2DB9">
        <w:rPr>
          <w:sz w:val="20"/>
          <w:szCs w:val="20"/>
          <w:lang w:val="pl-PL"/>
        </w:rPr>
        <w:t>nianych arcydzieł, czy raczej będzie przeszkodą. To zdecydowanie próba koordynacji ruchowej</w:t>
      </w:r>
      <w:r w:rsidRPr="001F2DB9">
        <w:rPr>
          <w:sz w:val="20"/>
          <w:szCs w:val="20"/>
          <w:lang w:val="pl-PL"/>
        </w:rPr>
        <w:t xml:space="preserve"> i cierpliwości.</w:t>
      </w:r>
    </w:p>
    <w:p w14:paraId="547A96CB" w14:textId="2CB5A154" w:rsidR="00D731A1" w:rsidRPr="001F2DB9" w:rsidRDefault="00B0655A" w:rsidP="00611266">
      <w:pPr>
        <w:pStyle w:val="Akapitzlist"/>
        <w:numPr>
          <w:ilvl w:val="0"/>
          <w:numId w:val="4"/>
        </w:numPr>
        <w:rPr>
          <w:sz w:val="20"/>
          <w:szCs w:val="20"/>
          <w:lang w:val="pl-PL"/>
        </w:rPr>
      </w:pPr>
      <w:r w:rsidRPr="001F2DB9">
        <w:rPr>
          <w:i/>
          <w:sz w:val="20"/>
          <w:szCs w:val="20"/>
          <w:lang w:val="pl-PL"/>
        </w:rPr>
        <w:t>Samochód na części</w:t>
      </w:r>
      <w:r w:rsidRPr="001F2DB9">
        <w:rPr>
          <w:sz w:val="20"/>
          <w:szCs w:val="20"/>
          <w:lang w:val="pl-PL"/>
        </w:rPr>
        <w:t xml:space="preserve">, </w:t>
      </w:r>
      <w:r w:rsidR="00831148" w:rsidRPr="001F2DB9">
        <w:rPr>
          <w:sz w:val="20"/>
          <w:szCs w:val="20"/>
          <w:lang w:val="pl-PL"/>
        </w:rPr>
        <w:t xml:space="preserve">eksponat, który jest wyzwaniem nie tylko dla mechaników. </w:t>
      </w:r>
      <w:r w:rsidR="00D731A1" w:rsidRPr="001F2DB9">
        <w:rPr>
          <w:sz w:val="20"/>
          <w:szCs w:val="20"/>
          <w:lang w:val="pl-PL"/>
        </w:rPr>
        <w:t xml:space="preserve">Przed gośćmi w tym miejscu </w:t>
      </w:r>
      <w:r w:rsidR="001E6D78" w:rsidRPr="001F2DB9">
        <w:rPr>
          <w:sz w:val="20"/>
          <w:szCs w:val="20"/>
          <w:lang w:val="pl-PL"/>
        </w:rPr>
        <w:t xml:space="preserve">stanie </w:t>
      </w:r>
      <w:r w:rsidR="00D731A1" w:rsidRPr="001F2DB9">
        <w:rPr>
          <w:sz w:val="20"/>
          <w:szCs w:val="20"/>
          <w:lang w:val="pl-PL"/>
        </w:rPr>
        <w:t>zadanie złożenia z ogromnych puzzli modelu auta wg zaproponowanego projektu lub własnej inwencji.</w:t>
      </w:r>
    </w:p>
    <w:p w14:paraId="7DF7BABD" w14:textId="77777777" w:rsidR="00611266" w:rsidRPr="001F2DB9" w:rsidRDefault="00611266" w:rsidP="00611266">
      <w:pPr>
        <w:rPr>
          <w:sz w:val="20"/>
          <w:szCs w:val="20"/>
          <w:lang w:val="pl-PL"/>
        </w:rPr>
      </w:pPr>
    </w:p>
    <w:p w14:paraId="2F380C8D" w14:textId="57EA9A32" w:rsidR="00220B12" w:rsidRPr="001F2DB9" w:rsidRDefault="00220B12" w:rsidP="00AA6B68">
      <w:pPr>
        <w:rPr>
          <w:sz w:val="20"/>
          <w:szCs w:val="20"/>
          <w:lang w:val="pl-PL"/>
        </w:rPr>
      </w:pPr>
      <w:r w:rsidRPr="001F2DB9">
        <w:rPr>
          <w:sz w:val="20"/>
          <w:szCs w:val="20"/>
          <w:lang w:val="pl-PL"/>
        </w:rPr>
        <w:t xml:space="preserve">Autorami </w:t>
      </w:r>
      <w:r w:rsidR="00DB7F4D" w:rsidRPr="001F2DB9">
        <w:rPr>
          <w:sz w:val="20"/>
          <w:szCs w:val="20"/>
          <w:lang w:val="pl-PL"/>
        </w:rPr>
        <w:t xml:space="preserve">wystawy jest duet </w:t>
      </w:r>
      <w:r w:rsidR="00DB7F4D" w:rsidRPr="001F2DB9">
        <w:rPr>
          <w:rFonts w:cs="Tahoma"/>
          <w:color w:val="262626"/>
          <w:sz w:val="20"/>
          <w:szCs w:val="20"/>
          <w:lang w:val="pl-PL"/>
        </w:rPr>
        <w:t>pas</w:t>
      </w:r>
      <w:r w:rsidR="00213558" w:rsidRPr="001F2DB9">
        <w:rPr>
          <w:rFonts w:cs="Tahoma"/>
          <w:color w:val="262626"/>
          <w:sz w:val="20"/>
          <w:szCs w:val="20"/>
          <w:lang w:val="pl-PL"/>
        </w:rPr>
        <w:t>jonatów fizyki i dydaktyki - mgr inż. Krzysztof</w:t>
      </w:r>
      <w:r w:rsidR="00DB7F4D" w:rsidRPr="001F2DB9">
        <w:rPr>
          <w:rFonts w:cs="Tahoma"/>
          <w:color w:val="262626"/>
          <w:sz w:val="20"/>
          <w:szCs w:val="20"/>
          <w:lang w:val="pl-PL"/>
        </w:rPr>
        <w:t xml:space="preserve"> Horodecki</w:t>
      </w:r>
      <w:r w:rsidR="00213558" w:rsidRPr="001F2DB9">
        <w:rPr>
          <w:rFonts w:cs="Tahoma"/>
          <w:color w:val="262626"/>
          <w:sz w:val="20"/>
          <w:szCs w:val="20"/>
          <w:lang w:val="pl-PL"/>
        </w:rPr>
        <w:t xml:space="preserve"> i dr Bogdan</w:t>
      </w:r>
      <w:r w:rsidR="00DB7F4D" w:rsidRPr="001F2DB9">
        <w:rPr>
          <w:rFonts w:cs="Tahoma"/>
          <w:color w:val="262626"/>
          <w:sz w:val="20"/>
          <w:szCs w:val="20"/>
          <w:lang w:val="pl-PL"/>
        </w:rPr>
        <w:t xml:space="preserve"> </w:t>
      </w:r>
      <w:proofErr w:type="spellStart"/>
      <w:r w:rsidR="00DB7F4D" w:rsidRPr="001F2DB9">
        <w:rPr>
          <w:rFonts w:cs="Tahoma"/>
          <w:color w:val="262626"/>
          <w:sz w:val="20"/>
          <w:szCs w:val="20"/>
          <w:lang w:val="pl-PL"/>
        </w:rPr>
        <w:t>Zajdziński</w:t>
      </w:r>
      <w:proofErr w:type="spellEnd"/>
      <w:r w:rsidR="00DB7F4D" w:rsidRPr="001F2DB9">
        <w:rPr>
          <w:rFonts w:cs="Tahoma"/>
          <w:color w:val="262626"/>
          <w:sz w:val="20"/>
          <w:szCs w:val="20"/>
          <w:lang w:val="pl-PL"/>
        </w:rPr>
        <w:t>.</w:t>
      </w:r>
    </w:p>
    <w:p w14:paraId="1446459B" w14:textId="77777777" w:rsidR="009675CC" w:rsidRPr="001F2DB9" w:rsidRDefault="009675CC">
      <w:pPr>
        <w:rPr>
          <w:sz w:val="20"/>
          <w:szCs w:val="20"/>
          <w:lang w:val="pl-PL"/>
        </w:rPr>
      </w:pPr>
      <w:r w:rsidRPr="001F2DB9">
        <w:rPr>
          <w:sz w:val="20"/>
          <w:szCs w:val="20"/>
          <w:lang w:val="pl-PL"/>
        </w:rPr>
        <w:t>Wejście na wystawę w ramach biletu do Centrum Nauki EXPERYMENT w Gdyni.</w:t>
      </w:r>
    </w:p>
    <w:sectPr w:rsidR="009675CC" w:rsidRPr="001F2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3C1B9" w14:textId="77777777" w:rsidR="00061EE7" w:rsidRDefault="00061EE7" w:rsidP="001F2DB9">
      <w:pPr>
        <w:spacing w:after="0" w:line="240" w:lineRule="auto"/>
      </w:pPr>
      <w:r>
        <w:separator/>
      </w:r>
    </w:p>
  </w:endnote>
  <w:endnote w:type="continuationSeparator" w:id="0">
    <w:p w14:paraId="1B039A64" w14:textId="77777777" w:rsidR="00061EE7" w:rsidRDefault="00061EE7" w:rsidP="001F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BE418" w14:textId="77777777" w:rsidR="00061EE7" w:rsidRDefault="00061EE7" w:rsidP="001F2DB9">
      <w:pPr>
        <w:spacing w:after="0" w:line="240" w:lineRule="auto"/>
      </w:pPr>
      <w:r>
        <w:separator/>
      </w:r>
    </w:p>
  </w:footnote>
  <w:footnote w:type="continuationSeparator" w:id="0">
    <w:p w14:paraId="68C623BC" w14:textId="77777777" w:rsidR="00061EE7" w:rsidRDefault="00061EE7" w:rsidP="001F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9D6EC" w14:textId="69CA5740" w:rsidR="001F2DB9" w:rsidRDefault="001F2DB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F250023" wp14:editId="3E52A901">
          <wp:simplePos x="0" y="0"/>
          <wp:positionH relativeFrom="column">
            <wp:posOffset>-4445</wp:posOffset>
          </wp:positionH>
          <wp:positionV relativeFrom="paragraph">
            <wp:posOffset>969010</wp:posOffset>
          </wp:positionV>
          <wp:extent cx="2647950" cy="895350"/>
          <wp:effectExtent l="0" t="0" r="0" b="0"/>
          <wp:wrapTight wrapText="bothSides">
            <wp:wrapPolygon edited="0">
              <wp:start x="0" y="0"/>
              <wp:lineTo x="0" y="21140"/>
              <wp:lineTo x="21445" y="21140"/>
              <wp:lineTo x="21445" y="0"/>
              <wp:lineTo x="0" y="0"/>
            </wp:wrapPolygon>
          </wp:wrapTight>
          <wp:docPr id="1" name="Obraz 1" descr="C:\Users\m.gziut.EXPO\Desktop\LOGO_modyfikacja\Experyment_logo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gziut.EXPO\Desktop\LOGO_modyfikacja\Experyment_logo_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 wp14:anchorId="5585260A" wp14:editId="46E87DC4">
          <wp:extent cx="2409825" cy="2409825"/>
          <wp:effectExtent l="0" t="0" r="0" b="0"/>
          <wp:docPr id="2" name="Obraz 2" descr="C:\Users\m.gziut.EXPO\Desktop\poruszyć wyobraźnię\LOGO-poruszyc_wyobrazni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gziut.EXPO\Desktop\poruszyć wyobraźnię\LOGO-poruszyc_wyobraznie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40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067051" w14:textId="77777777" w:rsidR="001F2DB9" w:rsidRDefault="001F2D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CF8"/>
    <w:multiLevelType w:val="hybridMultilevel"/>
    <w:tmpl w:val="27EAB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54FA"/>
    <w:multiLevelType w:val="hybridMultilevel"/>
    <w:tmpl w:val="B02C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C73AA"/>
    <w:multiLevelType w:val="hybridMultilevel"/>
    <w:tmpl w:val="B02C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A1DF4"/>
    <w:multiLevelType w:val="hybridMultilevel"/>
    <w:tmpl w:val="AA90E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29"/>
    <w:rsid w:val="00061EE7"/>
    <w:rsid w:val="00082AFA"/>
    <w:rsid w:val="00152429"/>
    <w:rsid w:val="001E6284"/>
    <w:rsid w:val="001E6D78"/>
    <w:rsid w:val="001F2DB9"/>
    <w:rsid w:val="00213558"/>
    <w:rsid w:val="00220B12"/>
    <w:rsid w:val="002C30B6"/>
    <w:rsid w:val="002E6E3C"/>
    <w:rsid w:val="003A0277"/>
    <w:rsid w:val="0042467F"/>
    <w:rsid w:val="004973FC"/>
    <w:rsid w:val="00611266"/>
    <w:rsid w:val="007827BA"/>
    <w:rsid w:val="00831148"/>
    <w:rsid w:val="00842337"/>
    <w:rsid w:val="008A0673"/>
    <w:rsid w:val="009675CC"/>
    <w:rsid w:val="00A56037"/>
    <w:rsid w:val="00AA141C"/>
    <w:rsid w:val="00AA6B68"/>
    <w:rsid w:val="00AF421C"/>
    <w:rsid w:val="00B0655A"/>
    <w:rsid w:val="00B24483"/>
    <w:rsid w:val="00B745F4"/>
    <w:rsid w:val="00BB0439"/>
    <w:rsid w:val="00C87A63"/>
    <w:rsid w:val="00CC1E7B"/>
    <w:rsid w:val="00D731A1"/>
    <w:rsid w:val="00DB7F4D"/>
    <w:rsid w:val="00F101D6"/>
    <w:rsid w:val="00F9293E"/>
    <w:rsid w:val="00FD0AD9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6FAB"/>
  <w15:chartTrackingRefBased/>
  <w15:docId w15:val="{26EE7FF0-BDF1-4468-B60E-B5B33AF3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4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24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7F"/>
    <w:rPr>
      <w:rFonts w:ascii="Segoe UI" w:hAnsi="Segoe UI" w:cs="Segoe UI"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41C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41C"/>
    <w:rPr>
      <w:b/>
      <w:bCs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F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DB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F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DB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Gziut</dc:creator>
  <cp:keywords/>
  <dc:description/>
  <cp:lastModifiedBy>Maja Gziut</cp:lastModifiedBy>
  <cp:revision>4</cp:revision>
  <cp:lastPrinted>2016-05-17T13:25:00Z</cp:lastPrinted>
  <dcterms:created xsi:type="dcterms:W3CDTF">2016-05-25T08:35:00Z</dcterms:created>
  <dcterms:modified xsi:type="dcterms:W3CDTF">2016-05-25T13:05:00Z</dcterms:modified>
</cp:coreProperties>
</file>