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BEC" w:rsidRDefault="00EC3A64" w:rsidP="009B3BEC">
      <w:pPr>
        <w:jc w:val="right"/>
      </w:pPr>
      <w:r>
        <w:tab/>
        <w:t>Załącznik  nr</w:t>
      </w:r>
      <w:r w:rsidR="00386F74">
        <w:t xml:space="preserve"> 9 </w:t>
      </w:r>
      <w:r w:rsidR="009B3BEC">
        <w:t>do Regulaminu</w:t>
      </w:r>
    </w:p>
    <w:p w:rsidR="009B3BEC" w:rsidRPr="009B3BEC" w:rsidRDefault="009B3BEC" w:rsidP="009B3BEC">
      <w:pPr>
        <w:tabs>
          <w:tab w:val="left" w:pos="1365"/>
        </w:tabs>
        <w:jc w:val="center"/>
      </w:pPr>
      <w:r w:rsidRPr="009B3BEC">
        <w:rPr>
          <w:b/>
          <w:bCs/>
        </w:rPr>
        <w:t>List intencyjny</w:t>
      </w:r>
    </w:p>
    <w:p w:rsidR="009B3BEC" w:rsidRPr="009B3BEC" w:rsidRDefault="009B3BEC" w:rsidP="009B3BEC">
      <w:pPr>
        <w:tabs>
          <w:tab w:val="left" w:pos="1365"/>
        </w:tabs>
        <w:jc w:val="center"/>
      </w:pPr>
      <w:r w:rsidRPr="009B3BEC">
        <w:rPr>
          <w:b/>
          <w:bCs/>
        </w:rPr>
        <w:t>dotyczący współpracy na rzecz zawiązania Partnerstwa</w:t>
      </w:r>
    </w:p>
    <w:p w:rsidR="009B3BEC" w:rsidRPr="009B3BEC" w:rsidRDefault="009B3BEC" w:rsidP="009B3BEC">
      <w:pPr>
        <w:tabs>
          <w:tab w:val="left" w:pos="1365"/>
        </w:tabs>
      </w:pPr>
      <w:r w:rsidRPr="009B3BEC">
        <w:t>pomiędzy</w:t>
      </w:r>
    </w:p>
    <w:p w:rsidR="009B3BEC" w:rsidRDefault="00386F74" w:rsidP="009B3BEC">
      <w:pPr>
        <w:tabs>
          <w:tab w:val="left" w:pos="1365"/>
        </w:tabs>
        <w:jc w:val="both"/>
        <w:rPr>
          <w:b/>
          <w:bCs/>
        </w:rPr>
      </w:pPr>
      <w:r>
        <w:rPr>
          <w:b/>
          <w:bCs/>
        </w:rPr>
        <w:t>Gminą Miasta Gdyni</w:t>
      </w:r>
    </w:p>
    <w:p w:rsidR="00E62B78" w:rsidRDefault="009B3BEC" w:rsidP="00E62B78">
      <w:pPr>
        <w:tabs>
          <w:tab w:val="left" w:pos="1365"/>
        </w:tabs>
      </w:pPr>
      <w:r w:rsidRPr="009B3BEC">
        <w:t>z siedzibą w Gd</w:t>
      </w:r>
      <w:r>
        <w:t>yni</w:t>
      </w:r>
      <w:r w:rsidR="00E62B78">
        <w:t xml:space="preserve"> (81-382)</w:t>
      </w:r>
      <w:r w:rsidRPr="009B3BEC">
        <w:t xml:space="preserve">, </w:t>
      </w:r>
      <w:r w:rsidR="00E62B78">
        <w:t>Al. Marszałka Piłsudskiego 52/54</w:t>
      </w:r>
    </w:p>
    <w:p w:rsidR="009B3BEC" w:rsidRPr="009B3BEC" w:rsidRDefault="0014286D" w:rsidP="00E62B78">
      <w:pPr>
        <w:tabs>
          <w:tab w:val="left" w:pos="1365"/>
        </w:tabs>
      </w:pPr>
      <w:r>
        <w:t>reprezentowaną</w:t>
      </w:r>
      <w:r w:rsidR="009B3BEC" w:rsidRPr="009B3BEC">
        <w:t xml:space="preserve"> przez </w:t>
      </w:r>
      <w:r w:rsidR="009B3BEC" w:rsidRPr="009B3BEC">
        <w:rPr>
          <w:b/>
          <w:bCs/>
        </w:rPr>
        <w:t>…………………………………….</w:t>
      </w:r>
      <w:r w:rsidR="00950539">
        <w:t>,</w:t>
      </w:r>
      <w:bookmarkStart w:id="0" w:name="_GoBack"/>
      <w:bookmarkEnd w:id="0"/>
    </w:p>
    <w:p w:rsidR="009B3BEC" w:rsidRPr="009B3BEC" w:rsidRDefault="009B3BEC" w:rsidP="009B3BEC">
      <w:pPr>
        <w:tabs>
          <w:tab w:val="left" w:pos="1365"/>
        </w:tabs>
        <w:jc w:val="both"/>
      </w:pPr>
      <w:r w:rsidRPr="009B3BEC">
        <w:t xml:space="preserve">zwanym dalej </w:t>
      </w:r>
      <w:r w:rsidRPr="009B3BEC">
        <w:rPr>
          <w:b/>
          <w:bCs/>
        </w:rPr>
        <w:t>„Liderem”</w:t>
      </w:r>
    </w:p>
    <w:p w:rsidR="009B3BEC" w:rsidRPr="009B3BEC" w:rsidRDefault="009B3BEC" w:rsidP="009B3BEC">
      <w:pPr>
        <w:tabs>
          <w:tab w:val="left" w:pos="1365"/>
        </w:tabs>
      </w:pPr>
      <w:r w:rsidRPr="009B3BEC">
        <w:t>a</w:t>
      </w:r>
    </w:p>
    <w:p w:rsidR="009B3BEC" w:rsidRPr="009B3BEC" w:rsidRDefault="009B3BEC" w:rsidP="009B3BEC">
      <w:pPr>
        <w:tabs>
          <w:tab w:val="left" w:pos="1365"/>
        </w:tabs>
        <w:jc w:val="both"/>
      </w:pPr>
      <w:r w:rsidRPr="009B3BEC">
        <w:t>……………………………………………………………………………………………………………</w:t>
      </w:r>
    </w:p>
    <w:p w:rsidR="009B3BEC" w:rsidRPr="009B3BEC" w:rsidRDefault="009B3BEC" w:rsidP="009B3BEC">
      <w:pPr>
        <w:tabs>
          <w:tab w:val="left" w:pos="1365"/>
        </w:tabs>
        <w:jc w:val="both"/>
      </w:pPr>
      <w:r w:rsidRPr="009B3BEC">
        <w:t>z siedzibą w G</w:t>
      </w:r>
      <w:r>
        <w:t>dyni</w:t>
      </w:r>
      <w:r w:rsidRPr="009B3BEC">
        <w:t>, ………………………., ul.………………………………………………………</w:t>
      </w:r>
    </w:p>
    <w:p w:rsidR="009B3BEC" w:rsidRPr="009B3BEC" w:rsidRDefault="009B3BEC" w:rsidP="009B3BEC">
      <w:pPr>
        <w:tabs>
          <w:tab w:val="left" w:pos="1365"/>
        </w:tabs>
        <w:jc w:val="both"/>
      </w:pPr>
      <w:r w:rsidRPr="009B3BEC">
        <w:t>reprezentowanym przez …………………………………………………………………………………..</w:t>
      </w:r>
    </w:p>
    <w:p w:rsidR="009B3BEC" w:rsidRPr="009B3BEC" w:rsidRDefault="009B3BEC" w:rsidP="009B3BEC">
      <w:pPr>
        <w:tabs>
          <w:tab w:val="left" w:pos="1365"/>
        </w:tabs>
        <w:jc w:val="both"/>
      </w:pPr>
      <w:r w:rsidRPr="009B3BEC">
        <w:t xml:space="preserve">zwanym dalej </w:t>
      </w:r>
      <w:r w:rsidRPr="009B3BEC">
        <w:rPr>
          <w:b/>
          <w:bCs/>
        </w:rPr>
        <w:t>„Oferentem”</w:t>
      </w:r>
    </w:p>
    <w:p w:rsidR="009B3BEC" w:rsidRPr="009B3BEC" w:rsidRDefault="009B3BEC" w:rsidP="009B3BEC">
      <w:pPr>
        <w:tabs>
          <w:tab w:val="left" w:pos="1365"/>
        </w:tabs>
        <w:jc w:val="center"/>
      </w:pPr>
      <w:r w:rsidRPr="009B3BEC">
        <w:t>§1</w:t>
      </w:r>
    </w:p>
    <w:p w:rsidR="000816F1" w:rsidRDefault="009B3BEC" w:rsidP="009B3BEC">
      <w:pPr>
        <w:tabs>
          <w:tab w:val="left" w:pos="1365"/>
        </w:tabs>
        <w:spacing w:line="240" w:lineRule="auto"/>
        <w:jc w:val="both"/>
      </w:pPr>
      <w:r w:rsidRPr="009B3BEC">
        <w:t>1. Strony oświadczają, iż rozpoczęły negocjacje prowadzące do wspólnego złożenia Projektu i zawarcia umowy partnerskiej w celu realizacji Projektu</w:t>
      </w:r>
      <w:r w:rsidR="000816F1">
        <w:t xml:space="preserve"> w ramach przedsięwzięcia </w:t>
      </w:r>
      <w:r w:rsidR="000816F1" w:rsidRPr="000816F1">
        <w:t>pn. „Metropolitarny System Aktywizacji Społeczno-Zawodowej” (Oś Priorytetowa 6: „Integracja” Regionalnego Programu Operacyjnego Województwa Pomorskiego na lata 2014 – 2020; Działanie 6.2: „Usługi społeczne”; Poddziałanie 6.2.1: „Rozwój usług społecznych – Mechanizm ZIT”).</w:t>
      </w:r>
    </w:p>
    <w:p w:rsidR="009B3BEC" w:rsidRPr="009B3BEC" w:rsidRDefault="000816F1" w:rsidP="009B3BEC">
      <w:pPr>
        <w:tabs>
          <w:tab w:val="left" w:pos="1365"/>
        </w:tabs>
        <w:spacing w:line="240" w:lineRule="auto"/>
        <w:jc w:val="both"/>
      </w:pPr>
      <w:r>
        <w:t>2. Strony oświadczają, że</w:t>
      </w:r>
      <w:r w:rsidR="009B3BEC" w:rsidRPr="009B3BEC">
        <w:t xml:space="preserve"> podpiszą umowę partnerską niezwłocznie od dnia otrzymania informacji</w:t>
      </w:r>
      <w:r w:rsidR="009B3BEC">
        <w:t xml:space="preserve">                       </w:t>
      </w:r>
      <w:r w:rsidR="009B3BEC" w:rsidRPr="009B3BEC">
        <w:t xml:space="preserve"> o wyborze złożonego projektu do dofinansowania, nie później jednak niż 7 dni roboczych od momentu wezwania przez IZ RPO WP Lidera Projektu do złożenia wszystkich wymaganych dokumentów (załączników) niezbędnych do podpisania umowy o dofinansowanie.</w:t>
      </w:r>
    </w:p>
    <w:p w:rsidR="009B3BEC" w:rsidRPr="009B3BEC" w:rsidRDefault="009B3BEC" w:rsidP="009B3BEC">
      <w:pPr>
        <w:tabs>
          <w:tab w:val="left" w:pos="1365"/>
        </w:tabs>
        <w:jc w:val="center"/>
      </w:pPr>
      <w:r w:rsidRPr="009B3BEC">
        <w:t>§2</w:t>
      </w:r>
    </w:p>
    <w:p w:rsidR="009B3BEC" w:rsidRPr="009B3BEC" w:rsidRDefault="009B3BEC" w:rsidP="009B3BEC">
      <w:pPr>
        <w:tabs>
          <w:tab w:val="left" w:pos="1365"/>
        </w:tabs>
        <w:spacing w:line="240" w:lineRule="auto"/>
        <w:jc w:val="both"/>
      </w:pPr>
      <w:r w:rsidRPr="009B3BEC">
        <w:t>Umowa partnerska określi szczegółowe prawa i obowiązki stron oraz działania, które będą podejmowane w związku z realizacją projektu.</w:t>
      </w:r>
    </w:p>
    <w:p w:rsidR="009B3BEC" w:rsidRPr="009B3BEC" w:rsidRDefault="009B3BEC" w:rsidP="009B3BEC">
      <w:pPr>
        <w:tabs>
          <w:tab w:val="left" w:pos="1365"/>
        </w:tabs>
        <w:jc w:val="center"/>
      </w:pPr>
      <w:r w:rsidRPr="009B3BEC">
        <w:t>§3</w:t>
      </w:r>
    </w:p>
    <w:p w:rsidR="009B3BEC" w:rsidRPr="009B3BEC" w:rsidRDefault="009B3BEC" w:rsidP="009B3BEC">
      <w:pPr>
        <w:tabs>
          <w:tab w:val="left" w:pos="1365"/>
        </w:tabs>
        <w:spacing w:line="240" w:lineRule="auto"/>
        <w:jc w:val="both"/>
      </w:pPr>
      <w:r w:rsidRPr="009B3BEC">
        <w:t>W przypadku otrzymania informacji o braku wyboru złożonego projektu do dofinansowania, niniejszy list intencyjny nie pociąga jakichkolwiek zobowiązań dla którejkolwiek ze stron.</w:t>
      </w:r>
    </w:p>
    <w:p w:rsidR="009B3BEC" w:rsidRPr="009B3BEC" w:rsidRDefault="009B3BEC" w:rsidP="009B3BEC">
      <w:pPr>
        <w:tabs>
          <w:tab w:val="left" w:pos="1365"/>
        </w:tabs>
        <w:jc w:val="center"/>
      </w:pPr>
      <w:r w:rsidRPr="009B3BEC">
        <w:t>§4</w:t>
      </w:r>
    </w:p>
    <w:p w:rsidR="009B3BEC" w:rsidRDefault="009B3BEC" w:rsidP="009B3BEC">
      <w:pPr>
        <w:tabs>
          <w:tab w:val="left" w:pos="1365"/>
        </w:tabs>
        <w:jc w:val="both"/>
      </w:pPr>
      <w:r w:rsidRPr="009B3BEC">
        <w:t>Niniejszy list intencyjny sporządzono w dwóch jednobrzmiących egzemplarzach.</w:t>
      </w:r>
    </w:p>
    <w:p w:rsidR="009B3BEC" w:rsidRPr="009B3BEC" w:rsidRDefault="009B3BEC" w:rsidP="009B3BEC">
      <w:pPr>
        <w:tabs>
          <w:tab w:val="left" w:pos="1365"/>
        </w:tabs>
        <w:jc w:val="both"/>
      </w:pPr>
    </w:p>
    <w:p w:rsidR="009B3BEC" w:rsidRPr="009B3BEC" w:rsidRDefault="009B3BEC" w:rsidP="009B3BEC">
      <w:pPr>
        <w:tabs>
          <w:tab w:val="left" w:pos="1365"/>
        </w:tabs>
      </w:pPr>
      <w:r w:rsidRPr="009B3BEC">
        <w:t>……………………………..</w:t>
      </w:r>
      <w:r>
        <w:t xml:space="preserve">                                                                                                          </w:t>
      </w:r>
      <w:r w:rsidRPr="009B3BEC">
        <w:t xml:space="preserve"> …………………………….</w:t>
      </w:r>
    </w:p>
    <w:p w:rsidR="00D642D8" w:rsidRPr="009B3BEC" w:rsidRDefault="000816F1" w:rsidP="000816F1">
      <w:pPr>
        <w:tabs>
          <w:tab w:val="left" w:pos="1365"/>
        </w:tabs>
      </w:pPr>
      <w:r>
        <w:rPr>
          <w:b/>
          <w:bCs/>
          <w:i/>
          <w:iCs/>
        </w:rPr>
        <w:t xml:space="preserve">           </w:t>
      </w:r>
      <w:r w:rsidR="009B3BEC" w:rsidRPr="009B3BEC">
        <w:rPr>
          <w:b/>
          <w:bCs/>
          <w:i/>
          <w:iCs/>
        </w:rPr>
        <w:t xml:space="preserve">Lider </w:t>
      </w:r>
      <w:r w:rsidR="009B3BEC">
        <w:rPr>
          <w:b/>
          <w:bCs/>
          <w:i/>
          <w:iCs/>
        </w:rPr>
        <w:t xml:space="preserve">                                                                                                                                  </w:t>
      </w:r>
      <w:r>
        <w:rPr>
          <w:b/>
          <w:bCs/>
          <w:i/>
          <w:iCs/>
        </w:rPr>
        <w:t xml:space="preserve"> </w:t>
      </w:r>
      <w:r w:rsidR="009B3BEC" w:rsidRPr="009B3BEC">
        <w:rPr>
          <w:b/>
          <w:bCs/>
          <w:i/>
          <w:iCs/>
        </w:rPr>
        <w:t>Oferent</w:t>
      </w:r>
    </w:p>
    <w:sectPr w:rsidR="00D642D8" w:rsidRPr="009B3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11"/>
    <w:rsid w:val="000816F1"/>
    <w:rsid w:val="0014286D"/>
    <w:rsid w:val="001A0111"/>
    <w:rsid w:val="00386F74"/>
    <w:rsid w:val="003E602F"/>
    <w:rsid w:val="005009E8"/>
    <w:rsid w:val="006E43FB"/>
    <w:rsid w:val="00950539"/>
    <w:rsid w:val="009B3BEC"/>
    <w:rsid w:val="00AA058B"/>
    <w:rsid w:val="00AD7B80"/>
    <w:rsid w:val="00B55E0B"/>
    <w:rsid w:val="00CE01C8"/>
    <w:rsid w:val="00D642D8"/>
    <w:rsid w:val="00D80206"/>
    <w:rsid w:val="00E62B78"/>
    <w:rsid w:val="00EC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0F668-6D5A-4FCD-9A02-F2F88119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Dukowska</dc:creator>
  <cp:keywords/>
  <dc:description/>
  <cp:lastModifiedBy>Monika Nowakowska</cp:lastModifiedBy>
  <cp:revision>10</cp:revision>
  <dcterms:created xsi:type="dcterms:W3CDTF">2016-07-01T09:54:00Z</dcterms:created>
  <dcterms:modified xsi:type="dcterms:W3CDTF">2016-10-11T12:55:00Z</dcterms:modified>
</cp:coreProperties>
</file>