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83" w:rsidRPr="00B009D6" w:rsidRDefault="00526883" w:rsidP="00DA7999">
      <w:pPr>
        <w:spacing w:after="0"/>
        <w:jc w:val="both"/>
        <w:rPr>
          <w:b/>
          <w:szCs w:val="24"/>
        </w:rPr>
      </w:pPr>
    </w:p>
    <w:p w:rsidR="00526883" w:rsidRPr="00B009D6" w:rsidRDefault="00526883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Pr="00B009D6">
        <w:rPr>
          <w:rStyle w:val="FootnoteReference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w projekcie </w:t>
      </w:r>
      <w:r w:rsidRPr="00B009D6">
        <w:rPr>
          <w:b/>
          <w:i/>
          <w:szCs w:val="24"/>
        </w:rPr>
        <w:t>Zdolni z Pomorza</w:t>
      </w:r>
      <w:r>
        <w:rPr>
          <w:b/>
          <w:szCs w:val="24"/>
        </w:rPr>
        <w:t xml:space="preserve"> - Gdynia</w:t>
      </w:r>
      <w:r w:rsidRPr="00B009D6">
        <w:rPr>
          <w:b/>
          <w:szCs w:val="24"/>
        </w:rPr>
        <w:t xml:space="preserve"> do: </w:t>
      </w:r>
    </w:p>
    <w:p w:rsidR="00526883" w:rsidRDefault="00526883" w:rsidP="00DA7999">
      <w:pPr>
        <w:pStyle w:val="ListParagraph"/>
        <w:spacing w:after="0"/>
        <w:ind w:left="360"/>
        <w:jc w:val="both"/>
        <w:rPr>
          <w:b/>
          <w:szCs w:val="24"/>
        </w:rPr>
      </w:pPr>
    </w:p>
    <w:p w:rsidR="00526883" w:rsidRPr="00B009D6" w:rsidRDefault="00526883" w:rsidP="00DA7999">
      <w:pPr>
        <w:pStyle w:val="ListParagraph"/>
        <w:spacing w:after="0"/>
        <w:ind w:left="360"/>
        <w:jc w:val="both"/>
        <w:rPr>
          <w:b/>
          <w:szCs w:val="24"/>
        </w:rPr>
      </w:pPr>
    </w:p>
    <w:p w:rsidR="00526883" w:rsidRPr="00B009D6" w:rsidRDefault="00526883" w:rsidP="00DA7999">
      <w:pPr>
        <w:pStyle w:val="ListParagraph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uczennicy/ucznia w rekrutacji standardowej: </w:t>
      </w:r>
    </w:p>
    <w:p w:rsidR="00526883" w:rsidRPr="00B009D6" w:rsidRDefault="00526883" w:rsidP="00DA7999">
      <w:pPr>
        <w:pStyle w:val="ListParagraph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cs="Arial"/>
          <w:b/>
          <w:sz w:val="20"/>
          <w:szCs w:val="24"/>
          <w:lang w:eastAsia="pl-PL"/>
        </w:rPr>
        <w:t xml:space="preserve"> (w obszarach</w:t>
      </w:r>
      <w:r>
        <w:rPr>
          <w:rFonts w:cs="Arial"/>
          <w:b/>
          <w:sz w:val="20"/>
          <w:szCs w:val="24"/>
          <w:lang w:eastAsia="pl-PL"/>
        </w:rPr>
        <w:t xml:space="preserve"> matematyki, fizyki lub </w:t>
      </w:r>
      <w:r w:rsidRPr="00B009D6">
        <w:rPr>
          <w:rFonts w:cs="Arial"/>
          <w:b/>
          <w:sz w:val="20"/>
          <w:szCs w:val="24"/>
          <w:lang w:eastAsia="pl-PL"/>
        </w:rPr>
        <w:t>informatyki)</w:t>
      </w:r>
      <w:r w:rsidRPr="00B009D6">
        <w:rPr>
          <w:b/>
          <w:sz w:val="20"/>
          <w:szCs w:val="24"/>
        </w:rPr>
        <w:t xml:space="preserve">, </w:t>
      </w:r>
    </w:p>
    <w:p w:rsidR="00526883" w:rsidRPr="00B009D6" w:rsidRDefault="00526883" w:rsidP="00DA7999">
      <w:pPr>
        <w:pStyle w:val="ListParagraph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cs="Arial"/>
          <w:b/>
          <w:sz w:val="20"/>
          <w:szCs w:val="24"/>
          <w:lang w:eastAsia="pl-PL"/>
        </w:rPr>
        <w:t>z realizacji projektu kwalifikacyjnego (w obszarach biologii, chemii lub kompetencji społecznych) lub</w:t>
      </w:r>
    </w:p>
    <w:p w:rsidR="00526883" w:rsidRPr="00B009D6" w:rsidRDefault="00526883" w:rsidP="00DA7999">
      <w:pPr>
        <w:pStyle w:val="ListParagraph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uczennicę/ucznia z rekrutacji w trybie „otwartych drzwi” </w:t>
      </w:r>
    </w:p>
    <w:p w:rsidR="00526883" w:rsidRPr="00B009D6" w:rsidRDefault="00526883" w:rsidP="00DA7999">
      <w:p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</w:p>
    <w:p w:rsidR="00526883" w:rsidRPr="00B009D6" w:rsidRDefault="00526883" w:rsidP="00DA799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i finaliści ogólnopolskich olimpiad przedmiotowych: </w:t>
      </w:r>
    </w:p>
    <w:p w:rsidR="00526883" w:rsidRPr="00B009D6" w:rsidRDefault="00526883" w:rsidP="00DA7999">
      <w:p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526883" w:rsidRPr="00B009D6" w:rsidRDefault="00526883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Matematyczna,</w:t>
      </w:r>
    </w:p>
    <w:p w:rsidR="00526883" w:rsidRPr="00B009D6" w:rsidRDefault="00526883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Informatyczna,</w:t>
      </w:r>
    </w:p>
    <w:p w:rsidR="00526883" w:rsidRPr="00B009D6" w:rsidRDefault="00526883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Fizyczna,</w:t>
      </w:r>
    </w:p>
    <w:p w:rsidR="00526883" w:rsidRPr="00B009D6" w:rsidRDefault="00526883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Matematyczna Gimnazjalistów,</w:t>
      </w:r>
    </w:p>
    <w:p w:rsidR="00526883" w:rsidRPr="00B009D6" w:rsidRDefault="00526883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Matematyczna Juniorów, </w:t>
      </w:r>
    </w:p>
    <w:p w:rsidR="00526883" w:rsidRPr="00B009D6" w:rsidRDefault="00526883" w:rsidP="00DA799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Informatyczna Gimnazjalistów,</w:t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526883" w:rsidRPr="00B009D6" w:rsidRDefault="00526883" w:rsidP="00DA79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Biologiczna,</w:t>
      </w:r>
    </w:p>
    <w:p w:rsidR="00526883" w:rsidRPr="00B009D6" w:rsidRDefault="00526883" w:rsidP="00DA799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Olimpiada Chemiczna,</w:t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526883" w:rsidRPr="00B009D6" w:rsidRDefault="00526883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Artystyczna, </w:t>
      </w:r>
    </w:p>
    <w:p w:rsidR="00526883" w:rsidRPr="00B009D6" w:rsidRDefault="00526883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Filozoficzna, </w:t>
      </w:r>
    </w:p>
    <w:p w:rsidR="00526883" w:rsidRPr="00B009D6" w:rsidRDefault="00526883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Ogólnopolska Olimpiada Historyczna, </w:t>
      </w:r>
    </w:p>
    <w:p w:rsidR="00526883" w:rsidRPr="00B009D6" w:rsidRDefault="00526883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Historyczna Gimnazjalistów, </w:t>
      </w:r>
    </w:p>
    <w:p w:rsidR="00526883" w:rsidRPr="00B009D6" w:rsidRDefault="00526883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Wiedzy o Polsce i Świecie Współczesnym, </w:t>
      </w:r>
    </w:p>
    <w:p w:rsidR="00526883" w:rsidRPr="00B009D6" w:rsidRDefault="00526883" w:rsidP="00DA799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 xml:space="preserve">Olimpiada Literatury i Języka Polskiego. </w:t>
      </w:r>
    </w:p>
    <w:p w:rsidR="00526883" w:rsidRPr="00B009D6" w:rsidRDefault="00526883" w:rsidP="00DA7999">
      <w:p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</w:p>
    <w:p w:rsidR="00526883" w:rsidRPr="00B009D6" w:rsidRDefault="00526883" w:rsidP="00356972">
      <w:pPr>
        <w:numPr>
          <w:ilvl w:val="0"/>
          <w:numId w:val="1"/>
        </w:numPr>
        <w:spacing w:after="0" w:line="240" w:lineRule="auto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cs="Arial"/>
          <w:b/>
          <w:bCs/>
          <w:sz w:val="20"/>
          <w:szCs w:val="24"/>
          <w:lang w:eastAsia="pl-PL"/>
        </w:rPr>
        <w:t>konkursów przedmiotowych organizowanych przez kuratorów oświaty dla uczniów gimnazjów</w:t>
      </w:r>
      <w:r>
        <w:rPr>
          <w:rFonts w:cs="Arial"/>
          <w:b/>
          <w:bCs/>
          <w:sz w:val="20"/>
          <w:szCs w:val="24"/>
          <w:lang w:eastAsia="pl-PL"/>
        </w:rPr>
        <w:t xml:space="preserve"> </w:t>
      </w:r>
      <w:r>
        <w:rPr>
          <w:rFonts w:cs="Arial"/>
          <w:b/>
          <w:bCs/>
          <w:sz w:val="20"/>
          <w:szCs w:val="24"/>
          <w:lang w:eastAsia="pl-PL"/>
        </w:rPr>
        <w:br/>
        <w:t xml:space="preserve">i oddziałów gimnazjalnych 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z następujących przedmiotów: </w:t>
      </w:r>
    </w:p>
    <w:p w:rsidR="00526883" w:rsidRPr="00B009D6" w:rsidRDefault="00526883" w:rsidP="00DA7999">
      <w:pPr>
        <w:tabs>
          <w:tab w:val="left" w:pos="5578"/>
        </w:tabs>
        <w:spacing w:after="0" w:line="240" w:lineRule="auto"/>
        <w:jc w:val="both"/>
        <w:rPr>
          <w:rFonts w:cs="Arial"/>
          <w:b/>
          <w:bCs/>
          <w:sz w:val="20"/>
          <w:szCs w:val="24"/>
          <w:lang w:eastAsia="pl-PL"/>
        </w:rPr>
      </w:pPr>
      <w:r w:rsidRPr="00B009D6">
        <w:rPr>
          <w:rFonts w:cs="Arial"/>
          <w:b/>
          <w:bCs/>
          <w:sz w:val="20"/>
          <w:szCs w:val="24"/>
          <w:lang w:eastAsia="pl-PL"/>
        </w:rPr>
        <w:tab/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526883" w:rsidRPr="00B009D6" w:rsidRDefault="00526883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matematyka,</w:t>
      </w:r>
    </w:p>
    <w:p w:rsidR="00526883" w:rsidRPr="00B009D6" w:rsidRDefault="00526883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fizyka,</w:t>
      </w:r>
    </w:p>
    <w:p w:rsidR="00526883" w:rsidRPr="00B009D6" w:rsidRDefault="00526883" w:rsidP="00DA799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informatyka,</w:t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526883" w:rsidRPr="00B009D6" w:rsidRDefault="00526883" w:rsidP="00DA79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biologia,</w:t>
      </w:r>
    </w:p>
    <w:p w:rsidR="00526883" w:rsidRPr="00B009D6" w:rsidRDefault="00526883" w:rsidP="00DA799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chemia,</w:t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526883" w:rsidRPr="00B009D6" w:rsidRDefault="00526883" w:rsidP="00DA79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język polski,</w:t>
      </w:r>
    </w:p>
    <w:p w:rsidR="00526883" w:rsidRPr="00B009D6" w:rsidRDefault="00526883" w:rsidP="00DA799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="Arial"/>
          <w:b/>
          <w:bCs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historia.</w:t>
      </w:r>
    </w:p>
    <w:p w:rsidR="00526883" w:rsidRPr="00B009D6" w:rsidRDefault="00526883" w:rsidP="00DA7999">
      <w:pPr>
        <w:spacing w:after="0" w:line="240" w:lineRule="auto"/>
        <w:jc w:val="both"/>
        <w:rPr>
          <w:rStyle w:val="Strong"/>
          <w:rFonts w:cs="Arial"/>
          <w:sz w:val="20"/>
          <w:szCs w:val="24"/>
          <w:lang w:eastAsia="pl-PL"/>
        </w:rPr>
      </w:pPr>
    </w:p>
    <w:p w:rsidR="00526883" w:rsidRPr="00B009D6" w:rsidRDefault="00526883" w:rsidP="00DA7999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4"/>
          <w:lang w:eastAsia="pl-PL"/>
        </w:rPr>
      </w:pPr>
      <w:r w:rsidRPr="00B009D6">
        <w:rPr>
          <w:rFonts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>
        <w:rPr>
          <w:rFonts w:cs="Arial"/>
          <w:b/>
          <w:bCs/>
          <w:sz w:val="20"/>
          <w:szCs w:val="24"/>
          <w:lang w:eastAsia="pl-PL"/>
        </w:rPr>
        <w:t>szkół podstawowych od klas IV</w:t>
      </w:r>
      <w:r w:rsidRPr="00B009D6">
        <w:rPr>
          <w:rFonts w:cs="Arial"/>
          <w:b/>
          <w:bCs/>
          <w:sz w:val="20"/>
          <w:szCs w:val="24"/>
          <w:lang w:eastAsia="pl-PL"/>
        </w:rPr>
        <w:t xml:space="preserve"> z następujących przedmiotów: </w:t>
      </w:r>
    </w:p>
    <w:p w:rsidR="00526883" w:rsidRPr="00B009D6" w:rsidRDefault="00526883" w:rsidP="00DA7999">
      <w:pPr>
        <w:tabs>
          <w:tab w:val="left" w:pos="5578"/>
        </w:tabs>
        <w:spacing w:after="0" w:line="240" w:lineRule="auto"/>
        <w:jc w:val="both"/>
        <w:rPr>
          <w:rFonts w:cs="Arial"/>
          <w:b/>
          <w:bCs/>
          <w:sz w:val="20"/>
          <w:szCs w:val="24"/>
          <w:lang w:eastAsia="pl-PL"/>
        </w:rPr>
      </w:pPr>
      <w:r w:rsidRPr="00B009D6">
        <w:rPr>
          <w:rFonts w:cs="Arial"/>
          <w:b/>
          <w:bCs/>
          <w:sz w:val="20"/>
          <w:szCs w:val="24"/>
          <w:lang w:eastAsia="pl-PL"/>
        </w:rPr>
        <w:tab/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526883" w:rsidRPr="00B009D6" w:rsidRDefault="00526883" w:rsidP="00DA799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sz w:val="20"/>
          <w:szCs w:val="24"/>
          <w:lang w:eastAsia="pl-PL"/>
        </w:rPr>
        <w:t>matematyka,</w:t>
      </w:r>
      <w:r>
        <w:rPr>
          <w:rFonts w:cs="Arial"/>
          <w:sz w:val="20"/>
          <w:szCs w:val="24"/>
          <w:lang w:eastAsia="pl-PL"/>
        </w:rPr>
        <w:t xml:space="preserve"> </w:t>
      </w:r>
    </w:p>
    <w:p w:rsidR="00526883" w:rsidRPr="00B009D6" w:rsidRDefault="00526883" w:rsidP="00DA799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="Arial"/>
          <w:sz w:val="20"/>
          <w:szCs w:val="24"/>
          <w:lang w:eastAsia="pl-PL"/>
        </w:rPr>
      </w:pPr>
      <w:r w:rsidRPr="00B009D6">
        <w:rPr>
          <w:rFonts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526883" w:rsidRPr="00B009D6" w:rsidRDefault="00526883" w:rsidP="00DA799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Strong"/>
          <w:rFonts w:cs="Arial"/>
          <w:sz w:val="20"/>
          <w:szCs w:val="24"/>
          <w:lang w:eastAsia="pl-PL"/>
        </w:rPr>
      </w:pPr>
      <w:r>
        <w:rPr>
          <w:rFonts w:cs="Arial"/>
          <w:sz w:val="20"/>
          <w:szCs w:val="24"/>
          <w:lang w:eastAsia="pl-PL"/>
        </w:rPr>
        <w:t xml:space="preserve">język polski. </w:t>
      </w:r>
      <w:bookmarkStart w:id="0" w:name="_GoBack"/>
      <w:bookmarkEnd w:id="0"/>
    </w:p>
    <w:sectPr w:rsidR="00526883" w:rsidRPr="00B009D6" w:rsidSect="005512FA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83" w:rsidRDefault="00526883" w:rsidP="005512FA">
      <w:pPr>
        <w:spacing w:after="0" w:line="240" w:lineRule="auto"/>
      </w:pPr>
      <w:r>
        <w:separator/>
      </w:r>
    </w:p>
  </w:endnote>
  <w:endnote w:type="continuationSeparator" w:id="0">
    <w:p w:rsidR="00526883" w:rsidRDefault="00526883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83" w:rsidRPr="005512FA" w:rsidRDefault="00526883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hAnsi="Arial" w:cs="Arial"/>
        <w:i/>
        <w:noProof/>
        <w:color w:val="7F7F7F"/>
        <w:sz w:val="20"/>
        <w:szCs w:val="20"/>
        <w:lang w:eastAsia="pl-PL"/>
      </w:rPr>
      <w:t>Zdolni z Pomorza</w:t>
    </w:r>
    <w:r>
      <w:rPr>
        <w:rFonts w:ascii="Arial" w:hAnsi="Arial" w:cs="Arial"/>
        <w:i/>
        <w:color w:val="7F7F7F"/>
        <w:sz w:val="20"/>
        <w:szCs w:val="20"/>
        <w:lang w:eastAsia="pl-PL"/>
      </w:rPr>
      <w:t xml:space="preserve"> – 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51" type="#_x0000_t75" alt="listownik-mono-Pomorskie-FE-UMWP-UE-EFSI-RPO2014-2020-2015-stop" style="position:absolute;left:0;text-align:left;margin-left:17.45pt;margin-top:800.65pt;width:553.05pt;height:15.3pt;z-index:-251653120;visibility:visible;mso-position-horizontal-relative:page;mso-position-vertical-relative:page" o:allowincell="f">
          <v:imagedata r:id="rId1" o:title=""/>
          <w10:wrap anchorx="page" anchory="page"/>
        </v:shape>
      </w:pict>
    </w:r>
    <w:r>
      <w:rPr>
        <w:rFonts w:ascii="Arial" w:hAnsi="Arial" w:cs="Arial"/>
        <w:i/>
        <w:color w:val="7F7F7F"/>
        <w:sz w:val="20"/>
        <w:szCs w:val="20"/>
        <w:lang w:eastAsia="pl-PL"/>
      </w:rPr>
      <w:t>…</w:t>
    </w:r>
  </w:p>
  <w:p w:rsidR="00526883" w:rsidRDefault="005268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83" w:rsidRDefault="00526883" w:rsidP="005512FA">
      <w:pPr>
        <w:spacing w:after="0" w:line="240" w:lineRule="auto"/>
      </w:pPr>
      <w:r>
        <w:separator/>
      </w:r>
    </w:p>
  </w:footnote>
  <w:footnote w:type="continuationSeparator" w:id="0">
    <w:p w:rsidR="00526883" w:rsidRDefault="00526883" w:rsidP="005512FA">
      <w:pPr>
        <w:spacing w:after="0" w:line="240" w:lineRule="auto"/>
      </w:pPr>
      <w:r>
        <w:continuationSeparator/>
      </w:r>
    </w:p>
  </w:footnote>
  <w:footnote w:id="1">
    <w:p w:rsidR="00526883" w:rsidRDefault="00526883">
      <w:pPr>
        <w:pStyle w:val="FootnoteText"/>
      </w:pPr>
      <w:r>
        <w:rPr>
          <w:rStyle w:val="FootnoteReference"/>
        </w:rPr>
        <w:footnoteRef/>
      </w:r>
      <w:r>
        <w:t xml:space="preserve"> Lista aktualna dla rekrutacji na rok szkolny 2018/2019.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83" w:rsidRDefault="00526883" w:rsidP="005512F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alt="listownik-mono-Pomorskie-FE-UMWP-UE-EFS-RPO2014-2020-2015-nag" style="position:absolute;margin-left:20.9pt;margin-top:14.6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526883" w:rsidRDefault="00526883">
    <w:pPr>
      <w:pStyle w:val="Header"/>
    </w:pPr>
    <w:r>
      <w:rPr>
        <w:noProof/>
        <w:lang w:eastAsia="pl-PL"/>
      </w:rPr>
      <w:pict>
        <v:shape id="Obraz 7" o:spid="_x0000_s2050" type="#_x0000_t75" alt="OS_A" style="position:absolute;margin-left:-28.5pt;margin-top:30.9pt;width:69.6pt;height:76.55pt;z-index:251661312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7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9C9"/>
    <w:rsid w:val="00010828"/>
    <w:rsid w:val="001042CF"/>
    <w:rsid w:val="00106492"/>
    <w:rsid w:val="00164493"/>
    <w:rsid w:val="00300792"/>
    <w:rsid w:val="003412D8"/>
    <w:rsid w:val="00351652"/>
    <w:rsid w:val="00356972"/>
    <w:rsid w:val="003E290A"/>
    <w:rsid w:val="004013DC"/>
    <w:rsid w:val="004F6319"/>
    <w:rsid w:val="00526883"/>
    <w:rsid w:val="005512FA"/>
    <w:rsid w:val="00596660"/>
    <w:rsid w:val="00993DAD"/>
    <w:rsid w:val="009C46B6"/>
    <w:rsid w:val="00A64D31"/>
    <w:rsid w:val="00B009D6"/>
    <w:rsid w:val="00B60F5D"/>
    <w:rsid w:val="00BF0712"/>
    <w:rsid w:val="00C2185B"/>
    <w:rsid w:val="00C25118"/>
    <w:rsid w:val="00C849C9"/>
    <w:rsid w:val="00C9779D"/>
    <w:rsid w:val="00CC6CC5"/>
    <w:rsid w:val="00DA7999"/>
    <w:rsid w:val="00DE7333"/>
    <w:rsid w:val="00DF7BD7"/>
    <w:rsid w:val="00F92BA5"/>
    <w:rsid w:val="00F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1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042C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1042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6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51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12F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12F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12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12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298</Words>
  <Characters>1789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u00762</cp:lastModifiedBy>
  <cp:revision>10</cp:revision>
  <dcterms:created xsi:type="dcterms:W3CDTF">2016-05-05T08:46:00Z</dcterms:created>
  <dcterms:modified xsi:type="dcterms:W3CDTF">2018-05-30T12:10:00Z</dcterms:modified>
</cp:coreProperties>
</file>