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2E03" w14:textId="77777777" w:rsidR="000603D0" w:rsidRDefault="000603D0" w:rsidP="000603D0">
      <w:pPr>
        <w:pStyle w:val="TreA"/>
        <w:shd w:val="clear" w:color="auto" w:fill="B8CCE4" w:themeFill="accent1" w:themeFillTint="66"/>
        <w:rPr>
          <w:rFonts w:ascii="Arial Narrow" w:hAnsi="Arial Narrow" w:cs="Arial"/>
          <w:b/>
          <w:bCs/>
          <w:color w:val="4F81BD" w:themeColor="accent1"/>
        </w:rPr>
      </w:pPr>
    </w:p>
    <w:p w14:paraId="6404F37E" w14:textId="77777777" w:rsidR="000603D0" w:rsidRDefault="000603D0" w:rsidP="000603D0">
      <w:pPr>
        <w:pStyle w:val="TreA"/>
        <w:shd w:val="clear" w:color="auto" w:fill="B8CCE4" w:themeFill="accent1" w:themeFillTint="66"/>
        <w:jc w:val="center"/>
        <w:rPr>
          <w:rFonts w:ascii="Arial" w:hAnsi="Arial" w:cs="Arial"/>
          <w:b/>
          <w:bCs/>
          <w:color w:val="auto"/>
        </w:rPr>
      </w:pPr>
      <w:r w:rsidRPr="000603D0">
        <w:rPr>
          <w:rFonts w:ascii="Arial Narrow" w:hAnsi="Arial Narrow" w:cs="Arial"/>
          <w:b/>
          <w:bCs/>
          <w:color w:val="4F81BD" w:themeColor="accent1"/>
        </w:rPr>
        <w:t>UMOWA PRZENIESIENIA AUTORSKICH PRAW MAJĄTKOWYCH</w:t>
      </w:r>
    </w:p>
    <w:p w14:paraId="2CFE10C7" w14:textId="77777777" w:rsidR="000603D0" w:rsidRDefault="000603D0" w:rsidP="000603D0">
      <w:pPr>
        <w:pStyle w:val="TreA"/>
        <w:shd w:val="clear" w:color="auto" w:fill="B8CCE4" w:themeFill="accent1" w:themeFillTint="66"/>
        <w:rPr>
          <w:rFonts w:ascii="Arial Narrow" w:hAnsi="Arial Narrow" w:cs="Arial"/>
        </w:rPr>
      </w:pPr>
    </w:p>
    <w:p w14:paraId="29D65A44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F51B07B" w14:textId="77777777" w:rsidR="004239D9" w:rsidRPr="00F81157" w:rsidRDefault="004239D9" w:rsidP="00686DC6">
      <w:pPr>
        <w:pStyle w:val="Default"/>
        <w:spacing w:before="120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zawarta w dniu ……………… w Gdyni, pomiędzy: </w:t>
      </w:r>
    </w:p>
    <w:p w14:paraId="1BEC26FE" w14:textId="77777777" w:rsidR="004239D9" w:rsidRPr="00F81157" w:rsidRDefault="004239D9" w:rsidP="00686DC6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81157">
        <w:rPr>
          <w:rFonts w:ascii="Arial" w:hAnsi="Arial" w:cs="Arial"/>
          <w:b/>
          <w:bCs/>
          <w:color w:val="auto"/>
          <w:sz w:val="22"/>
          <w:szCs w:val="22"/>
        </w:rPr>
        <w:t>Gminą Miasta Gdyni ……</w:t>
      </w:r>
    </w:p>
    <w:p w14:paraId="4DA09C9D" w14:textId="77777777" w:rsidR="004239D9" w:rsidRPr="00F81157" w:rsidRDefault="004239D9" w:rsidP="00686DC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F81157">
        <w:rPr>
          <w:rFonts w:ascii="Arial" w:hAnsi="Arial" w:cs="Arial"/>
          <w:bCs/>
          <w:color w:val="auto"/>
          <w:sz w:val="22"/>
          <w:szCs w:val="22"/>
        </w:rPr>
        <w:t>reprezentowaną przez</w:t>
      </w:r>
    </w:p>
    <w:p w14:paraId="25A511AC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bCs/>
          <w:color w:val="auto"/>
          <w:sz w:val="22"/>
          <w:szCs w:val="22"/>
        </w:rPr>
        <w:t>……………………………</w:t>
      </w:r>
    </w:p>
    <w:p w14:paraId="48A3B6C5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zwaną w dalszej części umowy zwanym dalej </w:t>
      </w:r>
      <w:r w:rsidRPr="00F81157">
        <w:rPr>
          <w:rFonts w:ascii="Arial" w:hAnsi="Arial" w:cs="Arial"/>
          <w:b/>
          <w:bCs/>
          <w:color w:val="auto"/>
          <w:sz w:val="22"/>
          <w:szCs w:val="22"/>
        </w:rPr>
        <w:t xml:space="preserve">Zamawiającym </w:t>
      </w:r>
    </w:p>
    <w:p w14:paraId="4BA781C0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742988F3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877C92F" w14:textId="77777777" w:rsidR="004239D9" w:rsidRPr="00F81157" w:rsidRDefault="004239D9" w:rsidP="00686DC6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zwanym w dalszej części umowy </w:t>
      </w:r>
      <w:r w:rsidRPr="00F81157">
        <w:rPr>
          <w:rFonts w:ascii="Arial" w:hAnsi="Arial" w:cs="Arial"/>
          <w:b/>
          <w:bCs/>
          <w:color w:val="auto"/>
          <w:sz w:val="22"/>
          <w:szCs w:val="22"/>
        </w:rPr>
        <w:t xml:space="preserve">Autorem </w:t>
      </w:r>
    </w:p>
    <w:p w14:paraId="266E1A78" w14:textId="77777777" w:rsidR="004239D9" w:rsidRPr="00F81157" w:rsidRDefault="004239D9" w:rsidP="00686DC6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FA33F3" w14:textId="40D03803" w:rsidR="00FA4480" w:rsidRPr="00F81157" w:rsidRDefault="00FA4480" w:rsidP="00077AA4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>Przeniesienie autorskich praw majątkowych następuje z chwilą zawarcia niniejszej umowy bez odrębnych oświadczeń którejkolwiek ze Stron. Autor zobowiązany jest do podpisania niniejszej Umowy na podstawie Regulaminu Konkursu</w:t>
      </w:r>
      <w:r w:rsidR="000603D0">
        <w:rPr>
          <w:rFonts w:ascii="Arial" w:hAnsi="Arial" w:cs="Arial"/>
          <w:color w:val="auto"/>
          <w:sz w:val="22"/>
          <w:szCs w:val="22"/>
        </w:rPr>
        <w:t xml:space="preserve"> </w:t>
      </w:r>
      <w:r w:rsidR="00077AA4" w:rsidRPr="00077AA4">
        <w:rPr>
          <w:rFonts w:ascii="Arial" w:hAnsi="Arial" w:cs="Arial"/>
          <w:color w:val="auto"/>
          <w:sz w:val="22"/>
          <w:szCs w:val="22"/>
        </w:rPr>
        <w:t xml:space="preserve">studialno-ideowego na projekt zabudowy </w:t>
      </w:r>
      <w:r w:rsidR="00A45143">
        <w:rPr>
          <w:rFonts w:ascii="Arial" w:hAnsi="Arial" w:cs="Arial"/>
          <w:color w:val="auto"/>
          <w:sz w:val="22"/>
          <w:szCs w:val="22"/>
        </w:rPr>
        <w:br/>
      </w:r>
      <w:r w:rsidR="00077AA4" w:rsidRPr="00077AA4">
        <w:rPr>
          <w:rFonts w:ascii="Arial" w:hAnsi="Arial" w:cs="Arial"/>
          <w:color w:val="auto"/>
          <w:sz w:val="22"/>
          <w:szCs w:val="22"/>
        </w:rPr>
        <w:t>i zagospodarowania głównej osi kompozycyjnej Gdyni – PIRS PRZYSZŁOŚCI</w:t>
      </w:r>
      <w:r w:rsidRPr="00F81157">
        <w:rPr>
          <w:rFonts w:ascii="Arial" w:hAnsi="Arial" w:cs="Arial"/>
          <w:color w:val="auto"/>
          <w:sz w:val="22"/>
          <w:szCs w:val="22"/>
        </w:rPr>
        <w:t>.</w:t>
      </w:r>
    </w:p>
    <w:p w14:paraId="61A7E09E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610A75" w14:textId="77777777" w:rsidR="004239D9" w:rsidRPr="00F81157" w:rsidRDefault="004239D9" w:rsidP="00686DC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81157">
        <w:rPr>
          <w:rFonts w:ascii="Arial" w:hAnsi="Arial" w:cs="Arial"/>
          <w:b/>
          <w:bCs/>
          <w:color w:val="auto"/>
          <w:sz w:val="22"/>
          <w:szCs w:val="22"/>
        </w:rPr>
        <w:t xml:space="preserve">§ 1. </w:t>
      </w:r>
    </w:p>
    <w:p w14:paraId="25DAE40D" w14:textId="77777777" w:rsidR="004239D9" w:rsidRPr="00F81157" w:rsidRDefault="004239D9" w:rsidP="00686DC6">
      <w:pPr>
        <w:pStyle w:val="Default"/>
        <w:spacing w:after="120"/>
        <w:jc w:val="center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b/>
          <w:bCs/>
          <w:color w:val="auto"/>
          <w:sz w:val="22"/>
          <w:szCs w:val="22"/>
        </w:rPr>
        <w:t>Przedmiot Umowy</w:t>
      </w:r>
    </w:p>
    <w:p w14:paraId="596B8D61" w14:textId="2B62CB6B" w:rsidR="00F81157" w:rsidRPr="004A4149" w:rsidRDefault="004239D9" w:rsidP="004A4149">
      <w:pPr>
        <w:pStyle w:val="Default"/>
        <w:numPr>
          <w:ilvl w:val="0"/>
          <w:numId w:val="4"/>
        </w:numPr>
        <w:tabs>
          <w:tab w:val="clear" w:pos="357"/>
        </w:tabs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Hlk77068031"/>
      <w:r w:rsidRPr="004A4149">
        <w:rPr>
          <w:rFonts w:ascii="Arial" w:hAnsi="Arial" w:cs="Arial"/>
          <w:color w:val="auto"/>
          <w:sz w:val="22"/>
          <w:szCs w:val="22"/>
        </w:rPr>
        <w:t>Autor</w:t>
      </w:r>
      <w:r w:rsidR="00FA4480" w:rsidRPr="004A4149">
        <w:rPr>
          <w:rFonts w:ascii="Arial" w:hAnsi="Arial" w:cs="Arial"/>
          <w:color w:val="auto"/>
          <w:sz w:val="22"/>
          <w:szCs w:val="22"/>
        </w:rPr>
        <w:t>,</w:t>
      </w:r>
      <w:r w:rsidRPr="004A4149">
        <w:rPr>
          <w:rFonts w:ascii="Arial" w:hAnsi="Arial" w:cs="Arial"/>
          <w:color w:val="auto"/>
          <w:sz w:val="22"/>
          <w:szCs w:val="22"/>
        </w:rPr>
        <w:t xml:space="preserve"> za wynagrodzeniem w ramach ……. nagrody przyznanej w Konkursie</w:t>
      </w:r>
      <w:r w:rsidR="004A4149" w:rsidRPr="004A4149">
        <w:t xml:space="preserve"> </w:t>
      </w:r>
      <w:r w:rsidR="004A4149" w:rsidRPr="004A4149">
        <w:rPr>
          <w:rFonts w:ascii="Arial" w:hAnsi="Arial" w:cs="Arial"/>
          <w:color w:val="auto"/>
          <w:sz w:val="22"/>
          <w:szCs w:val="22"/>
        </w:rPr>
        <w:t xml:space="preserve">studialno-ideowym na projekt zabudowy i zagospodarowania głównej osi kompozycyjnej Gdyni – PIRS PRZYSZŁOŚCI </w:t>
      </w:r>
      <w:r w:rsidR="00F61FC1" w:rsidRPr="004A4149">
        <w:rPr>
          <w:rFonts w:ascii="Arial" w:hAnsi="Arial" w:cs="Arial"/>
          <w:color w:val="auto"/>
          <w:sz w:val="22"/>
          <w:szCs w:val="22"/>
        </w:rPr>
        <w:t>(dalej</w:t>
      </w:r>
      <w:r w:rsidR="00F81157" w:rsidRPr="004A4149">
        <w:rPr>
          <w:rFonts w:ascii="Arial" w:hAnsi="Arial" w:cs="Arial"/>
          <w:color w:val="auto"/>
          <w:sz w:val="22"/>
          <w:szCs w:val="22"/>
        </w:rPr>
        <w:t>:</w:t>
      </w:r>
      <w:r w:rsidR="00F61FC1" w:rsidRPr="004A4149">
        <w:rPr>
          <w:rFonts w:ascii="Arial" w:hAnsi="Arial" w:cs="Arial"/>
          <w:color w:val="auto"/>
          <w:sz w:val="22"/>
          <w:szCs w:val="22"/>
        </w:rPr>
        <w:t xml:space="preserve"> „</w:t>
      </w:r>
      <w:r w:rsidR="00F81157" w:rsidRPr="004A4149">
        <w:rPr>
          <w:rFonts w:ascii="Arial" w:hAnsi="Arial" w:cs="Arial"/>
          <w:color w:val="auto"/>
          <w:sz w:val="22"/>
          <w:szCs w:val="22"/>
        </w:rPr>
        <w:t>K</w:t>
      </w:r>
      <w:r w:rsidR="00F61FC1" w:rsidRPr="004A4149">
        <w:rPr>
          <w:rFonts w:ascii="Arial" w:hAnsi="Arial" w:cs="Arial"/>
          <w:color w:val="auto"/>
          <w:sz w:val="22"/>
          <w:szCs w:val="22"/>
        </w:rPr>
        <w:t>onkurs”)</w:t>
      </w:r>
      <w:r w:rsidR="00FA4480" w:rsidRPr="004A4149">
        <w:rPr>
          <w:rFonts w:ascii="Arial" w:hAnsi="Arial" w:cs="Arial"/>
          <w:color w:val="auto"/>
          <w:sz w:val="22"/>
          <w:szCs w:val="22"/>
        </w:rPr>
        <w:t xml:space="preserve"> bez ograniczeń czasowych i terytorialnych,</w:t>
      </w:r>
      <w:r w:rsidRPr="004A4149">
        <w:rPr>
          <w:rFonts w:ascii="Arial" w:hAnsi="Arial" w:cs="Arial"/>
          <w:color w:val="auto"/>
          <w:sz w:val="22"/>
          <w:szCs w:val="22"/>
        </w:rPr>
        <w:t xml:space="preserve"> przenosi na Zamawiającego</w:t>
      </w:r>
      <w:r w:rsidR="00950C95" w:rsidRPr="004A4149">
        <w:rPr>
          <w:rFonts w:ascii="Arial" w:hAnsi="Arial" w:cs="Arial"/>
          <w:color w:val="auto"/>
          <w:sz w:val="22"/>
          <w:szCs w:val="22"/>
        </w:rPr>
        <w:t xml:space="preserve"> </w:t>
      </w:r>
      <w:r w:rsidRPr="004A4149">
        <w:rPr>
          <w:rFonts w:ascii="Arial" w:hAnsi="Arial" w:cs="Arial"/>
          <w:color w:val="auto"/>
          <w:sz w:val="22"/>
          <w:szCs w:val="22"/>
        </w:rPr>
        <w:t xml:space="preserve">autorskie prawa majątkowe </w:t>
      </w:r>
      <w:r w:rsidR="00950C95" w:rsidRPr="004A4149">
        <w:rPr>
          <w:rFonts w:ascii="Arial" w:hAnsi="Arial" w:cs="Arial"/>
          <w:color w:val="auto"/>
          <w:sz w:val="22"/>
          <w:szCs w:val="22"/>
        </w:rPr>
        <w:t xml:space="preserve">oraz </w:t>
      </w:r>
      <w:r w:rsidR="00950C95" w:rsidRPr="004A414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prawo do </w:t>
      </w:r>
      <w:r w:rsidR="000B18DC" w:rsidRPr="004A414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wykonywania i </w:t>
      </w:r>
      <w:r w:rsidR="00950C95" w:rsidRPr="004A4149">
        <w:rPr>
          <w:rFonts w:ascii="Arial" w:hAnsi="Arial" w:cs="Arial"/>
          <w:color w:val="auto"/>
          <w:sz w:val="22"/>
          <w:szCs w:val="22"/>
          <w:shd w:val="clear" w:color="auto" w:fill="FFFFFF"/>
        </w:rPr>
        <w:t>zezwolenia na wykonywanie autorskiego prawa zależnego</w:t>
      </w:r>
      <w:r w:rsidR="00950C95" w:rsidRPr="004A4149">
        <w:rPr>
          <w:rFonts w:ascii="Arial" w:hAnsi="Arial" w:cs="Arial"/>
          <w:color w:val="auto"/>
          <w:sz w:val="22"/>
          <w:szCs w:val="22"/>
        </w:rPr>
        <w:t xml:space="preserve"> w rozumieniu ustawy z dnia 4 lutego 1994 r. o prawie autorskim i prawach pokrewnych (dalej: „</w:t>
      </w:r>
      <w:r w:rsidR="00F81157" w:rsidRPr="004A4149">
        <w:rPr>
          <w:rFonts w:ascii="Arial" w:hAnsi="Arial" w:cs="Arial"/>
          <w:color w:val="auto"/>
          <w:sz w:val="22"/>
          <w:szCs w:val="22"/>
        </w:rPr>
        <w:t>U</w:t>
      </w:r>
      <w:r w:rsidR="00950C95" w:rsidRPr="004A4149">
        <w:rPr>
          <w:rFonts w:ascii="Arial" w:hAnsi="Arial" w:cs="Arial"/>
          <w:color w:val="auto"/>
          <w:sz w:val="22"/>
          <w:szCs w:val="22"/>
        </w:rPr>
        <w:t xml:space="preserve">stawa”) </w:t>
      </w:r>
      <w:r w:rsidRPr="004A4149">
        <w:rPr>
          <w:rFonts w:ascii="Arial" w:hAnsi="Arial" w:cs="Arial"/>
          <w:color w:val="auto"/>
          <w:sz w:val="22"/>
          <w:szCs w:val="22"/>
        </w:rPr>
        <w:t xml:space="preserve">do </w:t>
      </w:r>
      <w:r w:rsidR="00950C95" w:rsidRPr="004A4149">
        <w:rPr>
          <w:rFonts w:ascii="Arial" w:hAnsi="Arial" w:cs="Arial"/>
          <w:color w:val="auto"/>
          <w:sz w:val="22"/>
          <w:szCs w:val="22"/>
        </w:rPr>
        <w:t>pracy konkursowej (dalej: „</w:t>
      </w:r>
      <w:r w:rsidR="00F81157" w:rsidRPr="004A4149">
        <w:rPr>
          <w:rFonts w:ascii="Arial" w:hAnsi="Arial" w:cs="Arial"/>
          <w:color w:val="auto"/>
          <w:sz w:val="22"/>
          <w:szCs w:val="22"/>
        </w:rPr>
        <w:t>U</w:t>
      </w:r>
      <w:r w:rsidR="00950C95" w:rsidRPr="004A4149">
        <w:rPr>
          <w:rFonts w:ascii="Arial" w:hAnsi="Arial" w:cs="Arial"/>
          <w:color w:val="auto"/>
          <w:sz w:val="22"/>
          <w:szCs w:val="22"/>
        </w:rPr>
        <w:t>twór”)</w:t>
      </w:r>
      <w:r w:rsidR="00F81157" w:rsidRPr="004A4149">
        <w:rPr>
          <w:rFonts w:ascii="Arial" w:hAnsi="Arial" w:cs="Arial"/>
          <w:color w:val="auto"/>
          <w:sz w:val="22"/>
          <w:szCs w:val="22"/>
        </w:rPr>
        <w:t>.</w:t>
      </w:r>
    </w:p>
    <w:p w14:paraId="0E1BB57B" w14:textId="77777777" w:rsidR="000603D0" w:rsidRDefault="000603D0" w:rsidP="000603D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580DF118" w14:textId="77777777" w:rsidR="00FA4480" w:rsidRDefault="00F81157" w:rsidP="000603D0">
      <w:pPr>
        <w:pStyle w:val="Default"/>
        <w:numPr>
          <w:ilvl w:val="0"/>
          <w:numId w:val="4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Przeniesienie praw, o których mowa w ust. 1 obejmuje prawo do korzystania i rozporządzania Utworem w celach Konkursu wskazan</w:t>
      </w:r>
      <w:r w:rsidR="009651DD">
        <w:rPr>
          <w:rFonts w:ascii="Arial" w:hAnsi="Arial" w:cs="Arial"/>
          <w:color w:val="auto"/>
          <w:sz w:val="22"/>
          <w:szCs w:val="22"/>
        </w:rPr>
        <w:t>ych</w:t>
      </w:r>
      <w:r>
        <w:rPr>
          <w:rFonts w:ascii="Arial" w:hAnsi="Arial" w:cs="Arial"/>
          <w:color w:val="auto"/>
          <w:sz w:val="22"/>
          <w:szCs w:val="22"/>
        </w:rPr>
        <w:t xml:space="preserve"> w Regulaminie Konkursu oraz </w:t>
      </w:r>
      <w:r w:rsidR="00687050">
        <w:rPr>
          <w:rFonts w:ascii="Arial" w:hAnsi="Arial" w:cs="Arial"/>
          <w:color w:val="auto"/>
          <w:sz w:val="22"/>
          <w:szCs w:val="22"/>
        </w:rPr>
        <w:t xml:space="preserve">w celach </w:t>
      </w:r>
      <w:r>
        <w:rPr>
          <w:rFonts w:ascii="Arial" w:hAnsi="Arial" w:cs="Arial"/>
          <w:color w:val="auto"/>
          <w:sz w:val="22"/>
          <w:szCs w:val="22"/>
        </w:rPr>
        <w:t>promocj</w:t>
      </w:r>
      <w:r w:rsidR="00687050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 xml:space="preserve"> miasta Gdyni na </w:t>
      </w:r>
      <w:r w:rsidR="009651DD">
        <w:rPr>
          <w:rFonts w:ascii="Arial" w:hAnsi="Arial" w:cs="Arial"/>
          <w:color w:val="auto"/>
          <w:sz w:val="22"/>
          <w:szCs w:val="22"/>
        </w:rPr>
        <w:t>następujących</w:t>
      </w:r>
      <w:r>
        <w:rPr>
          <w:rFonts w:ascii="Arial" w:hAnsi="Arial" w:cs="Arial"/>
          <w:color w:val="auto"/>
          <w:sz w:val="22"/>
          <w:szCs w:val="22"/>
        </w:rPr>
        <w:t xml:space="preserve"> polach eksploatacji:</w:t>
      </w:r>
    </w:p>
    <w:p w14:paraId="29E71583" w14:textId="77777777" w:rsidR="00F81157" w:rsidRPr="00F81157" w:rsidRDefault="00F81157" w:rsidP="000603D0">
      <w:pPr>
        <w:pStyle w:val="Akapitzlist"/>
        <w:numPr>
          <w:ilvl w:val="0"/>
          <w:numId w:val="2"/>
        </w:numPr>
        <w:tabs>
          <w:tab w:val="clear" w:pos="357"/>
        </w:tabs>
        <w:spacing w:after="0" w:line="240" w:lineRule="auto"/>
        <w:ind w:left="709" w:hanging="425"/>
        <w:contextualSpacing w:val="0"/>
        <w:jc w:val="both"/>
        <w:rPr>
          <w:rFonts w:ascii="Arial" w:hAnsi="Arial" w:cs="Arial"/>
          <w:shd w:val="clear" w:color="auto" w:fill="FFFFFF"/>
        </w:rPr>
      </w:pPr>
      <w:r w:rsidRPr="00F81157">
        <w:rPr>
          <w:rFonts w:ascii="Arial" w:hAnsi="Arial" w:cs="Arial"/>
          <w:shd w:val="clear" w:color="auto" w:fill="FFFFFF"/>
        </w:rPr>
        <w:t>umieszcz</w:t>
      </w:r>
      <w:r>
        <w:rPr>
          <w:rFonts w:ascii="Arial" w:hAnsi="Arial" w:cs="Arial"/>
          <w:shd w:val="clear" w:color="auto" w:fill="FFFFFF"/>
        </w:rPr>
        <w:t>a</w:t>
      </w:r>
      <w:r w:rsidRPr="00F81157">
        <w:rPr>
          <w:rFonts w:ascii="Arial" w:hAnsi="Arial" w:cs="Arial"/>
          <w:shd w:val="clear" w:color="auto" w:fill="FFFFFF"/>
        </w:rPr>
        <w:t>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i wykorzystywani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we wszelkich materiałach publikowanych dla celów </w:t>
      </w:r>
      <w:r>
        <w:rPr>
          <w:rFonts w:ascii="Arial" w:hAnsi="Arial" w:cs="Arial"/>
          <w:shd w:val="clear" w:color="auto" w:fill="FFFFFF"/>
        </w:rPr>
        <w:t>K</w:t>
      </w:r>
      <w:r w:rsidRPr="00F81157">
        <w:rPr>
          <w:rFonts w:ascii="Arial" w:hAnsi="Arial" w:cs="Arial"/>
          <w:shd w:val="clear" w:color="auto" w:fill="FFFFFF"/>
        </w:rPr>
        <w:t>onkursu i</w:t>
      </w:r>
      <w:r w:rsidR="000603D0">
        <w:rPr>
          <w:rFonts w:ascii="Arial" w:hAnsi="Arial" w:cs="Arial"/>
          <w:shd w:val="clear" w:color="auto" w:fill="FFFFFF"/>
        </w:rPr>
        <w:t> </w:t>
      </w:r>
      <w:r w:rsidRPr="00F81157">
        <w:rPr>
          <w:rFonts w:ascii="Arial" w:hAnsi="Arial" w:cs="Arial"/>
          <w:shd w:val="clear" w:color="auto" w:fill="FFFFFF"/>
        </w:rPr>
        <w:t xml:space="preserve">promocji </w:t>
      </w:r>
      <w:r>
        <w:rPr>
          <w:rFonts w:ascii="Arial" w:hAnsi="Arial" w:cs="Arial"/>
          <w:shd w:val="clear" w:color="auto" w:fill="FFFFFF"/>
        </w:rPr>
        <w:t>miasta</w:t>
      </w:r>
      <w:r w:rsidRPr="00F81157">
        <w:rPr>
          <w:rFonts w:ascii="Arial" w:hAnsi="Arial" w:cs="Arial"/>
          <w:shd w:val="clear" w:color="auto" w:fill="FFFFFF"/>
        </w:rPr>
        <w:t xml:space="preserve"> Gdyni lub podmiotu wskazanego przez Zamawiającego; </w:t>
      </w:r>
    </w:p>
    <w:p w14:paraId="21311CBB" w14:textId="77777777" w:rsidR="00950C95" w:rsidRPr="00F81157" w:rsidRDefault="00950C95" w:rsidP="000603D0">
      <w:pPr>
        <w:pStyle w:val="Default"/>
        <w:numPr>
          <w:ilvl w:val="0"/>
          <w:numId w:val="2"/>
        </w:numPr>
        <w:tabs>
          <w:tab w:val="clear" w:pos="357"/>
        </w:tabs>
        <w:ind w:left="709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  <w:shd w:val="clear" w:color="auto" w:fill="FFFFFF"/>
        </w:rPr>
        <w:t>utrwalani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i zwielokrotniani</w:t>
      </w:r>
      <w:r w:rsidR="009651DD">
        <w:rPr>
          <w:rFonts w:ascii="Arial" w:hAnsi="Arial" w:cs="Arial"/>
          <w:shd w:val="clear" w:color="auto" w:fill="FFFFFF"/>
        </w:rPr>
        <w:t>e</w:t>
      </w:r>
      <w:r w:rsidR="00F81157">
        <w:rPr>
          <w:rFonts w:ascii="Arial" w:hAnsi="Arial" w:cs="Arial"/>
          <w:shd w:val="clear" w:color="auto" w:fill="FFFFFF"/>
        </w:rPr>
        <w:t xml:space="preserve"> </w:t>
      </w:r>
      <w:r w:rsidRPr="00F81157">
        <w:rPr>
          <w:rFonts w:ascii="Arial" w:hAnsi="Arial" w:cs="Arial"/>
          <w:color w:val="auto"/>
          <w:sz w:val="22"/>
          <w:szCs w:val="22"/>
          <w:shd w:val="clear" w:color="auto" w:fill="FFFFFF"/>
        </w:rPr>
        <w:t>dowolną techniką na dowolnym nośniku i w dowolnej skali</w:t>
      </w:r>
      <w:r w:rsidR="00686DC6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 </w:t>
      </w:r>
      <w:r w:rsidR="00F81157">
        <w:rPr>
          <w:rFonts w:ascii="Arial" w:hAnsi="Arial" w:cs="Arial"/>
          <w:color w:val="auto"/>
          <w:sz w:val="22"/>
          <w:szCs w:val="22"/>
          <w:shd w:val="clear" w:color="auto" w:fill="FFFFFF"/>
        </w:rPr>
        <w:t>nieograniczonej liczbie egzemplarzy</w:t>
      </w:r>
      <w:r w:rsidRPr="00F81157">
        <w:rPr>
          <w:rFonts w:ascii="Arial" w:hAnsi="Arial" w:cs="Arial"/>
          <w:color w:val="auto"/>
          <w:sz w:val="22"/>
          <w:szCs w:val="22"/>
          <w:shd w:val="clear" w:color="auto" w:fill="FFFFFF"/>
        </w:rPr>
        <w:t>;</w:t>
      </w:r>
    </w:p>
    <w:p w14:paraId="7427F91D" w14:textId="77777777" w:rsidR="00950C95" w:rsidRPr="00F81157" w:rsidRDefault="00950C95" w:rsidP="000603D0">
      <w:pPr>
        <w:pStyle w:val="Akapitzlist"/>
        <w:numPr>
          <w:ilvl w:val="0"/>
          <w:numId w:val="2"/>
        </w:numPr>
        <w:tabs>
          <w:tab w:val="clear" w:pos="357"/>
        </w:tabs>
        <w:spacing w:after="0" w:line="240" w:lineRule="auto"/>
        <w:ind w:left="709" w:hanging="425"/>
        <w:contextualSpacing w:val="0"/>
        <w:jc w:val="both"/>
        <w:rPr>
          <w:rFonts w:ascii="Arial" w:hAnsi="Arial" w:cs="Arial"/>
          <w:shd w:val="clear" w:color="auto" w:fill="FFFFFF"/>
        </w:rPr>
      </w:pPr>
      <w:r w:rsidRPr="00F81157">
        <w:rPr>
          <w:rFonts w:ascii="Arial" w:hAnsi="Arial" w:cs="Arial"/>
          <w:shd w:val="clear" w:color="auto" w:fill="FFFFFF"/>
        </w:rPr>
        <w:t>wprowadzani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do</w:t>
      </w:r>
      <w:r w:rsidR="009547FC" w:rsidRPr="00F81157">
        <w:rPr>
          <w:rFonts w:ascii="Arial" w:hAnsi="Arial" w:cs="Arial"/>
          <w:shd w:val="clear" w:color="auto" w:fill="FFFFFF"/>
        </w:rPr>
        <w:t xml:space="preserve"> pamięci komputera i</w:t>
      </w:r>
      <w:r w:rsidRPr="00F81157">
        <w:rPr>
          <w:rFonts w:ascii="Arial" w:hAnsi="Arial" w:cs="Arial"/>
          <w:shd w:val="clear" w:color="auto" w:fill="FFFFFF"/>
        </w:rPr>
        <w:t xml:space="preserve"> </w:t>
      </w:r>
      <w:r w:rsidR="00686DC6">
        <w:rPr>
          <w:rFonts w:ascii="Arial" w:hAnsi="Arial" w:cs="Arial"/>
          <w:shd w:val="clear" w:color="auto" w:fill="FFFFFF"/>
        </w:rPr>
        <w:t>sieci Internet</w:t>
      </w:r>
      <w:r w:rsidRPr="00F81157">
        <w:rPr>
          <w:rFonts w:ascii="Arial" w:hAnsi="Arial" w:cs="Arial"/>
          <w:shd w:val="clear" w:color="auto" w:fill="FFFFFF"/>
        </w:rPr>
        <w:t>, umieszczani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i wykorzystywani</w:t>
      </w:r>
      <w:r w:rsidR="009651DD">
        <w:rPr>
          <w:rFonts w:ascii="Arial" w:hAnsi="Arial" w:cs="Arial"/>
          <w:shd w:val="clear" w:color="auto" w:fill="FFFFFF"/>
        </w:rPr>
        <w:t>e</w:t>
      </w:r>
      <w:r w:rsidR="00686DC6">
        <w:rPr>
          <w:rFonts w:ascii="Arial" w:hAnsi="Arial" w:cs="Arial"/>
          <w:shd w:val="clear" w:color="auto" w:fill="FFFFFF"/>
        </w:rPr>
        <w:t xml:space="preserve"> w </w:t>
      </w:r>
      <w:r w:rsidRPr="00F81157">
        <w:rPr>
          <w:rFonts w:ascii="Arial" w:hAnsi="Arial" w:cs="Arial"/>
          <w:shd w:val="clear" w:color="auto" w:fill="FFFFFF"/>
        </w:rPr>
        <w:t>ramach publikacji online</w:t>
      </w:r>
      <w:r w:rsidR="000B18DC" w:rsidRPr="00F81157">
        <w:rPr>
          <w:rFonts w:ascii="Arial" w:hAnsi="Arial" w:cs="Arial"/>
          <w:shd w:val="clear" w:color="auto" w:fill="FFFFFF"/>
        </w:rPr>
        <w:t>;</w:t>
      </w:r>
      <w:r w:rsidRPr="00F81157">
        <w:rPr>
          <w:rFonts w:ascii="Arial" w:hAnsi="Arial" w:cs="Arial"/>
          <w:shd w:val="clear" w:color="auto" w:fill="FFFFFF"/>
        </w:rPr>
        <w:t xml:space="preserve"> </w:t>
      </w:r>
    </w:p>
    <w:p w14:paraId="3C8CBCCE" w14:textId="77777777" w:rsidR="00950C95" w:rsidRPr="00F81157" w:rsidRDefault="00950C95" w:rsidP="000603D0">
      <w:pPr>
        <w:pStyle w:val="Akapitzlist"/>
        <w:numPr>
          <w:ilvl w:val="0"/>
          <w:numId w:val="2"/>
        </w:numPr>
        <w:tabs>
          <w:tab w:val="clear" w:pos="357"/>
        </w:tabs>
        <w:spacing w:after="0" w:line="240" w:lineRule="auto"/>
        <w:ind w:left="709" w:hanging="425"/>
        <w:contextualSpacing w:val="0"/>
        <w:jc w:val="both"/>
        <w:rPr>
          <w:rFonts w:ascii="Arial" w:hAnsi="Arial" w:cs="Arial"/>
          <w:shd w:val="clear" w:color="auto" w:fill="FFFFFF"/>
        </w:rPr>
      </w:pPr>
      <w:r w:rsidRPr="00F81157">
        <w:rPr>
          <w:rFonts w:ascii="Arial" w:hAnsi="Arial" w:cs="Arial"/>
          <w:shd w:val="clear" w:color="auto" w:fill="FFFFFF"/>
        </w:rPr>
        <w:t>sporządz</w:t>
      </w:r>
      <w:r w:rsidR="00F81157">
        <w:rPr>
          <w:rFonts w:ascii="Arial" w:hAnsi="Arial" w:cs="Arial"/>
          <w:shd w:val="clear" w:color="auto" w:fill="FFFFFF"/>
        </w:rPr>
        <w:t>a</w:t>
      </w:r>
      <w:r w:rsidRPr="00F81157">
        <w:rPr>
          <w:rFonts w:ascii="Arial" w:hAnsi="Arial" w:cs="Arial"/>
          <w:shd w:val="clear" w:color="auto" w:fill="FFFFFF"/>
        </w:rPr>
        <w:t>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</w:t>
      </w:r>
      <w:r w:rsidR="009651DD">
        <w:rPr>
          <w:rFonts w:ascii="Arial" w:hAnsi="Arial" w:cs="Arial"/>
          <w:shd w:val="clear" w:color="auto" w:fill="FFFFFF"/>
        </w:rPr>
        <w:t>wersji obcojęzycznych</w:t>
      </w:r>
      <w:r w:rsidR="000B18DC" w:rsidRPr="00F81157">
        <w:rPr>
          <w:rFonts w:ascii="Arial" w:hAnsi="Arial" w:cs="Arial"/>
          <w:shd w:val="clear" w:color="auto" w:fill="FFFFFF"/>
        </w:rPr>
        <w:t>;</w:t>
      </w:r>
    </w:p>
    <w:p w14:paraId="7E33FAA2" w14:textId="77777777" w:rsidR="009547FC" w:rsidRPr="00F81157" w:rsidRDefault="00950C95" w:rsidP="000603D0">
      <w:pPr>
        <w:pStyle w:val="Akapitzlist"/>
        <w:numPr>
          <w:ilvl w:val="0"/>
          <w:numId w:val="2"/>
        </w:numPr>
        <w:tabs>
          <w:tab w:val="clear" w:pos="357"/>
        </w:tabs>
        <w:spacing w:after="0" w:line="240" w:lineRule="auto"/>
        <w:ind w:left="709" w:hanging="425"/>
        <w:contextualSpacing w:val="0"/>
        <w:jc w:val="both"/>
        <w:rPr>
          <w:rFonts w:ascii="Arial" w:hAnsi="Arial" w:cs="Arial"/>
          <w:shd w:val="clear" w:color="auto" w:fill="FFFFFF"/>
        </w:rPr>
      </w:pPr>
      <w:r w:rsidRPr="00F81157">
        <w:rPr>
          <w:rFonts w:ascii="Arial" w:hAnsi="Arial" w:cs="Arial"/>
          <w:shd w:val="clear" w:color="auto" w:fill="FFFFFF"/>
        </w:rPr>
        <w:t>wykorzystani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w utworach multimedialnych</w:t>
      </w:r>
      <w:r w:rsidR="009547FC" w:rsidRPr="00F81157">
        <w:rPr>
          <w:rFonts w:ascii="Arial" w:hAnsi="Arial" w:cs="Arial"/>
          <w:shd w:val="clear" w:color="auto" w:fill="FFFFFF"/>
        </w:rPr>
        <w:t>;</w:t>
      </w:r>
    </w:p>
    <w:p w14:paraId="2B2303DA" w14:textId="77777777" w:rsidR="00950C95" w:rsidRPr="00F81157" w:rsidRDefault="00950C95" w:rsidP="000603D0">
      <w:pPr>
        <w:pStyle w:val="Akapitzlist"/>
        <w:numPr>
          <w:ilvl w:val="0"/>
          <w:numId w:val="2"/>
        </w:numPr>
        <w:tabs>
          <w:tab w:val="clear" w:pos="357"/>
        </w:tabs>
        <w:spacing w:after="0" w:line="240" w:lineRule="auto"/>
        <w:ind w:left="709" w:hanging="425"/>
        <w:contextualSpacing w:val="0"/>
        <w:jc w:val="both"/>
        <w:rPr>
          <w:rFonts w:ascii="Arial" w:hAnsi="Arial" w:cs="Arial"/>
          <w:shd w:val="clear" w:color="auto" w:fill="FFFFFF"/>
        </w:rPr>
      </w:pPr>
      <w:r w:rsidRPr="00F81157">
        <w:rPr>
          <w:rFonts w:ascii="Arial" w:hAnsi="Arial" w:cs="Arial"/>
          <w:shd w:val="clear" w:color="auto" w:fill="FFFFFF"/>
        </w:rPr>
        <w:t xml:space="preserve"> </w:t>
      </w:r>
      <w:r w:rsidR="009547FC" w:rsidRPr="00F81157">
        <w:rPr>
          <w:rFonts w:ascii="Arial" w:hAnsi="Arial" w:cs="Arial"/>
          <w:shd w:val="clear" w:color="auto" w:fill="FFFFFF"/>
        </w:rPr>
        <w:t>użycz</w:t>
      </w:r>
      <w:r w:rsidR="00F81157">
        <w:rPr>
          <w:rFonts w:ascii="Arial" w:hAnsi="Arial" w:cs="Arial"/>
          <w:shd w:val="clear" w:color="auto" w:fill="FFFFFF"/>
        </w:rPr>
        <w:t>a</w:t>
      </w:r>
      <w:r w:rsidR="009547FC" w:rsidRPr="00F81157">
        <w:rPr>
          <w:rFonts w:ascii="Arial" w:hAnsi="Arial" w:cs="Arial"/>
          <w:shd w:val="clear" w:color="auto" w:fill="FFFFFF"/>
        </w:rPr>
        <w:t>ni</w:t>
      </w:r>
      <w:r w:rsidR="009651DD">
        <w:rPr>
          <w:rFonts w:ascii="Arial" w:hAnsi="Arial" w:cs="Arial"/>
          <w:shd w:val="clear" w:color="auto" w:fill="FFFFFF"/>
        </w:rPr>
        <w:t>e</w:t>
      </w:r>
      <w:r w:rsidR="009547FC" w:rsidRPr="00F81157">
        <w:rPr>
          <w:rFonts w:ascii="Arial" w:hAnsi="Arial" w:cs="Arial"/>
          <w:shd w:val="clear" w:color="auto" w:fill="FFFFFF"/>
        </w:rPr>
        <w:t xml:space="preserve"> lub naj</w:t>
      </w:r>
      <w:r w:rsidR="009651DD">
        <w:rPr>
          <w:rFonts w:ascii="Arial" w:hAnsi="Arial" w:cs="Arial"/>
          <w:shd w:val="clear" w:color="auto" w:fill="FFFFFF"/>
        </w:rPr>
        <w:t>em</w:t>
      </w:r>
      <w:r w:rsidR="009547FC" w:rsidRPr="00F81157">
        <w:rPr>
          <w:rFonts w:ascii="Arial" w:hAnsi="Arial" w:cs="Arial"/>
          <w:shd w:val="clear" w:color="auto" w:fill="FFFFFF"/>
        </w:rPr>
        <w:t xml:space="preserve"> </w:t>
      </w:r>
      <w:r w:rsidRPr="00F81157">
        <w:rPr>
          <w:rFonts w:ascii="Arial" w:hAnsi="Arial" w:cs="Arial"/>
          <w:shd w:val="clear" w:color="auto" w:fill="FFFFFF"/>
        </w:rPr>
        <w:t xml:space="preserve">oryginału albo egzemplarzy, na których </w:t>
      </w:r>
      <w:r w:rsidR="009547FC" w:rsidRPr="00F81157">
        <w:rPr>
          <w:rFonts w:ascii="Arial" w:hAnsi="Arial" w:cs="Arial"/>
          <w:shd w:val="clear" w:color="auto" w:fill="FFFFFF"/>
        </w:rPr>
        <w:t>utwór</w:t>
      </w:r>
      <w:r w:rsidRPr="00F81157">
        <w:rPr>
          <w:rFonts w:ascii="Arial" w:hAnsi="Arial" w:cs="Arial"/>
          <w:shd w:val="clear" w:color="auto" w:fill="FFFFFF"/>
        </w:rPr>
        <w:t>, je</w:t>
      </w:r>
      <w:r w:rsidR="009547FC" w:rsidRPr="00F81157">
        <w:rPr>
          <w:rFonts w:ascii="Arial" w:hAnsi="Arial" w:cs="Arial"/>
          <w:shd w:val="clear" w:color="auto" w:fill="FFFFFF"/>
        </w:rPr>
        <w:t>go</w:t>
      </w:r>
      <w:r w:rsidRPr="00F81157">
        <w:rPr>
          <w:rFonts w:ascii="Arial" w:hAnsi="Arial" w:cs="Arial"/>
          <w:shd w:val="clear" w:color="auto" w:fill="FFFFFF"/>
        </w:rPr>
        <w:t xml:space="preserve"> część albo fragmenty utrwalono</w:t>
      </w:r>
      <w:r w:rsidR="000B18DC" w:rsidRPr="00F81157">
        <w:rPr>
          <w:rFonts w:ascii="Arial" w:hAnsi="Arial" w:cs="Arial"/>
          <w:shd w:val="clear" w:color="auto" w:fill="FFFFFF"/>
        </w:rPr>
        <w:t>;</w:t>
      </w:r>
    </w:p>
    <w:p w14:paraId="7957845B" w14:textId="77777777" w:rsidR="00950C95" w:rsidRDefault="009547FC" w:rsidP="000603D0">
      <w:pPr>
        <w:pStyle w:val="Akapitzlist"/>
        <w:numPr>
          <w:ilvl w:val="0"/>
          <w:numId w:val="2"/>
        </w:numPr>
        <w:tabs>
          <w:tab w:val="clear" w:pos="357"/>
        </w:tabs>
        <w:spacing w:after="0" w:line="240" w:lineRule="auto"/>
        <w:ind w:left="709" w:hanging="425"/>
        <w:contextualSpacing w:val="0"/>
        <w:jc w:val="both"/>
        <w:rPr>
          <w:rFonts w:ascii="Arial" w:hAnsi="Arial" w:cs="Arial"/>
          <w:shd w:val="clear" w:color="auto" w:fill="FFFFFF"/>
        </w:rPr>
      </w:pPr>
      <w:r w:rsidRPr="00F81157">
        <w:rPr>
          <w:rFonts w:ascii="Arial" w:hAnsi="Arial" w:cs="Arial"/>
          <w:shd w:val="clear" w:color="auto" w:fill="FFFFFF"/>
        </w:rPr>
        <w:t>publiczne wystawi</w:t>
      </w:r>
      <w:r w:rsidR="00F81157">
        <w:rPr>
          <w:rFonts w:ascii="Arial" w:hAnsi="Arial" w:cs="Arial"/>
          <w:shd w:val="clear" w:color="auto" w:fill="FFFFFF"/>
        </w:rPr>
        <w:t>a</w:t>
      </w:r>
      <w:r w:rsidRPr="00F81157">
        <w:rPr>
          <w:rFonts w:ascii="Arial" w:hAnsi="Arial" w:cs="Arial"/>
          <w:shd w:val="clear" w:color="auto" w:fill="FFFFFF"/>
        </w:rPr>
        <w:t>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>, wyświetl</w:t>
      </w:r>
      <w:r w:rsidR="00F81157">
        <w:rPr>
          <w:rFonts w:ascii="Arial" w:hAnsi="Arial" w:cs="Arial"/>
          <w:shd w:val="clear" w:color="auto" w:fill="FFFFFF"/>
        </w:rPr>
        <w:t>a</w:t>
      </w:r>
      <w:r w:rsidRPr="00F81157">
        <w:rPr>
          <w:rFonts w:ascii="Arial" w:hAnsi="Arial" w:cs="Arial"/>
          <w:shd w:val="clear" w:color="auto" w:fill="FFFFFF"/>
        </w:rPr>
        <w:t>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>, odtworzeni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oraz nadawani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i </w:t>
      </w:r>
      <w:r w:rsidR="00F81157" w:rsidRPr="00F81157">
        <w:rPr>
          <w:rFonts w:ascii="Arial" w:hAnsi="Arial" w:cs="Arial"/>
          <w:shd w:val="clear" w:color="auto" w:fill="FFFFFF"/>
        </w:rPr>
        <w:t>remitowani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>, a także publiczne udostępniani</w:t>
      </w:r>
      <w:r w:rsidR="009651DD">
        <w:rPr>
          <w:rFonts w:ascii="Arial" w:hAnsi="Arial" w:cs="Arial"/>
          <w:shd w:val="clear" w:color="auto" w:fill="FFFFFF"/>
        </w:rPr>
        <w:t>e</w:t>
      </w:r>
      <w:r w:rsidRPr="00F81157">
        <w:rPr>
          <w:rFonts w:ascii="Arial" w:hAnsi="Arial" w:cs="Arial"/>
          <w:shd w:val="clear" w:color="auto" w:fill="FFFFFF"/>
        </w:rPr>
        <w:t xml:space="preserve"> utworu w taki sposób, aby każdy mógł m</w:t>
      </w:r>
      <w:r w:rsidR="00686DC6">
        <w:rPr>
          <w:rFonts w:ascii="Arial" w:hAnsi="Arial" w:cs="Arial"/>
          <w:shd w:val="clear" w:color="auto" w:fill="FFFFFF"/>
        </w:rPr>
        <w:t>ieć do niego dostęp w miejscu i </w:t>
      </w:r>
      <w:r w:rsidRPr="00F81157">
        <w:rPr>
          <w:rFonts w:ascii="Arial" w:hAnsi="Arial" w:cs="Arial"/>
          <w:shd w:val="clear" w:color="auto" w:fill="FFFFFF"/>
        </w:rPr>
        <w:t>w czasie przez siebie wybranym</w:t>
      </w:r>
      <w:r w:rsidR="009651DD">
        <w:rPr>
          <w:rFonts w:ascii="Arial" w:hAnsi="Arial" w:cs="Arial"/>
          <w:shd w:val="clear" w:color="auto" w:fill="FFFFFF"/>
        </w:rPr>
        <w:t>, w tym w sieci Internet.</w:t>
      </w:r>
    </w:p>
    <w:p w14:paraId="2D7D7FCF" w14:textId="77777777" w:rsidR="000603D0" w:rsidRPr="00F81157" w:rsidRDefault="000603D0" w:rsidP="000603D0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  <w:shd w:val="clear" w:color="auto" w:fill="FFFFFF"/>
        </w:rPr>
      </w:pPr>
    </w:p>
    <w:p w14:paraId="429CFFA4" w14:textId="77777777" w:rsidR="00686DC6" w:rsidRDefault="00686DC6" w:rsidP="000603D0">
      <w:pPr>
        <w:pStyle w:val="Default"/>
        <w:numPr>
          <w:ilvl w:val="0"/>
          <w:numId w:val="4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 chwilą przeniesienia autorskich praw majątkowych na Zamawiającego, Autor przenosi na Zamawiającego prawa do wykonywania zależnych praw autorskich do Utworu na wskazanych </w:t>
      </w:r>
      <w:r w:rsidR="00F86633">
        <w:rPr>
          <w:rFonts w:ascii="Arial" w:hAnsi="Arial" w:cs="Arial"/>
          <w:color w:val="auto"/>
          <w:sz w:val="22"/>
          <w:szCs w:val="22"/>
        </w:rPr>
        <w:t>w </w:t>
      </w:r>
      <w:r>
        <w:rPr>
          <w:rFonts w:ascii="Arial" w:hAnsi="Arial" w:cs="Arial"/>
          <w:color w:val="auto"/>
          <w:sz w:val="22"/>
          <w:szCs w:val="22"/>
        </w:rPr>
        <w:t>umowie polach eksploatacji oraz przenosi na Zamawiającego wyłączne prawo zezwalania na wykonywanie zależnych praw autorskich. Zamawiający jest uprawniony do przenoszenia tych praw na inne podmioty.</w:t>
      </w:r>
    </w:p>
    <w:p w14:paraId="1C080F72" w14:textId="77777777" w:rsidR="000603D0" w:rsidRPr="00686DC6" w:rsidRDefault="000603D0" w:rsidP="000603D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C454C39" w14:textId="77777777" w:rsidR="00950C95" w:rsidRDefault="009547FC" w:rsidP="000603D0">
      <w:pPr>
        <w:pStyle w:val="Default"/>
        <w:numPr>
          <w:ilvl w:val="0"/>
          <w:numId w:val="4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Zamawiający uprawniony </w:t>
      </w:r>
      <w:r w:rsidR="00577921" w:rsidRPr="00F81157">
        <w:rPr>
          <w:rFonts w:ascii="Arial" w:hAnsi="Arial" w:cs="Arial"/>
          <w:color w:val="auto"/>
          <w:sz w:val="22"/>
          <w:szCs w:val="22"/>
        </w:rPr>
        <w:t>jest</w:t>
      </w:r>
      <w:r w:rsidRPr="00F81157">
        <w:rPr>
          <w:rFonts w:ascii="Arial" w:hAnsi="Arial" w:cs="Arial"/>
          <w:color w:val="auto"/>
          <w:sz w:val="22"/>
          <w:szCs w:val="22"/>
        </w:rPr>
        <w:t xml:space="preserve"> do wykorzystania </w:t>
      </w:r>
      <w:r w:rsidR="00F81157">
        <w:rPr>
          <w:rFonts w:ascii="Arial" w:hAnsi="Arial" w:cs="Arial"/>
          <w:color w:val="auto"/>
          <w:sz w:val="22"/>
          <w:szCs w:val="22"/>
        </w:rPr>
        <w:t>Utworu</w:t>
      </w:r>
      <w:r w:rsidRPr="00F81157">
        <w:rPr>
          <w:rFonts w:ascii="Arial" w:hAnsi="Arial" w:cs="Arial"/>
          <w:color w:val="auto"/>
          <w:sz w:val="22"/>
          <w:szCs w:val="22"/>
        </w:rPr>
        <w:t xml:space="preserve"> </w:t>
      </w:r>
      <w:r w:rsidR="00720385" w:rsidRPr="00F81157">
        <w:rPr>
          <w:rFonts w:ascii="Arial" w:hAnsi="Arial" w:cs="Arial"/>
          <w:color w:val="auto"/>
          <w:sz w:val="22"/>
          <w:szCs w:val="22"/>
        </w:rPr>
        <w:t>na potrzeby postepowań o udziel</w:t>
      </w:r>
      <w:r w:rsidR="00F81157">
        <w:rPr>
          <w:rFonts w:ascii="Arial" w:hAnsi="Arial" w:cs="Arial"/>
          <w:color w:val="auto"/>
          <w:sz w:val="22"/>
          <w:szCs w:val="22"/>
        </w:rPr>
        <w:t>a</w:t>
      </w:r>
      <w:r w:rsidR="00720385" w:rsidRPr="00F81157">
        <w:rPr>
          <w:rFonts w:ascii="Arial" w:hAnsi="Arial" w:cs="Arial"/>
          <w:color w:val="auto"/>
          <w:sz w:val="22"/>
          <w:szCs w:val="22"/>
        </w:rPr>
        <w:t xml:space="preserve">nie zamówień publicznych </w:t>
      </w:r>
      <w:r w:rsidR="00857D69" w:rsidRPr="00F81157">
        <w:rPr>
          <w:rFonts w:ascii="Arial" w:hAnsi="Arial" w:cs="Arial"/>
          <w:color w:val="auto"/>
          <w:sz w:val="22"/>
          <w:szCs w:val="22"/>
        </w:rPr>
        <w:t xml:space="preserve">na </w:t>
      </w:r>
      <w:r w:rsidR="00720385" w:rsidRPr="00F81157">
        <w:rPr>
          <w:rFonts w:ascii="Arial" w:hAnsi="Arial" w:cs="Arial"/>
          <w:color w:val="auto"/>
          <w:sz w:val="22"/>
          <w:szCs w:val="22"/>
        </w:rPr>
        <w:t>wykonanie niezbędnej dokumentacji związanej z zago</w:t>
      </w:r>
      <w:r w:rsidR="009651DD">
        <w:rPr>
          <w:rFonts w:ascii="Arial" w:hAnsi="Arial" w:cs="Arial"/>
          <w:color w:val="auto"/>
          <w:sz w:val="22"/>
          <w:szCs w:val="22"/>
        </w:rPr>
        <w:t>spodarowaniem obszaru objętego K</w:t>
      </w:r>
      <w:r w:rsidR="00720385" w:rsidRPr="00F81157">
        <w:rPr>
          <w:rFonts w:ascii="Arial" w:hAnsi="Arial" w:cs="Arial"/>
          <w:color w:val="auto"/>
          <w:sz w:val="22"/>
          <w:szCs w:val="22"/>
        </w:rPr>
        <w:t>onkursem</w:t>
      </w:r>
      <w:r w:rsidR="00857D69" w:rsidRPr="00F81157">
        <w:rPr>
          <w:rFonts w:ascii="Arial" w:hAnsi="Arial" w:cs="Arial"/>
          <w:color w:val="auto"/>
          <w:sz w:val="22"/>
          <w:szCs w:val="22"/>
        </w:rPr>
        <w:t xml:space="preserve"> oraz do udostępnienia jej </w:t>
      </w:r>
      <w:r w:rsidR="00950C95" w:rsidRPr="00F81157">
        <w:rPr>
          <w:rFonts w:ascii="Arial" w:hAnsi="Arial" w:cs="Arial"/>
          <w:color w:val="auto"/>
          <w:sz w:val="22"/>
          <w:szCs w:val="22"/>
        </w:rPr>
        <w:t>osob</w:t>
      </w:r>
      <w:r w:rsidR="00857D69" w:rsidRPr="00F81157">
        <w:rPr>
          <w:rFonts w:ascii="Arial" w:hAnsi="Arial" w:cs="Arial"/>
          <w:color w:val="auto"/>
          <w:sz w:val="22"/>
          <w:szCs w:val="22"/>
        </w:rPr>
        <w:t>om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 trzeci</w:t>
      </w:r>
      <w:r w:rsidR="00857D69" w:rsidRPr="00F81157">
        <w:rPr>
          <w:rFonts w:ascii="Arial" w:hAnsi="Arial" w:cs="Arial"/>
          <w:color w:val="auto"/>
          <w:sz w:val="22"/>
          <w:szCs w:val="22"/>
        </w:rPr>
        <w:t>m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 </w:t>
      </w:r>
      <w:r w:rsidR="00950C95" w:rsidRPr="00F81157">
        <w:rPr>
          <w:rFonts w:ascii="Arial" w:hAnsi="Arial" w:cs="Arial"/>
          <w:color w:val="auto"/>
          <w:sz w:val="22"/>
          <w:szCs w:val="22"/>
        </w:rPr>
        <w:lastRenderedPageBreak/>
        <w:t>w trakcie wykonywanych przez nie</w:t>
      </w:r>
      <w:r w:rsidR="00857D69" w:rsidRPr="00F81157">
        <w:rPr>
          <w:rFonts w:ascii="Arial" w:hAnsi="Arial" w:cs="Arial"/>
          <w:color w:val="auto"/>
          <w:sz w:val="22"/>
          <w:szCs w:val="22"/>
        </w:rPr>
        <w:t>,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 </w:t>
      </w:r>
      <w:r w:rsidR="00857D69" w:rsidRPr="00F81157">
        <w:rPr>
          <w:rFonts w:ascii="Arial" w:hAnsi="Arial" w:cs="Arial"/>
          <w:color w:val="auto"/>
          <w:sz w:val="22"/>
          <w:szCs w:val="22"/>
        </w:rPr>
        <w:t>na zlecenie Zamawiającego</w:t>
      </w:r>
      <w:r w:rsidR="00F81157">
        <w:rPr>
          <w:rFonts w:ascii="Arial" w:hAnsi="Arial" w:cs="Arial"/>
          <w:color w:val="auto"/>
          <w:sz w:val="22"/>
          <w:szCs w:val="22"/>
        </w:rPr>
        <w:t xml:space="preserve"> lub podmiotu przez niego wskazanego</w:t>
      </w:r>
      <w:r w:rsidR="00857D69" w:rsidRPr="00F81157">
        <w:rPr>
          <w:rFonts w:ascii="Arial" w:hAnsi="Arial" w:cs="Arial"/>
          <w:color w:val="auto"/>
          <w:sz w:val="22"/>
          <w:szCs w:val="22"/>
        </w:rPr>
        <w:t xml:space="preserve">, 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prac koncepcyjnych lub projektowych. </w:t>
      </w:r>
      <w:r w:rsidR="00857D69" w:rsidRPr="00F81157">
        <w:rPr>
          <w:rFonts w:ascii="Arial" w:hAnsi="Arial" w:cs="Arial"/>
          <w:color w:val="auto"/>
          <w:sz w:val="22"/>
          <w:szCs w:val="22"/>
        </w:rPr>
        <w:t>Osoby te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 </w:t>
      </w:r>
      <w:r w:rsidR="00857D69" w:rsidRPr="00F81157">
        <w:rPr>
          <w:rFonts w:ascii="Arial" w:hAnsi="Arial" w:cs="Arial"/>
          <w:color w:val="auto"/>
          <w:sz w:val="22"/>
          <w:szCs w:val="22"/>
        </w:rPr>
        <w:t>będą mogły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 bez uzyskania odrębnej zgody </w:t>
      </w:r>
      <w:r w:rsidR="00857D69" w:rsidRPr="00F81157">
        <w:rPr>
          <w:rFonts w:ascii="Arial" w:hAnsi="Arial" w:cs="Arial"/>
          <w:color w:val="auto"/>
          <w:sz w:val="22"/>
          <w:szCs w:val="22"/>
        </w:rPr>
        <w:t>Autora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 wykonać koncepcję lub dokumentację projektową w oparciu o </w:t>
      </w:r>
      <w:r w:rsidR="009651DD">
        <w:rPr>
          <w:rFonts w:ascii="Arial" w:hAnsi="Arial" w:cs="Arial"/>
          <w:color w:val="auto"/>
          <w:sz w:val="22"/>
          <w:szCs w:val="22"/>
        </w:rPr>
        <w:t>p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racę konkursową, w tym nie uwzględniając wszystkich jej elementów, pomijając lub zastępując niektóre, bez konieczności uzyskiwania zgody </w:t>
      </w:r>
      <w:r w:rsidR="00857D69" w:rsidRPr="00F81157">
        <w:rPr>
          <w:rFonts w:ascii="Arial" w:hAnsi="Arial" w:cs="Arial"/>
          <w:color w:val="auto"/>
          <w:sz w:val="22"/>
          <w:szCs w:val="22"/>
        </w:rPr>
        <w:t>Autora</w:t>
      </w:r>
      <w:r w:rsidR="00950C95" w:rsidRPr="00F8115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98A0F50" w14:textId="77777777" w:rsidR="000603D0" w:rsidRPr="00F81157" w:rsidRDefault="000603D0" w:rsidP="000603D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07A130F" w14:textId="77777777" w:rsidR="00950C95" w:rsidRDefault="00857D69" w:rsidP="000603D0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577921" w:rsidRPr="00F81157">
        <w:rPr>
          <w:rFonts w:ascii="Arial" w:hAnsi="Arial" w:cs="Arial"/>
          <w:color w:val="auto"/>
          <w:sz w:val="22"/>
          <w:szCs w:val="22"/>
        </w:rPr>
        <w:t xml:space="preserve">uprawniony jest do </w:t>
      </w:r>
      <w:r w:rsidR="00950C95" w:rsidRPr="00F81157">
        <w:rPr>
          <w:rFonts w:ascii="Arial" w:hAnsi="Arial" w:cs="Arial"/>
          <w:color w:val="auto"/>
          <w:sz w:val="22"/>
          <w:szCs w:val="22"/>
        </w:rPr>
        <w:t>wykorzystywania całości lub dowolnie wybranej części pracy konkursowej w pracach planistycznych, projektowych, koncepcyjnych, przy tworzeniu wizualizacji, do tworzenia opracowań i analiz</w:t>
      </w:r>
      <w:r w:rsidR="009651DD">
        <w:rPr>
          <w:rFonts w:ascii="Arial" w:hAnsi="Arial" w:cs="Arial"/>
          <w:color w:val="auto"/>
          <w:sz w:val="22"/>
          <w:szCs w:val="22"/>
        </w:rPr>
        <w:t xml:space="preserve"> i </w:t>
      </w:r>
      <w:r w:rsidR="00577921" w:rsidRPr="009651DD">
        <w:rPr>
          <w:rFonts w:ascii="Arial" w:hAnsi="Arial" w:cs="Arial"/>
          <w:color w:val="auto"/>
          <w:sz w:val="22"/>
          <w:szCs w:val="22"/>
        </w:rPr>
        <w:t xml:space="preserve">do </w:t>
      </w:r>
      <w:r w:rsidR="00950C95" w:rsidRPr="009651DD">
        <w:rPr>
          <w:rFonts w:ascii="Arial" w:hAnsi="Arial" w:cs="Arial"/>
          <w:color w:val="auto"/>
          <w:sz w:val="22"/>
          <w:szCs w:val="22"/>
        </w:rPr>
        <w:t xml:space="preserve">opracowania </w:t>
      </w:r>
      <w:r w:rsidR="009651DD" w:rsidRPr="009651DD">
        <w:rPr>
          <w:rFonts w:ascii="Arial" w:hAnsi="Arial" w:cs="Arial"/>
          <w:color w:val="auto"/>
          <w:sz w:val="22"/>
          <w:szCs w:val="22"/>
        </w:rPr>
        <w:t>Utworu</w:t>
      </w:r>
      <w:r w:rsidR="00950C95" w:rsidRPr="009651DD">
        <w:rPr>
          <w:rFonts w:ascii="Arial" w:hAnsi="Arial" w:cs="Arial"/>
          <w:color w:val="auto"/>
          <w:sz w:val="22"/>
          <w:szCs w:val="22"/>
        </w:rPr>
        <w:t xml:space="preserve"> tj. modyfikowania, dokonywania adaptacji i </w:t>
      </w:r>
      <w:r w:rsidR="00950C95" w:rsidRPr="00224EE7">
        <w:rPr>
          <w:rFonts w:ascii="Arial" w:hAnsi="Arial" w:cs="Arial"/>
          <w:color w:val="auto"/>
          <w:sz w:val="22"/>
          <w:szCs w:val="22"/>
        </w:rPr>
        <w:t>tworzenia projektów na</w:t>
      </w:r>
      <w:r w:rsidR="00577921" w:rsidRPr="00224EE7">
        <w:rPr>
          <w:rFonts w:ascii="Arial" w:hAnsi="Arial" w:cs="Arial"/>
          <w:color w:val="auto"/>
          <w:sz w:val="22"/>
          <w:szCs w:val="22"/>
        </w:rPr>
        <w:t xml:space="preserve"> </w:t>
      </w:r>
      <w:r w:rsidR="009651DD" w:rsidRPr="00224EE7">
        <w:rPr>
          <w:rFonts w:ascii="Arial" w:hAnsi="Arial" w:cs="Arial"/>
          <w:color w:val="auto"/>
          <w:sz w:val="22"/>
          <w:szCs w:val="22"/>
        </w:rPr>
        <w:t>jego podstawie</w:t>
      </w:r>
      <w:r w:rsidR="00577921" w:rsidRPr="00224EE7">
        <w:rPr>
          <w:rFonts w:ascii="Arial" w:hAnsi="Arial" w:cs="Arial"/>
          <w:color w:val="auto"/>
          <w:sz w:val="22"/>
          <w:szCs w:val="22"/>
        </w:rPr>
        <w:t>. Zamawiający może powierzyć</w:t>
      </w:r>
      <w:r w:rsidR="00950C95" w:rsidRPr="00224EE7">
        <w:rPr>
          <w:rFonts w:ascii="Arial" w:hAnsi="Arial" w:cs="Arial"/>
          <w:color w:val="auto"/>
          <w:sz w:val="22"/>
          <w:szCs w:val="22"/>
        </w:rPr>
        <w:t xml:space="preserve"> </w:t>
      </w:r>
      <w:r w:rsidR="00577921" w:rsidRPr="00224EE7">
        <w:rPr>
          <w:rFonts w:ascii="Arial" w:hAnsi="Arial" w:cs="Arial"/>
          <w:color w:val="auto"/>
          <w:sz w:val="22"/>
          <w:szCs w:val="22"/>
        </w:rPr>
        <w:t xml:space="preserve">ich </w:t>
      </w:r>
      <w:r w:rsidR="00950C95" w:rsidRPr="00224EE7">
        <w:rPr>
          <w:rFonts w:ascii="Arial" w:hAnsi="Arial" w:cs="Arial"/>
          <w:color w:val="auto"/>
          <w:sz w:val="22"/>
          <w:szCs w:val="22"/>
        </w:rPr>
        <w:t>wykonani</w:t>
      </w:r>
      <w:r w:rsidR="00577921" w:rsidRPr="00224EE7">
        <w:rPr>
          <w:rFonts w:ascii="Arial" w:hAnsi="Arial" w:cs="Arial"/>
          <w:color w:val="auto"/>
          <w:sz w:val="22"/>
          <w:szCs w:val="22"/>
        </w:rPr>
        <w:t>e</w:t>
      </w:r>
      <w:r w:rsidR="00950C95" w:rsidRPr="00224EE7">
        <w:rPr>
          <w:rFonts w:ascii="Arial" w:hAnsi="Arial" w:cs="Arial"/>
          <w:color w:val="auto"/>
          <w:sz w:val="22"/>
          <w:szCs w:val="22"/>
        </w:rPr>
        <w:t xml:space="preserve"> </w:t>
      </w:r>
      <w:r w:rsidR="00577921" w:rsidRPr="00224EE7">
        <w:rPr>
          <w:rFonts w:ascii="Arial" w:hAnsi="Arial" w:cs="Arial"/>
          <w:color w:val="auto"/>
          <w:sz w:val="22"/>
          <w:szCs w:val="22"/>
        </w:rPr>
        <w:t>dowolnej osobie trzeciej</w:t>
      </w:r>
      <w:r w:rsidR="00D90DD1" w:rsidRPr="00224EE7">
        <w:rPr>
          <w:rFonts w:ascii="Arial" w:hAnsi="Arial" w:cs="Arial"/>
          <w:color w:val="auto"/>
          <w:sz w:val="22"/>
          <w:szCs w:val="22"/>
        </w:rPr>
        <w:t>, posiadającej stosowne kwalifikacje wymagane przepisami prawa</w:t>
      </w:r>
      <w:r w:rsidR="00577921" w:rsidRPr="00224EE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639D342" w14:textId="77777777" w:rsidR="000603D0" w:rsidRPr="009651DD" w:rsidRDefault="000603D0" w:rsidP="000603D0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bookmarkEnd w:id="0"/>
    <w:p w14:paraId="636A5647" w14:textId="2EC47BF2" w:rsidR="008C1E6D" w:rsidRDefault="004239D9" w:rsidP="000603D0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F81157">
        <w:rPr>
          <w:rFonts w:ascii="Arial" w:hAnsi="Arial" w:cs="Arial"/>
          <w:color w:val="auto"/>
          <w:sz w:val="22"/>
          <w:szCs w:val="22"/>
        </w:rPr>
        <w:t xml:space="preserve">Na mocy niniejszej umowy Zamawiający nabywa nieodpłatnie własność </w:t>
      </w:r>
      <w:r w:rsidR="00686DC6">
        <w:rPr>
          <w:rFonts w:ascii="Arial" w:hAnsi="Arial" w:cs="Arial"/>
          <w:color w:val="auto"/>
          <w:sz w:val="22"/>
          <w:szCs w:val="22"/>
        </w:rPr>
        <w:t xml:space="preserve">egzemplarzy Utworu </w:t>
      </w:r>
      <w:r w:rsidR="00F867C1">
        <w:rPr>
          <w:rFonts w:ascii="Arial" w:hAnsi="Arial" w:cs="Arial"/>
          <w:color w:val="auto"/>
          <w:sz w:val="22"/>
          <w:szCs w:val="22"/>
        </w:rPr>
        <w:br/>
      </w:r>
      <w:r w:rsidR="00686DC6">
        <w:rPr>
          <w:rFonts w:ascii="Arial" w:hAnsi="Arial" w:cs="Arial"/>
          <w:color w:val="auto"/>
          <w:sz w:val="22"/>
          <w:szCs w:val="22"/>
        </w:rPr>
        <w:t>i nośników, na których Utwór został utrwalony</w:t>
      </w:r>
      <w:r w:rsidRPr="00F8115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17CD0B1" w14:textId="77777777" w:rsidR="00636395" w:rsidRPr="008F34A6" w:rsidRDefault="00636395" w:rsidP="008F34A6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2C5EC32F" w14:textId="77777777" w:rsidR="00636395" w:rsidRPr="00F81157" w:rsidRDefault="00D90DD1" w:rsidP="008F34A6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8F34A6">
        <w:rPr>
          <w:rFonts w:ascii="Arial" w:hAnsi="Arial" w:cs="Arial"/>
          <w:color w:val="auto"/>
          <w:sz w:val="22"/>
          <w:szCs w:val="22"/>
        </w:rPr>
        <w:t>Autor</w:t>
      </w:r>
      <w:r w:rsidR="00636395" w:rsidRPr="008F34A6">
        <w:rPr>
          <w:rFonts w:ascii="Arial" w:hAnsi="Arial" w:cs="Arial"/>
          <w:color w:val="auto"/>
          <w:sz w:val="22"/>
          <w:szCs w:val="22"/>
        </w:rPr>
        <w:t xml:space="preserve"> zachowuje autorskie prawa osobiste do utworu</w:t>
      </w:r>
      <w:r w:rsidR="008F34A6">
        <w:rPr>
          <w:rFonts w:ascii="Arial" w:hAnsi="Arial" w:cs="Arial"/>
          <w:color w:val="auto"/>
          <w:sz w:val="22"/>
          <w:szCs w:val="22"/>
        </w:rPr>
        <w:t>.</w:t>
      </w:r>
      <w:r w:rsidR="00636395" w:rsidRPr="008F34A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A72B459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7D8A3F" w14:textId="77777777" w:rsidR="004239D9" w:rsidRPr="00F81157" w:rsidRDefault="004239D9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42D4ED4" w14:textId="77777777" w:rsidR="00686DC6" w:rsidRPr="004239D9" w:rsidRDefault="00686DC6" w:rsidP="00686DC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93600D9" w14:textId="77777777" w:rsidR="00686DC6" w:rsidRDefault="00686DC6" w:rsidP="00686DC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239D9">
        <w:rPr>
          <w:rFonts w:ascii="Arial" w:hAnsi="Arial" w:cs="Arial"/>
          <w:b/>
          <w:bCs/>
          <w:color w:val="auto"/>
          <w:sz w:val="22"/>
          <w:szCs w:val="22"/>
        </w:rPr>
        <w:t xml:space="preserve">§ 2. </w:t>
      </w:r>
    </w:p>
    <w:p w14:paraId="47CB328A" w14:textId="77777777" w:rsidR="00686DC6" w:rsidRDefault="00686DC6" w:rsidP="00F86633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239D9">
        <w:rPr>
          <w:rFonts w:ascii="Arial" w:hAnsi="Arial" w:cs="Arial"/>
          <w:b/>
          <w:bCs/>
          <w:color w:val="auto"/>
          <w:sz w:val="22"/>
          <w:szCs w:val="22"/>
        </w:rPr>
        <w:t>Oświadczenie Autora</w:t>
      </w:r>
    </w:p>
    <w:p w14:paraId="595EAA54" w14:textId="77777777" w:rsidR="00686DC6" w:rsidRPr="004239D9" w:rsidRDefault="00686DC6" w:rsidP="000603D0">
      <w:pPr>
        <w:pStyle w:val="Defaul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Autor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gwarantuje, że na dzień przekazania Utworu posiada on całość praw autorskich do Utworu i wszystkich jego elementów, w związku z czym </w:t>
      </w:r>
      <w:r>
        <w:rPr>
          <w:rFonts w:ascii="Arial" w:hAnsi="Arial" w:cs="Arial"/>
          <w:color w:val="auto"/>
          <w:sz w:val="22"/>
          <w:szCs w:val="22"/>
        </w:rPr>
        <w:t>Zamawiającemu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przysługiwać będzie całość autorskich praw majątkowych i praw zależnych do Utworu. </w:t>
      </w:r>
    </w:p>
    <w:p w14:paraId="1FB93C53" w14:textId="77777777" w:rsidR="00686DC6" w:rsidRPr="004239D9" w:rsidRDefault="00686DC6" w:rsidP="000603D0">
      <w:pPr>
        <w:pStyle w:val="Defaul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Autor 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oświadcza, że prawa te wolne </w:t>
      </w:r>
      <w:r w:rsidR="00F86633">
        <w:rPr>
          <w:rFonts w:ascii="Arial" w:hAnsi="Arial" w:cs="Arial"/>
          <w:color w:val="auto"/>
          <w:sz w:val="22"/>
          <w:szCs w:val="22"/>
        </w:rPr>
        <w:t>są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od wszelkich wad prawnych, praw lub roszczeń osób trzecich, w szczególności nie </w:t>
      </w:r>
      <w:r w:rsidR="00F86633">
        <w:rPr>
          <w:rFonts w:ascii="Arial" w:hAnsi="Arial" w:cs="Arial"/>
          <w:color w:val="auto"/>
          <w:sz w:val="22"/>
          <w:szCs w:val="22"/>
        </w:rPr>
        <w:t>są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przedmiotem użytkowania, dzierżawy, licencji ani też żadnemu podmiotowi nie </w:t>
      </w:r>
      <w:r w:rsidR="00F86633">
        <w:rPr>
          <w:rFonts w:ascii="Arial" w:hAnsi="Arial" w:cs="Arial"/>
          <w:color w:val="auto"/>
          <w:sz w:val="22"/>
          <w:szCs w:val="22"/>
        </w:rPr>
        <w:t>przysługuje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prawo pierwokupu przedmiotowych praw w żadnym zakresie jak również, że nie zobowiąże się wobec żadnego podmiotu trzeciego do rozporządzenia przedmiotowymi prawami w jakiejkolwiek części. </w:t>
      </w:r>
    </w:p>
    <w:p w14:paraId="204BED88" w14:textId="77777777" w:rsidR="00686DC6" w:rsidRPr="004239D9" w:rsidRDefault="00686DC6" w:rsidP="000603D0">
      <w:pPr>
        <w:pStyle w:val="Defaul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W przypadku zaistnienia jakiejkolwiek wątpliwości co do przysługiwania </w:t>
      </w:r>
      <w:r>
        <w:rPr>
          <w:rFonts w:ascii="Arial" w:hAnsi="Arial" w:cs="Arial"/>
          <w:color w:val="auto"/>
          <w:sz w:val="22"/>
          <w:szCs w:val="22"/>
        </w:rPr>
        <w:t>Autorowi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całości praw autorskich, </w:t>
      </w:r>
      <w:r>
        <w:rPr>
          <w:rFonts w:ascii="Arial" w:hAnsi="Arial" w:cs="Arial"/>
          <w:color w:val="auto"/>
          <w:sz w:val="22"/>
          <w:szCs w:val="22"/>
        </w:rPr>
        <w:t>Autor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zobowiązuje się do niezwłocznego przekazania </w:t>
      </w:r>
      <w:r>
        <w:rPr>
          <w:rFonts w:ascii="Arial" w:hAnsi="Arial" w:cs="Arial"/>
          <w:color w:val="auto"/>
          <w:sz w:val="22"/>
          <w:szCs w:val="22"/>
        </w:rPr>
        <w:t>Zamawiającemu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, bez odrębnego wezwania, pisemnych oświadczeń wszystkich osób będących twórcami lub współtwórcami Utworu lub jego poszczególnych części, o wyrażeniu przez nie zgód i przyjęciu zobowiązań, o których mowa w niniejszej Umowie, przy jednoczesnym oświadczeniu, iż dzieje się to bez prawa tych osób do jakiegokolwiek wynagrodzenia od </w:t>
      </w:r>
      <w:r>
        <w:rPr>
          <w:rFonts w:ascii="Arial" w:hAnsi="Arial" w:cs="Arial"/>
          <w:color w:val="auto"/>
          <w:sz w:val="22"/>
          <w:szCs w:val="22"/>
        </w:rPr>
        <w:t>Zamawiającego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. </w:t>
      </w:r>
      <w:r w:rsidR="00F86633">
        <w:rPr>
          <w:rFonts w:ascii="Arial" w:hAnsi="Arial" w:cs="Arial"/>
          <w:color w:val="auto"/>
          <w:sz w:val="22"/>
          <w:szCs w:val="22"/>
        </w:rPr>
        <w:t>Autor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oświadcza, zapewnia i gwarantuje, że przekazane oświadczenia twórców i współtwórców Utworu, pochodzić będą od wszystkich twórców i współtwórców Utworu, a zatem, że autorskie prawa niemajątkowe nie przysługują żadnym innym osobom. </w:t>
      </w:r>
    </w:p>
    <w:p w14:paraId="1BE448C9" w14:textId="77777777" w:rsidR="00686DC6" w:rsidRPr="004239D9" w:rsidRDefault="00686DC6" w:rsidP="000603D0">
      <w:pPr>
        <w:pStyle w:val="Defaul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>Strony niezwłocznie zawiadomią się wzajemnie o wsze</w:t>
      </w:r>
      <w:r w:rsidR="00F86633">
        <w:rPr>
          <w:rFonts w:ascii="Arial" w:hAnsi="Arial" w:cs="Arial"/>
          <w:color w:val="auto"/>
          <w:sz w:val="22"/>
          <w:szCs w:val="22"/>
        </w:rPr>
        <w:t>lkich roszczeniach związanych z 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naruszeniem praw własności intelektualnej, w tym w zakresie autorskich praw majątkowych do Utworu, skierowanych przeciwko nim przez osoby trzecie, mających wpływ na realizację Umowy. </w:t>
      </w:r>
    </w:p>
    <w:p w14:paraId="1FC8FA59" w14:textId="77777777" w:rsidR="00686DC6" w:rsidRPr="004239D9" w:rsidRDefault="00686DC6" w:rsidP="000603D0">
      <w:pPr>
        <w:pStyle w:val="Default"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W przypadku, gdyby okazało się, że Utwór ma wady prawne, </w:t>
      </w:r>
      <w:r>
        <w:rPr>
          <w:rFonts w:ascii="Arial" w:hAnsi="Arial" w:cs="Arial"/>
          <w:color w:val="auto"/>
          <w:sz w:val="22"/>
          <w:szCs w:val="22"/>
        </w:rPr>
        <w:t>Autor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przejmie na siebie wszelkie związane z tym ewentualne roszczenia osób trzecich, zwalniając na zasadzie art. 392 </w:t>
      </w:r>
      <w:r>
        <w:rPr>
          <w:rFonts w:ascii="Arial" w:hAnsi="Arial" w:cs="Arial"/>
          <w:color w:val="auto"/>
          <w:sz w:val="22"/>
          <w:szCs w:val="22"/>
        </w:rPr>
        <w:t>Kodeksu cywilnego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Zamawiającego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z wszelkiej odpowiedzialności i ponosząc wszelkie koszty w tym zakresie, w tym koszty związane z obroną </w:t>
      </w:r>
      <w:r>
        <w:rPr>
          <w:rFonts w:ascii="Arial" w:hAnsi="Arial" w:cs="Arial"/>
          <w:color w:val="auto"/>
          <w:sz w:val="22"/>
          <w:szCs w:val="22"/>
        </w:rPr>
        <w:t>Zamawiającego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przed tymi roszczeniami. </w:t>
      </w:r>
    </w:p>
    <w:p w14:paraId="7C38EC10" w14:textId="77777777" w:rsidR="00F86633" w:rsidRDefault="00F86633" w:rsidP="00686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EC529CF" w14:textId="77777777" w:rsidR="00686DC6" w:rsidRDefault="00686DC6" w:rsidP="00686DC6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239D9">
        <w:rPr>
          <w:rFonts w:ascii="Arial" w:hAnsi="Arial" w:cs="Arial"/>
          <w:b/>
          <w:bCs/>
          <w:color w:val="auto"/>
          <w:sz w:val="22"/>
          <w:szCs w:val="22"/>
        </w:rPr>
        <w:t>§ 3.</w:t>
      </w:r>
    </w:p>
    <w:p w14:paraId="5CE1B7C0" w14:textId="77777777" w:rsidR="00686DC6" w:rsidRPr="004239D9" w:rsidRDefault="00686DC6" w:rsidP="00F86633">
      <w:pPr>
        <w:pStyle w:val="Default"/>
        <w:spacing w:before="120"/>
        <w:jc w:val="center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b/>
          <w:bCs/>
          <w:color w:val="auto"/>
          <w:sz w:val="22"/>
          <w:szCs w:val="22"/>
        </w:rPr>
        <w:t>Postanowienia końcowe</w:t>
      </w:r>
    </w:p>
    <w:p w14:paraId="5A531A83" w14:textId="77777777" w:rsidR="00686DC6" w:rsidRPr="004239D9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>1.</w:t>
      </w:r>
      <w:r w:rsidR="000603D0">
        <w:rPr>
          <w:rFonts w:ascii="Arial" w:hAnsi="Arial" w:cs="Arial"/>
          <w:color w:val="auto"/>
          <w:sz w:val="22"/>
          <w:szCs w:val="22"/>
        </w:rPr>
        <w:tab/>
      </w:r>
      <w:r w:rsidRPr="004239D9">
        <w:rPr>
          <w:rFonts w:ascii="Arial" w:hAnsi="Arial" w:cs="Arial"/>
          <w:color w:val="auto"/>
          <w:sz w:val="22"/>
          <w:szCs w:val="22"/>
        </w:rPr>
        <w:t xml:space="preserve">Wszelkie zawiadomienia oraz pisemne oświadczenia związane z wykonaniem niniejszej umowy będą dokonywane na następujące adresy Stron: </w:t>
      </w:r>
    </w:p>
    <w:p w14:paraId="412D04A8" w14:textId="77777777" w:rsidR="00686DC6" w:rsidRPr="004239D9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7187E8A" w14:textId="77777777" w:rsidR="00686DC6" w:rsidRPr="004239D9" w:rsidRDefault="00686DC6" w:rsidP="00D90DD1">
      <w:pPr>
        <w:pStyle w:val="Default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>a) Autor: ………………………………………………</w:t>
      </w:r>
      <w:r w:rsidR="00D90DD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</w:t>
      </w:r>
    </w:p>
    <w:p w14:paraId="01BB685A" w14:textId="77777777" w:rsidR="00686DC6" w:rsidRPr="004239D9" w:rsidRDefault="00686DC6" w:rsidP="00D90DD1">
      <w:pPr>
        <w:pStyle w:val="Default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lastRenderedPageBreak/>
        <w:t>b) Zamawiający: ………………………………</w:t>
      </w:r>
      <w:r w:rsidR="00D90DD1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</w:t>
      </w:r>
      <w:r w:rsidRPr="004239D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D9EEDAF" w14:textId="77777777" w:rsidR="00686DC6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251113C4" w14:textId="77777777" w:rsidR="00686DC6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 </w:t>
      </w:r>
      <w:r w:rsidR="000603D0">
        <w:rPr>
          <w:rFonts w:ascii="Arial" w:hAnsi="Arial" w:cs="Arial"/>
          <w:color w:val="auto"/>
          <w:sz w:val="22"/>
          <w:szCs w:val="22"/>
        </w:rPr>
        <w:tab/>
      </w:r>
      <w:r w:rsidRPr="004239D9">
        <w:rPr>
          <w:rFonts w:ascii="Arial" w:hAnsi="Arial" w:cs="Arial"/>
          <w:color w:val="auto"/>
          <w:sz w:val="22"/>
          <w:szCs w:val="22"/>
        </w:rPr>
        <w:t xml:space="preserve">O każdej zmianie danych wskazanych w ust. 1 każda ze Stron jest zobowiązana niezwłocznie zawiadomić drugą Stronę na piśmie, pod rygorem uznania za skutecznie doręczoną korespondencję skierowaną na ostatnio znany danej Stronie adres drugiej Strony. </w:t>
      </w:r>
    </w:p>
    <w:p w14:paraId="1B3011BC" w14:textId="77777777" w:rsidR="000603D0" w:rsidRPr="004239D9" w:rsidRDefault="000603D0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1E25105F" w14:textId="77777777" w:rsidR="00686DC6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3. </w:t>
      </w:r>
      <w:r w:rsidR="000603D0">
        <w:rPr>
          <w:rFonts w:ascii="Arial" w:hAnsi="Arial" w:cs="Arial"/>
          <w:color w:val="auto"/>
          <w:sz w:val="22"/>
          <w:szCs w:val="22"/>
        </w:rPr>
        <w:tab/>
      </w:r>
      <w:r w:rsidRPr="004239D9">
        <w:rPr>
          <w:rFonts w:ascii="Arial" w:hAnsi="Arial" w:cs="Arial"/>
          <w:color w:val="auto"/>
          <w:sz w:val="22"/>
          <w:szCs w:val="22"/>
        </w:rPr>
        <w:t xml:space="preserve">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0EF1D366" w14:textId="77777777" w:rsidR="000603D0" w:rsidRPr="004239D9" w:rsidRDefault="000603D0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E479D16" w14:textId="77777777" w:rsidR="00686DC6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4. </w:t>
      </w:r>
      <w:r w:rsidR="000603D0">
        <w:rPr>
          <w:rFonts w:ascii="Arial" w:hAnsi="Arial" w:cs="Arial"/>
          <w:color w:val="auto"/>
          <w:sz w:val="22"/>
          <w:szCs w:val="22"/>
        </w:rPr>
        <w:tab/>
      </w:r>
      <w:r w:rsidRPr="004239D9">
        <w:rPr>
          <w:rFonts w:ascii="Arial" w:hAnsi="Arial" w:cs="Arial"/>
          <w:color w:val="auto"/>
          <w:sz w:val="22"/>
          <w:szCs w:val="22"/>
        </w:rPr>
        <w:t xml:space="preserve">W przypadku niemożności dojścia do porozumienia w ciągu czternastu dni od dnia otrzymania przez Stronę pisemnego wezwania do ugody, spory będą rozstrzygane przez sąd właściwy dla siedziby Zamawiającego. </w:t>
      </w:r>
    </w:p>
    <w:p w14:paraId="4C623533" w14:textId="77777777" w:rsidR="000603D0" w:rsidRPr="004239D9" w:rsidRDefault="000603D0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E9FC80E" w14:textId="77777777" w:rsidR="00686DC6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5. </w:t>
      </w:r>
      <w:r w:rsidR="000603D0">
        <w:rPr>
          <w:rFonts w:ascii="Arial" w:hAnsi="Arial" w:cs="Arial"/>
          <w:color w:val="auto"/>
          <w:sz w:val="22"/>
          <w:szCs w:val="22"/>
        </w:rPr>
        <w:tab/>
      </w:r>
      <w:r w:rsidRPr="004239D9">
        <w:rPr>
          <w:rFonts w:ascii="Arial" w:hAnsi="Arial" w:cs="Arial"/>
          <w:color w:val="auto"/>
          <w:sz w:val="22"/>
          <w:szCs w:val="22"/>
        </w:rPr>
        <w:t xml:space="preserve">Wszelkie zmiany i uzupełnienia niniejszej umowy są dopuszczalne w formie pisemnej pod rygorem nieważności. </w:t>
      </w:r>
    </w:p>
    <w:p w14:paraId="02CABBD3" w14:textId="77777777" w:rsidR="000603D0" w:rsidRPr="004239D9" w:rsidRDefault="000603D0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6942F25" w14:textId="77777777" w:rsidR="00686DC6" w:rsidRDefault="00686DC6" w:rsidP="000603D0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W sprawach nieuregulowanych w niniejszej umowie znajduje zastosowanie ustawa oraz Kodeks cywilny. </w:t>
      </w:r>
    </w:p>
    <w:p w14:paraId="6DE17FB3" w14:textId="77777777" w:rsidR="000603D0" w:rsidRPr="004239D9" w:rsidRDefault="000603D0" w:rsidP="000603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EECDE06" w14:textId="77777777" w:rsidR="00686DC6" w:rsidRPr="004239D9" w:rsidRDefault="00686DC6" w:rsidP="000603D0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239D9">
        <w:rPr>
          <w:rFonts w:ascii="Arial" w:hAnsi="Arial" w:cs="Arial"/>
          <w:color w:val="auto"/>
          <w:sz w:val="22"/>
          <w:szCs w:val="22"/>
        </w:rPr>
        <w:t xml:space="preserve">7. </w:t>
      </w:r>
      <w:r w:rsidR="000603D0">
        <w:rPr>
          <w:rFonts w:ascii="Arial" w:hAnsi="Arial" w:cs="Arial"/>
          <w:color w:val="auto"/>
          <w:sz w:val="22"/>
          <w:szCs w:val="22"/>
        </w:rPr>
        <w:tab/>
      </w:r>
      <w:r w:rsidRPr="004239D9">
        <w:rPr>
          <w:rFonts w:ascii="Arial" w:hAnsi="Arial" w:cs="Arial"/>
          <w:color w:val="auto"/>
          <w:sz w:val="22"/>
          <w:szCs w:val="22"/>
        </w:rPr>
        <w:t xml:space="preserve">Niniejsza umowa została sporządzona w dwóch egzemplarzach po jednym dla każdej ze Stron </w:t>
      </w:r>
    </w:p>
    <w:p w14:paraId="600E90E0" w14:textId="77777777" w:rsidR="00686DC6" w:rsidRDefault="00686DC6" w:rsidP="00686D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D8D597" w14:textId="77777777" w:rsidR="000603D0" w:rsidRDefault="000603D0" w:rsidP="00686D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E86D120" w14:textId="77777777" w:rsidR="000603D0" w:rsidRPr="004239D9" w:rsidRDefault="000603D0" w:rsidP="00686D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11BF93" w14:textId="77777777" w:rsidR="00686DC6" w:rsidRPr="00F86633" w:rsidRDefault="00F86633" w:rsidP="00F8663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 w:rsidRPr="00F866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AUTOR</w:t>
      </w:r>
    </w:p>
    <w:p w14:paraId="64EF231F" w14:textId="77777777" w:rsidR="00686DC6" w:rsidRPr="004239D9" w:rsidRDefault="00686DC6" w:rsidP="00686DC6">
      <w:pPr>
        <w:pStyle w:val="Default"/>
        <w:rPr>
          <w:rFonts w:ascii="Arial" w:hAnsi="Arial" w:cs="Arial"/>
          <w:sz w:val="22"/>
          <w:szCs w:val="22"/>
        </w:rPr>
      </w:pPr>
    </w:p>
    <w:p w14:paraId="4523495B" w14:textId="77777777" w:rsidR="004239D9" w:rsidRPr="00F81157" w:rsidRDefault="004239D9" w:rsidP="00686DC6">
      <w:pPr>
        <w:spacing w:after="0" w:line="240" w:lineRule="auto"/>
        <w:rPr>
          <w:rFonts w:ascii="Arial" w:hAnsi="Arial" w:cs="Arial"/>
        </w:rPr>
      </w:pPr>
    </w:p>
    <w:sectPr w:rsidR="004239D9" w:rsidRPr="00F81157" w:rsidSect="000603D0">
      <w:headerReference w:type="default" r:id="rId7"/>
      <w:footerReference w:type="default" r:id="rId8"/>
      <w:pgSz w:w="11906" w:h="17338"/>
      <w:pgMar w:top="1137" w:right="1036" w:bottom="1303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21D0" w14:textId="77777777" w:rsidR="008B2475" w:rsidRDefault="008B2475" w:rsidP="000603D0">
      <w:pPr>
        <w:spacing w:after="0" w:line="240" w:lineRule="auto"/>
      </w:pPr>
      <w:r>
        <w:separator/>
      </w:r>
    </w:p>
  </w:endnote>
  <w:endnote w:type="continuationSeparator" w:id="0">
    <w:p w14:paraId="0283EB85" w14:textId="77777777" w:rsidR="008B2475" w:rsidRDefault="008B2475" w:rsidP="000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3551" w14:textId="77777777" w:rsidR="000603D0" w:rsidRPr="00BA73CF" w:rsidRDefault="000603D0" w:rsidP="000603D0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ZAŁĄCZNIK F2 DO REGULAMINU KONKURSU - </w:t>
    </w:r>
    <w:sdt>
      <w:sdtPr>
        <w:rPr>
          <w:rFonts w:ascii="Arial Narrow" w:hAnsi="Arial Narrow"/>
          <w:sz w:val="16"/>
          <w:szCs w:val="16"/>
        </w:rPr>
        <w:id w:val="758028502"/>
        <w:docPartObj>
          <w:docPartGallery w:val="Page Numbers (Bottom of Page)"/>
          <w:docPartUnique/>
        </w:docPartObj>
      </w:sdtPr>
      <w:sdtEndPr/>
      <w:sdtContent>
        <w:r>
          <w:rPr>
            <w:rFonts w:ascii="Arial Narrow" w:hAnsi="Arial Narrow"/>
            <w:sz w:val="16"/>
            <w:szCs w:val="16"/>
          </w:rPr>
          <w:t>S</w:t>
        </w:r>
        <w:r w:rsidRPr="00BA73CF">
          <w:rPr>
            <w:rFonts w:ascii="Arial Narrow" w:hAnsi="Arial Narrow"/>
            <w:sz w:val="16"/>
            <w:szCs w:val="16"/>
          </w:rPr>
          <w:t xml:space="preserve">TRONA </w:t>
        </w:r>
        <w:r w:rsidR="0034360B"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PAGE </w:instrText>
        </w:r>
        <w:r w:rsidR="0034360B" w:rsidRPr="00BA73CF">
          <w:rPr>
            <w:rFonts w:ascii="Arial Narrow" w:hAnsi="Arial Narrow"/>
            <w:sz w:val="16"/>
            <w:szCs w:val="16"/>
          </w:rPr>
          <w:fldChar w:fldCharType="separate"/>
        </w:r>
        <w:r w:rsidR="008F34A6">
          <w:rPr>
            <w:rFonts w:ascii="Arial Narrow" w:hAnsi="Arial Narrow"/>
            <w:noProof/>
            <w:sz w:val="16"/>
            <w:szCs w:val="16"/>
          </w:rPr>
          <w:t>3</w:t>
        </w:r>
        <w:r w:rsidR="0034360B" w:rsidRPr="00BA73CF">
          <w:rPr>
            <w:rFonts w:ascii="Arial Narrow" w:hAnsi="Arial Narrow"/>
            <w:sz w:val="16"/>
            <w:szCs w:val="16"/>
          </w:rPr>
          <w:fldChar w:fldCharType="end"/>
        </w:r>
        <w:r w:rsidRPr="00BA73CF">
          <w:rPr>
            <w:rFonts w:ascii="Arial Narrow" w:hAnsi="Arial Narrow"/>
            <w:sz w:val="16"/>
            <w:szCs w:val="16"/>
          </w:rPr>
          <w:t xml:space="preserve"> z </w:t>
        </w:r>
        <w:r w:rsidR="0034360B"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NUMPAGES </w:instrText>
        </w:r>
        <w:r w:rsidR="0034360B" w:rsidRPr="00BA73CF">
          <w:rPr>
            <w:rFonts w:ascii="Arial Narrow" w:hAnsi="Arial Narrow"/>
            <w:sz w:val="16"/>
            <w:szCs w:val="16"/>
          </w:rPr>
          <w:fldChar w:fldCharType="separate"/>
        </w:r>
        <w:r w:rsidR="008F34A6">
          <w:rPr>
            <w:rFonts w:ascii="Arial Narrow" w:hAnsi="Arial Narrow"/>
            <w:noProof/>
            <w:sz w:val="16"/>
            <w:szCs w:val="16"/>
          </w:rPr>
          <w:t>3</w:t>
        </w:r>
        <w:r w:rsidR="0034360B" w:rsidRPr="00BA73CF">
          <w:rPr>
            <w:rFonts w:ascii="Arial Narrow" w:hAnsi="Arial Narrow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13E1" w14:textId="77777777" w:rsidR="008B2475" w:rsidRDefault="008B2475" w:rsidP="000603D0">
      <w:pPr>
        <w:spacing w:after="0" w:line="240" w:lineRule="auto"/>
      </w:pPr>
      <w:r>
        <w:separator/>
      </w:r>
    </w:p>
  </w:footnote>
  <w:footnote w:type="continuationSeparator" w:id="0">
    <w:p w14:paraId="512C1E5E" w14:textId="77777777" w:rsidR="008B2475" w:rsidRDefault="008B2475" w:rsidP="000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D5BB" w14:textId="77777777" w:rsidR="000603D0" w:rsidRDefault="00F867C1" w:rsidP="000603D0">
    <w:pPr>
      <w:pStyle w:val="Nagwek"/>
      <w:tabs>
        <w:tab w:val="clear" w:pos="4513"/>
        <w:tab w:val="center" w:pos="5883"/>
        <w:tab w:val="right" w:pos="9781"/>
      </w:tabs>
      <w:ind w:left="1985" w:right="-16"/>
      <w:jc w:val="right"/>
      <w:rPr>
        <w:rFonts w:ascii="Arial" w:hAnsi="Arial" w:cs="Arial"/>
        <w:b/>
        <w:color w:val="808080"/>
      </w:rPr>
    </w:pPr>
    <w:r>
      <w:rPr>
        <w:noProof/>
        <w:color w:val="0D0D0D" w:themeColor="text1" w:themeTint="F2"/>
        <w:lang w:eastAsia="pl-PL"/>
      </w:rPr>
      <w:pict w14:anchorId="42A575D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2049" type="#_x0000_t32" style="position:absolute;left:0;text-align:left;margin-left:5.25pt;margin-top:16.6pt;width:491.45pt;height:0;z-index:251660288;visibility:visible" strokecolor="#0070c0" strokeweight="3pt">
          <o:lock v:ext="edit" shapetype="f"/>
        </v:shape>
      </w:pict>
    </w:r>
    <w:r w:rsidR="000603D0">
      <w:rPr>
        <w:rFonts w:ascii="Arial" w:hAnsi="Arial" w:cs="Arial"/>
        <w:b/>
        <w:color w:val="808080"/>
      </w:rPr>
      <w:tab/>
    </w:r>
    <w:r w:rsidR="000603D0">
      <w:rPr>
        <w:rFonts w:ascii="Arial" w:hAnsi="Arial" w:cs="Arial"/>
        <w:b/>
        <w:color w:val="808080"/>
      </w:rPr>
      <w:tab/>
    </w:r>
    <w:r w:rsidR="000603D0" w:rsidRPr="00893D4D">
      <w:rPr>
        <w:rFonts w:ascii="Arial" w:hAnsi="Arial" w:cs="Arial"/>
        <w:b/>
        <w:color w:val="808080"/>
      </w:rPr>
      <w:t>KONKURS STUDIALN</w:t>
    </w:r>
    <w:r w:rsidR="000603D0">
      <w:rPr>
        <w:rFonts w:ascii="Arial" w:hAnsi="Arial" w:cs="Arial"/>
        <w:b/>
        <w:color w:val="808080"/>
      </w:rPr>
      <w:t>O -</w:t>
    </w:r>
    <w:r w:rsidR="000603D0" w:rsidRPr="00893D4D">
      <w:rPr>
        <w:rFonts w:ascii="Arial" w:hAnsi="Arial" w:cs="Arial"/>
        <w:b/>
        <w:color w:val="808080"/>
      </w:rPr>
      <w:t xml:space="preserve"> IDEOWY</w:t>
    </w:r>
  </w:p>
  <w:p w14:paraId="38D15ED2" w14:textId="77777777" w:rsidR="000603D0" w:rsidRPr="00B65C3F" w:rsidRDefault="000603D0" w:rsidP="000603D0">
    <w:pPr>
      <w:pStyle w:val="Nagwek"/>
      <w:tabs>
        <w:tab w:val="clear" w:pos="4513"/>
        <w:tab w:val="center" w:pos="5883"/>
        <w:tab w:val="right" w:pos="9781"/>
      </w:tabs>
      <w:ind w:left="1985"/>
      <w:rPr>
        <w:rFonts w:ascii="Arial" w:hAnsi="Arial" w:cs="Arial"/>
        <w:b/>
        <w:color w:val="808080"/>
        <w:sz w:val="12"/>
        <w:szCs w:val="12"/>
      </w:rPr>
    </w:pPr>
  </w:p>
  <w:p w14:paraId="532F69BE" w14:textId="77777777" w:rsidR="000603D0" w:rsidRPr="00B65C3F" w:rsidRDefault="000603D0" w:rsidP="000603D0">
    <w:pPr>
      <w:pStyle w:val="Nagwek"/>
      <w:tabs>
        <w:tab w:val="clear" w:pos="4513"/>
        <w:tab w:val="clear" w:pos="9026"/>
      </w:tabs>
      <w:jc w:val="right"/>
      <w:rPr>
        <w:rFonts w:ascii="Arial" w:hAnsi="Arial" w:cs="Arial"/>
        <w:b/>
        <w:i/>
        <w:iCs/>
        <w:color w:val="1F497D" w:themeColor="text2"/>
      </w:rPr>
    </w:pPr>
    <w:r w:rsidRPr="00B65C3F">
      <w:rPr>
        <w:rFonts w:ascii="Arial" w:hAnsi="Arial" w:cs="Arial"/>
        <w:b/>
        <w:i/>
        <w:iCs/>
        <w:color w:val="1F497D" w:themeColor="text2"/>
      </w:rPr>
      <w:t>GDYNIA – PIRS PRZYSZŁOŚCI</w:t>
    </w:r>
  </w:p>
  <w:p w14:paraId="5CF8747D" w14:textId="77777777" w:rsidR="000603D0" w:rsidRDefault="000603D0" w:rsidP="000603D0">
    <w:pPr>
      <w:pStyle w:val="Nagwek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9D0D0D"/>
    <w:multiLevelType w:val="hybridMultilevel"/>
    <w:tmpl w:val="34C89D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5D44F2"/>
    <w:multiLevelType w:val="hybridMultilevel"/>
    <w:tmpl w:val="E17A9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483B"/>
    <w:multiLevelType w:val="hybridMultilevel"/>
    <w:tmpl w:val="1D5C9C64"/>
    <w:lvl w:ilvl="0" w:tplc="5F5EF406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6308F"/>
    <w:multiLevelType w:val="hybridMultilevel"/>
    <w:tmpl w:val="B1CAFDEA"/>
    <w:lvl w:ilvl="0" w:tplc="1B3C3228">
      <w:start w:val="1"/>
      <w:numFmt w:val="decimal"/>
      <w:lvlText w:val="%1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B5A1E"/>
    <w:multiLevelType w:val="hybridMultilevel"/>
    <w:tmpl w:val="29368616"/>
    <w:lvl w:ilvl="0" w:tplc="99B8C954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9D9"/>
    <w:rsid w:val="000603D0"/>
    <w:rsid w:val="00077AA4"/>
    <w:rsid w:val="000B18DC"/>
    <w:rsid w:val="00224EE7"/>
    <w:rsid w:val="0034360B"/>
    <w:rsid w:val="003805FA"/>
    <w:rsid w:val="00380B80"/>
    <w:rsid w:val="00385965"/>
    <w:rsid w:val="003B03F8"/>
    <w:rsid w:val="004239D9"/>
    <w:rsid w:val="004A4149"/>
    <w:rsid w:val="004B2648"/>
    <w:rsid w:val="004C6EEB"/>
    <w:rsid w:val="00577921"/>
    <w:rsid w:val="006176D8"/>
    <w:rsid w:val="00636395"/>
    <w:rsid w:val="00647E30"/>
    <w:rsid w:val="00686DC6"/>
    <w:rsid w:val="00687050"/>
    <w:rsid w:val="00720385"/>
    <w:rsid w:val="00750371"/>
    <w:rsid w:val="007E1249"/>
    <w:rsid w:val="00815785"/>
    <w:rsid w:val="00857D69"/>
    <w:rsid w:val="00871F7D"/>
    <w:rsid w:val="008B2475"/>
    <w:rsid w:val="008C1E6D"/>
    <w:rsid w:val="008F34A6"/>
    <w:rsid w:val="00950C95"/>
    <w:rsid w:val="009547FC"/>
    <w:rsid w:val="009651DD"/>
    <w:rsid w:val="00A200DE"/>
    <w:rsid w:val="00A45143"/>
    <w:rsid w:val="00A83F61"/>
    <w:rsid w:val="00C5296B"/>
    <w:rsid w:val="00C540E9"/>
    <w:rsid w:val="00C90259"/>
    <w:rsid w:val="00CF4357"/>
    <w:rsid w:val="00D07EE2"/>
    <w:rsid w:val="00D90DD1"/>
    <w:rsid w:val="00E914DB"/>
    <w:rsid w:val="00F61FC1"/>
    <w:rsid w:val="00F81157"/>
    <w:rsid w:val="00F86633"/>
    <w:rsid w:val="00F867C1"/>
    <w:rsid w:val="00F94FE1"/>
    <w:rsid w:val="00FA4480"/>
    <w:rsid w:val="00FB0F3B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10AFDE"/>
  <w15:docId w15:val="{29DE5E79-6866-49E2-BABB-854EAF27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39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47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4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0E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C1E6D"/>
    <w:rPr>
      <w:color w:val="0000FF"/>
      <w:u w:val="single"/>
    </w:rPr>
  </w:style>
  <w:style w:type="paragraph" w:styleId="Nagwek">
    <w:name w:val="header"/>
    <w:aliases w:val="Header 1"/>
    <w:basedOn w:val="Normalny"/>
    <w:link w:val="NagwekZnak"/>
    <w:unhideWhenUsed/>
    <w:qFormat/>
    <w:rsid w:val="00060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Header 1 Znak"/>
    <w:basedOn w:val="Domylnaczcionkaakapitu"/>
    <w:link w:val="Nagwek"/>
    <w:rsid w:val="000603D0"/>
  </w:style>
  <w:style w:type="paragraph" w:styleId="Stopka">
    <w:name w:val="footer"/>
    <w:basedOn w:val="Normalny"/>
    <w:link w:val="StopkaZnak"/>
    <w:uiPriority w:val="99"/>
    <w:unhideWhenUsed/>
    <w:rsid w:val="00060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D0"/>
  </w:style>
  <w:style w:type="character" w:customStyle="1" w:styleId="Hyperlink0">
    <w:name w:val="Hyperlink.0"/>
    <w:basedOn w:val="Domylnaczcionkaakapitu"/>
    <w:rsid w:val="000603D0"/>
    <w:rPr>
      <w:u w:val="single"/>
    </w:rPr>
  </w:style>
  <w:style w:type="paragraph" w:customStyle="1" w:styleId="TreA">
    <w:name w:val="Treść A"/>
    <w:rsid w:val="00060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ruawo</dc:creator>
  <cp:lastModifiedBy>Justyna Wieczerzak</cp:lastModifiedBy>
  <cp:revision>8</cp:revision>
  <cp:lastPrinted>2021-07-15T16:25:00Z</cp:lastPrinted>
  <dcterms:created xsi:type="dcterms:W3CDTF">2021-07-26T08:44:00Z</dcterms:created>
  <dcterms:modified xsi:type="dcterms:W3CDTF">2021-07-29T09:42:00Z</dcterms:modified>
</cp:coreProperties>
</file>